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C56843" w14:textId="491BDD40" w:rsidR="002E5EE9" w:rsidRPr="00872F9C" w:rsidRDefault="002E5EE9" w:rsidP="00872F9C">
      <w:pPr>
        <w:rPr>
          <w:rFonts w:cs="Times New Roman"/>
          <w:szCs w:val="24"/>
        </w:rPr>
      </w:pPr>
    </w:p>
    <w:p w14:paraId="543DBCF6" w14:textId="7F50DCFF" w:rsidR="002E5EE9" w:rsidRPr="00872F9C" w:rsidRDefault="002E5EE9" w:rsidP="00872F9C">
      <w:pPr>
        <w:jc w:val="center"/>
        <w:rPr>
          <w:rFonts w:cs="Times New Roman"/>
          <w:szCs w:val="24"/>
        </w:rPr>
      </w:pPr>
    </w:p>
    <w:p w14:paraId="5C3B241D" w14:textId="77777777" w:rsidR="004B3ACC" w:rsidRPr="00872F9C" w:rsidRDefault="004B3ACC" w:rsidP="00872F9C">
      <w:pPr>
        <w:jc w:val="center"/>
        <w:rPr>
          <w:rFonts w:cs="Times New Roman"/>
          <w:szCs w:val="24"/>
        </w:rPr>
      </w:pPr>
    </w:p>
    <w:p w14:paraId="030F5D2A" w14:textId="77777777" w:rsidR="00237BE3" w:rsidRPr="00872F9C" w:rsidRDefault="00237BE3" w:rsidP="00872F9C">
      <w:pPr>
        <w:jc w:val="center"/>
        <w:rPr>
          <w:rFonts w:cs="Times New Roman"/>
          <w:szCs w:val="24"/>
        </w:rPr>
      </w:pPr>
      <w:r w:rsidRPr="00872F9C">
        <w:rPr>
          <w:rFonts w:cs="Times New Roman"/>
          <w:szCs w:val="24"/>
        </w:rPr>
        <w:t>LIBERTY UNIVERSITY</w:t>
      </w:r>
    </w:p>
    <w:p w14:paraId="7F75D032" w14:textId="77777777" w:rsidR="00237BE3" w:rsidRPr="00872F9C" w:rsidRDefault="00237BE3" w:rsidP="00872F9C">
      <w:pPr>
        <w:jc w:val="center"/>
        <w:rPr>
          <w:rFonts w:cs="Times New Roman"/>
          <w:szCs w:val="24"/>
        </w:rPr>
      </w:pPr>
      <w:r w:rsidRPr="00872F9C">
        <w:rPr>
          <w:rFonts w:cs="Times New Roman"/>
          <w:szCs w:val="24"/>
        </w:rPr>
        <w:t xml:space="preserve">JOHN W. RAWLINGS SCHOOL OF DIVINITY </w:t>
      </w:r>
    </w:p>
    <w:p w14:paraId="65C11A5B" w14:textId="77777777" w:rsidR="00237BE3" w:rsidRPr="00872F9C" w:rsidRDefault="00237BE3" w:rsidP="00872F9C">
      <w:pPr>
        <w:jc w:val="center"/>
        <w:rPr>
          <w:rFonts w:cs="Times New Roman"/>
          <w:szCs w:val="24"/>
        </w:rPr>
      </w:pPr>
    </w:p>
    <w:p w14:paraId="3C1D0022" w14:textId="77777777" w:rsidR="00237BE3" w:rsidRPr="00872F9C" w:rsidRDefault="00237BE3" w:rsidP="00872F9C">
      <w:pPr>
        <w:rPr>
          <w:rFonts w:cs="Times New Roman"/>
          <w:szCs w:val="24"/>
        </w:rPr>
      </w:pPr>
    </w:p>
    <w:p w14:paraId="4F3C859A" w14:textId="1F4D56BD" w:rsidR="00237BE3" w:rsidRDefault="005B62F2" w:rsidP="005B62F2">
      <w:pPr>
        <w:jc w:val="center"/>
        <w:rPr>
          <w:rFonts w:cs="Times New Roman"/>
          <w:szCs w:val="24"/>
        </w:rPr>
      </w:pPr>
      <w:r w:rsidRPr="005B62F2">
        <w:rPr>
          <w:rFonts w:cs="Times New Roman"/>
          <w:b/>
          <w:bCs/>
          <w:szCs w:val="24"/>
        </w:rPr>
        <w:t xml:space="preserve">Statement of Faith: </w:t>
      </w:r>
      <w:r w:rsidR="00C5681E">
        <w:rPr>
          <w:rFonts w:cs="Times New Roman"/>
          <w:b/>
          <w:bCs/>
          <w:szCs w:val="24"/>
        </w:rPr>
        <w:t>Scripture</w:t>
      </w:r>
      <w:r w:rsidRPr="005B62F2">
        <w:rPr>
          <w:rFonts w:cs="Times New Roman"/>
          <w:b/>
          <w:bCs/>
          <w:szCs w:val="24"/>
        </w:rPr>
        <w:t xml:space="preserve"> Through </w:t>
      </w:r>
      <w:r w:rsidR="00B6611F">
        <w:rPr>
          <w:rFonts w:cs="Times New Roman"/>
          <w:b/>
          <w:bCs/>
          <w:szCs w:val="24"/>
        </w:rPr>
        <w:t>Creation</w:t>
      </w:r>
      <w:r w:rsidRPr="005B62F2">
        <w:rPr>
          <w:rFonts w:cs="Times New Roman"/>
          <w:b/>
          <w:bCs/>
          <w:szCs w:val="24"/>
        </w:rPr>
        <w:t xml:space="preserve"> Assignment</w:t>
      </w:r>
    </w:p>
    <w:p w14:paraId="290A74FD" w14:textId="2FD76A97" w:rsidR="00F252B7" w:rsidRDefault="00F252B7" w:rsidP="00872F9C">
      <w:pPr>
        <w:rPr>
          <w:rFonts w:cs="Times New Roman"/>
          <w:szCs w:val="24"/>
        </w:rPr>
      </w:pPr>
    </w:p>
    <w:p w14:paraId="76210250" w14:textId="77777777" w:rsidR="005B62F2" w:rsidRPr="00872F9C" w:rsidRDefault="005B62F2" w:rsidP="00872F9C">
      <w:pPr>
        <w:rPr>
          <w:rFonts w:cs="Times New Roman"/>
          <w:szCs w:val="24"/>
        </w:rPr>
      </w:pPr>
    </w:p>
    <w:p w14:paraId="4383A4BB" w14:textId="30F865D2" w:rsidR="00237BE3" w:rsidRPr="00872F9C" w:rsidRDefault="00237BE3" w:rsidP="00872F9C">
      <w:pPr>
        <w:jc w:val="center"/>
        <w:rPr>
          <w:rFonts w:cs="Times New Roman"/>
          <w:szCs w:val="24"/>
        </w:rPr>
      </w:pPr>
      <w:r w:rsidRPr="00872F9C">
        <w:rPr>
          <w:rFonts w:cs="Times New Roman"/>
          <w:szCs w:val="24"/>
        </w:rPr>
        <w:t xml:space="preserve">Submitted to Dr. </w:t>
      </w:r>
      <w:r w:rsidR="005B62F2">
        <w:rPr>
          <w:rFonts w:cs="Times New Roman"/>
          <w:szCs w:val="24"/>
        </w:rPr>
        <w:t>Rodney Earls</w:t>
      </w:r>
    </w:p>
    <w:p w14:paraId="2C536157" w14:textId="77777777" w:rsidR="00237BE3" w:rsidRPr="00872F9C" w:rsidRDefault="00237BE3" w:rsidP="00872F9C">
      <w:pPr>
        <w:jc w:val="center"/>
        <w:rPr>
          <w:rFonts w:cs="Times New Roman"/>
          <w:szCs w:val="24"/>
        </w:rPr>
      </w:pPr>
      <w:r w:rsidRPr="00872F9C">
        <w:rPr>
          <w:rFonts w:cs="Times New Roman"/>
          <w:szCs w:val="24"/>
        </w:rPr>
        <w:t xml:space="preserve">in partial fulfillment of the requirements for the completion of </w:t>
      </w:r>
    </w:p>
    <w:p w14:paraId="15CA246B" w14:textId="63E54194" w:rsidR="00237BE3" w:rsidRPr="00872F9C" w:rsidRDefault="00237BE3" w:rsidP="00872F9C">
      <w:pPr>
        <w:jc w:val="center"/>
        <w:rPr>
          <w:rFonts w:cs="Times New Roman"/>
          <w:szCs w:val="24"/>
        </w:rPr>
      </w:pPr>
    </w:p>
    <w:p w14:paraId="6D11AAD2" w14:textId="77777777" w:rsidR="004B3ACC" w:rsidRPr="00872F9C" w:rsidRDefault="004B3ACC" w:rsidP="00872F9C">
      <w:pPr>
        <w:jc w:val="center"/>
        <w:rPr>
          <w:rFonts w:cs="Times New Roman"/>
          <w:szCs w:val="24"/>
        </w:rPr>
      </w:pPr>
    </w:p>
    <w:p w14:paraId="06E3E03C" w14:textId="7F5385C1" w:rsidR="00237BE3" w:rsidRPr="00872F9C" w:rsidRDefault="005B62F2" w:rsidP="00872F9C">
      <w:pPr>
        <w:jc w:val="center"/>
        <w:rPr>
          <w:rFonts w:cs="Times New Roman"/>
          <w:szCs w:val="24"/>
        </w:rPr>
      </w:pPr>
      <w:r>
        <w:rPr>
          <w:rFonts w:cs="Times New Roman"/>
          <w:szCs w:val="24"/>
        </w:rPr>
        <w:t>CHMN 679</w:t>
      </w:r>
      <w:r w:rsidR="00F252B7">
        <w:rPr>
          <w:rFonts w:cs="Times New Roman"/>
          <w:szCs w:val="24"/>
        </w:rPr>
        <w:t>- D0</w:t>
      </w:r>
      <w:r>
        <w:rPr>
          <w:rFonts w:cs="Times New Roman"/>
          <w:szCs w:val="24"/>
        </w:rPr>
        <w:t>2</w:t>
      </w:r>
    </w:p>
    <w:p w14:paraId="713B8892" w14:textId="03B77385" w:rsidR="00237BE3" w:rsidRPr="00872F9C" w:rsidRDefault="005B62F2" w:rsidP="00872F9C">
      <w:pPr>
        <w:jc w:val="center"/>
        <w:rPr>
          <w:rFonts w:cs="Times New Roman"/>
          <w:szCs w:val="24"/>
        </w:rPr>
      </w:pPr>
      <w:r>
        <w:rPr>
          <w:rFonts w:cs="Times New Roman"/>
          <w:szCs w:val="24"/>
        </w:rPr>
        <w:t>Capstone</w:t>
      </w:r>
    </w:p>
    <w:p w14:paraId="13F34067" w14:textId="77777777" w:rsidR="00237BE3" w:rsidRPr="00872F9C" w:rsidRDefault="00237BE3" w:rsidP="00872F9C">
      <w:pPr>
        <w:jc w:val="center"/>
        <w:rPr>
          <w:rFonts w:cs="Times New Roman"/>
          <w:szCs w:val="24"/>
        </w:rPr>
      </w:pPr>
    </w:p>
    <w:p w14:paraId="23BBE554" w14:textId="59D3353F" w:rsidR="00237BE3" w:rsidRPr="00872F9C" w:rsidRDefault="00237BE3" w:rsidP="00872F9C">
      <w:pPr>
        <w:jc w:val="center"/>
        <w:rPr>
          <w:rFonts w:cs="Times New Roman"/>
          <w:szCs w:val="24"/>
        </w:rPr>
      </w:pPr>
      <w:r w:rsidRPr="00872F9C">
        <w:rPr>
          <w:rFonts w:cs="Times New Roman"/>
          <w:szCs w:val="24"/>
        </w:rPr>
        <w:t>by</w:t>
      </w:r>
    </w:p>
    <w:p w14:paraId="7AEE0AA1" w14:textId="77777777" w:rsidR="00B8774B" w:rsidRPr="00872F9C" w:rsidRDefault="00B8774B" w:rsidP="00872F9C">
      <w:pPr>
        <w:rPr>
          <w:rFonts w:cs="Times New Roman"/>
          <w:szCs w:val="24"/>
        </w:rPr>
      </w:pPr>
    </w:p>
    <w:p w14:paraId="7A598BC6" w14:textId="77777777" w:rsidR="00237BE3" w:rsidRPr="00872F9C" w:rsidRDefault="00237BE3" w:rsidP="00872F9C">
      <w:pPr>
        <w:jc w:val="center"/>
        <w:rPr>
          <w:rFonts w:cs="Times New Roman"/>
          <w:szCs w:val="24"/>
        </w:rPr>
      </w:pPr>
      <w:r w:rsidRPr="00872F9C">
        <w:rPr>
          <w:rFonts w:cs="Times New Roman"/>
          <w:szCs w:val="24"/>
        </w:rPr>
        <w:t>Kingsley O. Nyakagwa</w:t>
      </w:r>
    </w:p>
    <w:p w14:paraId="585416FA" w14:textId="1A22CE9E" w:rsidR="00237BE3" w:rsidRPr="00872F9C" w:rsidRDefault="00673D8A" w:rsidP="00872F9C">
      <w:pPr>
        <w:jc w:val="center"/>
        <w:rPr>
          <w:rFonts w:cs="Times New Roman"/>
          <w:szCs w:val="24"/>
        </w:rPr>
      </w:pPr>
      <w:bookmarkStart w:id="0" w:name="__RefHeading___Toc523_3372919366"/>
      <w:bookmarkStart w:id="1" w:name="__RefHeading___Toc305_3372919366"/>
      <w:bookmarkEnd w:id="0"/>
      <w:bookmarkEnd w:id="1"/>
      <w:r>
        <w:rPr>
          <w:rFonts w:cs="Times New Roman"/>
          <w:szCs w:val="24"/>
        </w:rPr>
        <w:t xml:space="preserve">March </w:t>
      </w:r>
      <w:r w:rsidR="00F252B7">
        <w:rPr>
          <w:rFonts w:cs="Times New Roman"/>
          <w:szCs w:val="24"/>
        </w:rPr>
        <w:t>27</w:t>
      </w:r>
      <w:r w:rsidR="00394B41" w:rsidRPr="00872F9C">
        <w:rPr>
          <w:rFonts w:cs="Times New Roman"/>
          <w:szCs w:val="24"/>
        </w:rPr>
        <w:t>, 20</w:t>
      </w:r>
      <w:r w:rsidR="00F252B7">
        <w:rPr>
          <w:rFonts w:cs="Times New Roman"/>
          <w:szCs w:val="24"/>
        </w:rPr>
        <w:t>22</w:t>
      </w:r>
    </w:p>
    <w:p w14:paraId="1A4A05B4" w14:textId="42D96F6F" w:rsidR="002E5EE9" w:rsidRDefault="002E5EE9" w:rsidP="00872F9C">
      <w:pPr>
        <w:rPr>
          <w:rFonts w:cs="Times New Roman"/>
          <w:b/>
          <w:szCs w:val="24"/>
        </w:rPr>
      </w:pPr>
    </w:p>
    <w:p w14:paraId="2A94D41D" w14:textId="77777777" w:rsidR="00F12019" w:rsidRPr="00872F9C" w:rsidRDefault="00F12019" w:rsidP="00872F9C">
      <w:pPr>
        <w:rPr>
          <w:rFonts w:cs="Times New Roman"/>
          <w:b/>
          <w:szCs w:val="24"/>
        </w:rPr>
      </w:pPr>
    </w:p>
    <w:bookmarkStart w:id="2" w:name="_Toc58310283" w:displacedByCustomXml="next"/>
    <w:bookmarkStart w:id="3" w:name="_Toc56985422" w:displacedByCustomXml="next"/>
    <w:bookmarkStart w:id="4" w:name="_Toc56981547" w:displacedByCustomXml="next"/>
    <w:bookmarkStart w:id="5" w:name="_Toc56981059" w:displacedByCustomXml="next"/>
    <w:bookmarkStart w:id="6" w:name="_Toc56631515" w:displacedByCustomXml="next"/>
    <w:bookmarkStart w:id="7" w:name="_Toc55367818" w:displacedByCustomXml="next"/>
    <w:bookmarkStart w:id="8" w:name="_Toc56175211" w:displacedByCustomXml="next"/>
    <w:bookmarkStart w:id="9" w:name="_Toc64731567" w:displacedByCustomXml="next"/>
    <w:bookmarkStart w:id="10" w:name="_Toc65892060" w:displacedByCustomXml="next"/>
    <w:bookmarkStart w:id="11" w:name="_Toc99290391" w:displacedByCustomXml="next"/>
    <w:bookmarkStart w:id="12" w:name="_Toc99935050" w:displacedByCustomXml="next"/>
    <w:sdt>
      <w:sdtPr>
        <w:rPr>
          <w:rFonts w:eastAsiaTheme="minorHAnsi" w:cs="Times New Roman"/>
          <w:b w:val="0"/>
          <w:szCs w:val="22"/>
        </w:rPr>
        <w:id w:val="-2119129730"/>
        <w:docPartObj>
          <w:docPartGallery w:val="Table of Contents"/>
          <w:docPartUnique/>
        </w:docPartObj>
      </w:sdtPr>
      <w:sdtEndPr>
        <w:rPr>
          <w:bCs/>
          <w:noProof/>
          <w:szCs w:val="24"/>
        </w:rPr>
      </w:sdtEndPr>
      <w:sdtContent>
        <w:p w14:paraId="06DA50E0" w14:textId="77777777" w:rsidR="00F12019" w:rsidRPr="00F12019" w:rsidRDefault="009B6796" w:rsidP="00F12019">
          <w:pPr>
            <w:pStyle w:val="Heading1"/>
            <w:spacing w:before="0" w:after="240" w:line="240" w:lineRule="auto"/>
            <w:rPr>
              <w:rFonts w:asciiTheme="majorBidi" w:hAnsiTheme="majorBidi"/>
              <w:noProof/>
            </w:rPr>
          </w:pPr>
          <w:r w:rsidRPr="00956467">
            <w:t>Content</w:t>
          </w:r>
          <w:bookmarkEnd w:id="12"/>
          <w:bookmarkEnd w:id="11"/>
          <w:bookmarkEnd w:id="10"/>
          <w:bookmarkEnd w:id="9"/>
          <w:bookmarkEnd w:id="8"/>
          <w:bookmarkEnd w:id="7"/>
          <w:bookmarkEnd w:id="6"/>
          <w:bookmarkEnd w:id="5"/>
          <w:bookmarkEnd w:id="4"/>
          <w:bookmarkEnd w:id="3"/>
          <w:bookmarkEnd w:id="2"/>
          <w:r w:rsidRPr="00956467">
            <w:rPr>
              <w:rFonts w:eastAsia="Century Gothic"/>
            </w:rPr>
            <w:fldChar w:fldCharType="begin"/>
          </w:r>
          <w:r w:rsidRPr="00956467">
            <w:instrText xml:space="preserve"> TOC \o "1-3" \h \z \u </w:instrText>
          </w:r>
          <w:r w:rsidRPr="00956467">
            <w:rPr>
              <w:rFonts w:eastAsia="Century Gothic"/>
            </w:rPr>
            <w:fldChar w:fldCharType="separate"/>
          </w:r>
        </w:p>
        <w:p w14:paraId="178D00DF" w14:textId="694F9F23" w:rsidR="00F12019" w:rsidRPr="00F12019" w:rsidRDefault="00C01F8B" w:rsidP="00F12019">
          <w:pPr>
            <w:pStyle w:val="TOC1"/>
            <w:tabs>
              <w:tab w:val="right" w:leader="dot" w:pos="9350"/>
            </w:tabs>
            <w:spacing w:before="0" w:after="240"/>
            <w:rPr>
              <w:rFonts w:asciiTheme="majorBidi" w:eastAsiaTheme="minorEastAsia" w:hAnsiTheme="majorBidi" w:cstheme="majorBidi"/>
              <w:b/>
              <w:bCs/>
              <w:noProof/>
              <w:sz w:val="22"/>
              <w:szCs w:val="22"/>
              <w:lang w:bidi="he-IL"/>
            </w:rPr>
          </w:pPr>
          <w:hyperlink w:anchor="_Toc99935051" w:history="1">
            <w:r w:rsidR="00C5681E">
              <w:rPr>
                <w:rStyle w:val="Hyperlink"/>
                <w:rFonts w:asciiTheme="majorBidi" w:hAnsiTheme="majorBidi" w:cstheme="majorBidi"/>
                <w:b/>
                <w:bCs/>
                <w:noProof/>
              </w:rPr>
              <w:t>Scripture</w:t>
            </w:r>
            <w:r w:rsidR="00F12019" w:rsidRPr="00F12019">
              <w:rPr>
                <w:rFonts w:asciiTheme="majorBidi" w:hAnsiTheme="majorBidi" w:cstheme="majorBidi"/>
                <w:b/>
                <w:bCs/>
                <w:noProof/>
                <w:webHidden/>
              </w:rPr>
              <w:tab/>
            </w:r>
            <w:r w:rsidR="00F12019" w:rsidRPr="00F12019">
              <w:rPr>
                <w:rFonts w:asciiTheme="majorBidi" w:hAnsiTheme="majorBidi" w:cstheme="majorBidi"/>
                <w:b/>
                <w:bCs/>
                <w:noProof/>
                <w:webHidden/>
              </w:rPr>
              <w:fldChar w:fldCharType="begin"/>
            </w:r>
            <w:r w:rsidR="00F12019" w:rsidRPr="00F12019">
              <w:rPr>
                <w:rFonts w:asciiTheme="majorBidi" w:hAnsiTheme="majorBidi" w:cstheme="majorBidi"/>
                <w:b/>
                <w:bCs/>
                <w:noProof/>
                <w:webHidden/>
              </w:rPr>
              <w:instrText xml:space="preserve"> PAGEREF _Toc99935051 \h </w:instrText>
            </w:r>
            <w:r w:rsidR="00F12019" w:rsidRPr="00F12019">
              <w:rPr>
                <w:rFonts w:asciiTheme="majorBidi" w:hAnsiTheme="majorBidi" w:cstheme="majorBidi"/>
                <w:b/>
                <w:bCs/>
                <w:noProof/>
                <w:webHidden/>
              </w:rPr>
            </w:r>
            <w:r w:rsidR="00F12019" w:rsidRPr="00F12019">
              <w:rPr>
                <w:rFonts w:asciiTheme="majorBidi" w:hAnsiTheme="majorBidi" w:cstheme="majorBidi"/>
                <w:b/>
                <w:bCs/>
                <w:noProof/>
                <w:webHidden/>
              </w:rPr>
              <w:fldChar w:fldCharType="separate"/>
            </w:r>
            <w:r w:rsidR="00F12019" w:rsidRPr="00F12019">
              <w:rPr>
                <w:rFonts w:asciiTheme="majorBidi" w:hAnsiTheme="majorBidi" w:cstheme="majorBidi"/>
                <w:b/>
                <w:bCs/>
                <w:noProof/>
                <w:webHidden/>
              </w:rPr>
              <w:t>1</w:t>
            </w:r>
            <w:r w:rsidR="00F12019" w:rsidRPr="00F12019">
              <w:rPr>
                <w:rFonts w:asciiTheme="majorBidi" w:hAnsiTheme="majorBidi" w:cstheme="majorBidi"/>
                <w:b/>
                <w:bCs/>
                <w:noProof/>
                <w:webHidden/>
              </w:rPr>
              <w:fldChar w:fldCharType="end"/>
            </w:r>
          </w:hyperlink>
        </w:p>
        <w:p w14:paraId="17671E0B" w14:textId="5FAE033C" w:rsidR="00F12019" w:rsidRPr="00F12019" w:rsidRDefault="00C01F8B" w:rsidP="00F12019">
          <w:pPr>
            <w:pStyle w:val="TOC2"/>
            <w:spacing w:after="240" w:line="240" w:lineRule="auto"/>
            <w:rPr>
              <w:rFonts w:asciiTheme="majorBidi" w:eastAsiaTheme="minorEastAsia" w:hAnsiTheme="majorBidi" w:cstheme="majorBidi"/>
              <w:noProof/>
              <w:sz w:val="22"/>
              <w:lang w:bidi="he-IL"/>
            </w:rPr>
          </w:pPr>
          <w:hyperlink w:anchor="_Toc99935052" w:history="1">
            <w:r w:rsidR="00F12019" w:rsidRPr="00F12019">
              <w:rPr>
                <w:rStyle w:val="Hyperlink"/>
                <w:rFonts w:asciiTheme="majorBidi" w:hAnsiTheme="majorBidi" w:cstheme="majorBidi"/>
                <w:noProof/>
              </w:rPr>
              <w:t>Quote By Augustine</w:t>
            </w:r>
            <w:r w:rsidR="00F12019" w:rsidRPr="00F12019">
              <w:rPr>
                <w:rFonts w:asciiTheme="majorBidi" w:hAnsiTheme="majorBidi" w:cstheme="majorBidi"/>
                <w:noProof/>
                <w:webHidden/>
              </w:rPr>
              <w:tab/>
            </w:r>
            <w:r w:rsidR="00F12019" w:rsidRPr="00F12019">
              <w:rPr>
                <w:rFonts w:asciiTheme="majorBidi" w:hAnsiTheme="majorBidi" w:cstheme="majorBidi"/>
                <w:noProof/>
                <w:webHidden/>
              </w:rPr>
              <w:fldChar w:fldCharType="begin"/>
            </w:r>
            <w:r w:rsidR="00F12019" w:rsidRPr="00F12019">
              <w:rPr>
                <w:rFonts w:asciiTheme="majorBidi" w:hAnsiTheme="majorBidi" w:cstheme="majorBidi"/>
                <w:noProof/>
                <w:webHidden/>
              </w:rPr>
              <w:instrText xml:space="preserve"> PAGEREF _Toc99935052 \h </w:instrText>
            </w:r>
            <w:r w:rsidR="00F12019" w:rsidRPr="00F12019">
              <w:rPr>
                <w:rFonts w:asciiTheme="majorBidi" w:hAnsiTheme="majorBidi" w:cstheme="majorBidi"/>
                <w:noProof/>
                <w:webHidden/>
              </w:rPr>
            </w:r>
            <w:r w:rsidR="00F12019" w:rsidRPr="00F12019">
              <w:rPr>
                <w:rFonts w:asciiTheme="majorBidi" w:hAnsiTheme="majorBidi" w:cstheme="majorBidi"/>
                <w:noProof/>
                <w:webHidden/>
              </w:rPr>
              <w:fldChar w:fldCharType="separate"/>
            </w:r>
            <w:r w:rsidR="00F12019" w:rsidRPr="00F12019">
              <w:rPr>
                <w:rFonts w:asciiTheme="majorBidi" w:hAnsiTheme="majorBidi" w:cstheme="majorBidi"/>
                <w:noProof/>
                <w:webHidden/>
              </w:rPr>
              <w:t>1</w:t>
            </w:r>
            <w:r w:rsidR="00F12019" w:rsidRPr="00F12019">
              <w:rPr>
                <w:rFonts w:asciiTheme="majorBidi" w:hAnsiTheme="majorBidi" w:cstheme="majorBidi"/>
                <w:noProof/>
                <w:webHidden/>
              </w:rPr>
              <w:fldChar w:fldCharType="end"/>
            </w:r>
          </w:hyperlink>
        </w:p>
        <w:p w14:paraId="69F84239" w14:textId="3F3BE26C" w:rsidR="00F12019" w:rsidRPr="00F12019" w:rsidRDefault="00C01F8B" w:rsidP="00F12019">
          <w:pPr>
            <w:pStyle w:val="TOC2"/>
            <w:spacing w:after="240" w:line="240" w:lineRule="auto"/>
            <w:rPr>
              <w:rFonts w:asciiTheme="majorBidi" w:eastAsiaTheme="minorEastAsia" w:hAnsiTheme="majorBidi" w:cstheme="majorBidi"/>
              <w:noProof/>
              <w:sz w:val="22"/>
              <w:lang w:bidi="he-IL"/>
            </w:rPr>
          </w:pPr>
          <w:hyperlink w:anchor="_Toc99935053" w:history="1">
            <w:r w:rsidR="00C5681E">
              <w:rPr>
                <w:rStyle w:val="Hyperlink"/>
                <w:rFonts w:asciiTheme="majorBidi" w:hAnsiTheme="majorBidi" w:cstheme="majorBidi"/>
                <w:noProof/>
              </w:rPr>
              <w:t>Scripture</w:t>
            </w:r>
            <w:r w:rsidR="00F12019" w:rsidRPr="00F12019">
              <w:rPr>
                <w:rStyle w:val="Hyperlink"/>
                <w:rFonts w:asciiTheme="majorBidi" w:hAnsiTheme="majorBidi" w:cstheme="majorBidi"/>
                <w:noProof/>
              </w:rPr>
              <w:t>s</w:t>
            </w:r>
            <w:r w:rsidR="00F12019" w:rsidRPr="00F12019">
              <w:rPr>
                <w:rFonts w:asciiTheme="majorBidi" w:hAnsiTheme="majorBidi" w:cstheme="majorBidi"/>
                <w:noProof/>
                <w:webHidden/>
              </w:rPr>
              <w:tab/>
            </w:r>
            <w:r w:rsidR="00F12019" w:rsidRPr="00F12019">
              <w:rPr>
                <w:rFonts w:asciiTheme="majorBidi" w:hAnsiTheme="majorBidi" w:cstheme="majorBidi"/>
                <w:noProof/>
                <w:webHidden/>
              </w:rPr>
              <w:fldChar w:fldCharType="begin"/>
            </w:r>
            <w:r w:rsidR="00F12019" w:rsidRPr="00F12019">
              <w:rPr>
                <w:rFonts w:asciiTheme="majorBidi" w:hAnsiTheme="majorBidi" w:cstheme="majorBidi"/>
                <w:noProof/>
                <w:webHidden/>
              </w:rPr>
              <w:instrText xml:space="preserve"> PAGEREF _Toc99935053 \h </w:instrText>
            </w:r>
            <w:r w:rsidR="00F12019" w:rsidRPr="00F12019">
              <w:rPr>
                <w:rFonts w:asciiTheme="majorBidi" w:hAnsiTheme="majorBidi" w:cstheme="majorBidi"/>
                <w:noProof/>
                <w:webHidden/>
              </w:rPr>
            </w:r>
            <w:r w:rsidR="00F12019" w:rsidRPr="00F12019">
              <w:rPr>
                <w:rFonts w:asciiTheme="majorBidi" w:hAnsiTheme="majorBidi" w:cstheme="majorBidi"/>
                <w:noProof/>
                <w:webHidden/>
              </w:rPr>
              <w:fldChar w:fldCharType="separate"/>
            </w:r>
            <w:r w:rsidR="00F12019" w:rsidRPr="00F12019">
              <w:rPr>
                <w:rFonts w:asciiTheme="majorBidi" w:hAnsiTheme="majorBidi" w:cstheme="majorBidi"/>
                <w:noProof/>
                <w:webHidden/>
              </w:rPr>
              <w:t>2</w:t>
            </w:r>
            <w:r w:rsidR="00F12019" w:rsidRPr="00F12019">
              <w:rPr>
                <w:rFonts w:asciiTheme="majorBidi" w:hAnsiTheme="majorBidi" w:cstheme="majorBidi"/>
                <w:noProof/>
                <w:webHidden/>
              </w:rPr>
              <w:fldChar w:fldCharType="end"/>
            </w:r>
          </w:hyperlink>
        </w:p>
        <w:p w14:paraId="741179E0" w14:textId="6E0BECD1" w:rsidR="00F12019" w:rsidRPr="00F12019" w:rsidRDefault="00C01F8B" w:rsidP="00F12019">
          <w:pPr>
            <w:pStyle w:val="TOC1"/>
            <w:tabs>
              <w:tab w:val="right" w:leader="dot" w:pos="9350"/>
            </w:tabs>
            <w:spacing w:before="0" w:after="240"/>
            <w:rPr>
              <w:rFonts w:asciiTheme="majorBidi" w:eastAsiaTheme="minorEastAsia" w:hAnsiTheme="majorBidi" w:cstheme="majorBidi"/>
              <w:b/>
              <w:bCs/>
              <w:noProof/>
              <w:sz w:val="22"/>
              <w:szCs w:val="22"/>
              <w:lang w:bidi="he-IL"/>
            </w:rPr>
          </w:pPr>
          <w:hyperlink w:anchor="_Toc99935054" w:history="1">
            <w:r w:rsidR="00F12019" w:rsidRPr="00F12019">
              <w:rPr>
                <w:rStyle w:val="Hyperlink"/>
                <w:rFonts w:asciiTheme="majorBidi" w:hAnsiTheme="majorBidi" w:cstheme="majorBidi"/>
                <w:b/>
                <w:bCs/>
                <w:noProof/>
              </w:rPr>
              <w:t>God, the Father</w:t>
            </w:r>
            <w:r w:rsidR="00F12019" w:rsidRPr="00F12019">
              <w:rPr>
                <w:rFonts w:asciiTheme="majorBidi" w:hAnsiTheme="majorBidi" w:cstheme="majorBidi"/>
                <w:b/>
                <w:bCs/>
                <w:noProof/>
                <w:webHidden/>
              </w:rPr>
              <w:tab/>
            </w:r>
            <w:r w:rsidR="00F12019" w:rsidRPr="00F12019">
              <w:rPr>
                <w:rFonts w:asciiTheme="majorBidi" w:hAnsiTheme="majorBidi" w:cstheme="majorBidi"/>
                <w:b/>
                <w:bCs/>
                <w:noProof/>
                <w:webHidden/>
              </w:rPr>
              <w:fldChar w:fldCharType="begin"/>
            </w:r>
            <w:r w:rsidR="00F12019" w:rsidRPr="00F12019">
              <w:rPr>
                <w:rFonts w:asciiTheme="majorBidi" w:hAnsiTheme="majorBidi" w:cstheme="majorBidi"/>
                <w:b/>
                <w:bCs/>
                <w:noProof/>
                <w:webHidden/>
              </w:rPr>
              <w:instrText xml:space="preserve"> PAGEREF _Toc99935054 \h </w:instrText>
            </w:r>
            <w:r w:rsidR="00F12019" w:rsidRPr="00F12019">
              <w:rPr>
                <w:rFonts w:asciiTheme="majorBidi" w:hAnsiTheme="majorBidi" w:cstheme="majorBidi"/>
                <w:b/>
                <w:bCs/>
                <w:noProof/>
                <w:webHidden/>
              </w:rPr>
            </w:r>
            <w:r w:rsidR="00F12019" w:rsidRPr="00F12019">
              <w:rPr>
                <w:rFonts w:asciiTheme="majorBidi" w:hAnsiTheme="majorBidi" w:cstheme="majorBidi"/>
                <w:b/>
                <w:bCs/>
                <w:noProof/>
                <w:webHidden/>
              </w:rPr>
              <w:fldChar w:fldCharType="separate"/>
            </w:r>
            <w:r w:rsidR="00F12019" w:rsidRPr="00F12019">
              <w:rPr>
                <w:rFonts w:asciiTheme="majorBidi" w:hAnsiTheme="majorBidi" w:cstheme="majorBidi"/>
                <w:b/>
                <w:bCs/>
                <w:noProof/>
                <w:webHidden/>
              </w:rPr>
              <w:t>3</w:t>
            </w:r>
            <w:r w:rsidR="00F12019" w:rsidRPr="00F12019">
              <w:rPr>
                <w:rFonts w:asciiTheme="majorBidi" w:hAnsiTheme="majorBidi" w:cstheme="majorBidi"/>
                <w:b/>
                <w:bCs/>
                <w:noProof/>
                <w:webHidden/>
              </w:rPr>
              <w:fldChar w:fldCharType="end"/>
            </w:r>
          </w:hyperlink>
        </w:p>
        <w:p w14:paraId="5D7D6B60" w14:textId="44EC6371" w:rsidR="00F12019" w:rsidRPr="00F12019" w:rsidRDefault="00C01F8B" w:rsidP="00F12019">
          <w:pPr>
            <w:pStyle w:val="TOC2"/>
            <w:spacing w:after="240" w:line="240" w:lineRule="auto"/>
            <w:rPr>
              <w:rFonts w:asciiTheme="majorBidi" w:eastAsiaTheme="minorEastAsia" w:hAnsiTheme="majorBidi" w:cstheme="majorBidi"/>
              <w:noProof/>
              <w:sz w:val="22"/>
              <w:lang w:bidi="he-IL"/>
            </w:rPr>
          </w:pPr>
          <w:hyperlink w:anchor="_Toc99935055" w:history="1">
            <w:r w:rsidR="00F12019" w:rsidRPr="00F12019">
              <w:rPr>
                <w:rStyle w:val="Hyperlink"/>
                <w:rFonts w:asciiTheme="majorBidi" w:hAnsiTheme="majorBidi" w:cstheme="majorBidi"/>
                <w:noProof/>
              </w:rPr>
              <w:t>Quote By Carl Boberg</w:t>
            </w:r>
            <w:r w:rsidR="00F12019" w:rsidRPr="00F12019">
              <w:rPr>
                <w:rFonts w:asciiTheme="majorBidi" w:hAnsiTheme="majorBidi" w:cstheme="majorBidi"/>
                <w:noProof/>
                <w:webHidden/>
              </w:rPr>
              <w:tab/>
            </w:r>
            <w:r w:rsidR="00F12019" w:rsidRPr="00F12019">
              <w:rPr>
                <w:rFonts w:asciiTheme="majorBidi" w:hAnsiTheme="majorBidi" w:cstheme="majorBidi"/>
                <w:noProof/>
                <w:webHidden/>
              </w:rPr>
              <w:fldChar w:fldCharType="begin"/>
            </w:r>
            <w:r w:rsidR="00F12019" w:rsidRPr="00F12019">
              <w:rPr>
                <w:rFonts w:asciiTheme="majorBidi" w:hAnsiTheme="majorBidi" w:cstheme="majorBidi"/>
                <w:noProof/>
                <w:webHidden/>
              </w:rPr>
              <w:instrText xml:space="preserve"> PAGEREF _Toc99935055 \h </w:instrText>
            </w:r>
            <w:r w:rsidR="00F12019" w:rsidRPr="00F12019">
              <w:rPr>
                <w:rFonts w:asciiTheme="majorBidi" w:hAnsiTheme="majorBidi" w:cstheme="majorBidi"/>
                <w:noProof/>
                <w:webHidden/>
              </w:rPr>
            </w:r>
            <w:r w:rsidR="00F12019" w:rsidRPr="00F12019">
              <w:rPr>
                <w:rFonts w:asciiTheme="majorBidi" w:hAnsiTheme="majorBidi" w:cstheme="majorBidi"/>
                <w:noProof/>
                <w:webHidden/>
              </w:rPr>
              <w:fldChar w:fldCharType="separate"/>
            </w:r>
            <w:r w:rsidR="00F12019" w:rsidRPr="00F12019">
              <w:rPr>
                <w:rFonts w:asciiTheme="majorBidi" w:hAnsiTheme="majorBidi" w:cstheme="majorBidi"/>
                <w:noProof/>
                <w:webHidden/>
              </w:rPr>
              <w:t>3</w:t>
            </w:r>
            <w:r w:rsidR="00F12019" w:rsidRPr="00F12019">
              <w:rPr>
                <w:rFonts w:asciiTheme="majorBidi" w:hAnsiTheme="majorBidi" w:cstheme="majorBidi"/>
                <w:noProof/>
                <w:webHidden/>
              </w:rPr>
              <w:fldChar w:fldCharType="end"/>
            </w:r>
          </w:hyperlink>
        </w:p>
        <w:p w14:paraId="2F8D3C62" w14:textId="3DB3A2DE" w:rsidR="00F12019" w:rsidRPr="00F12019" w:rsidRDefault="00C01F8B" w:rsidP="00F12019">
          <w:pPr>
            <w:pStyle w:val="TOC2"/>
            <w:spacing w:after="240" w:line="240" w:lineRule="auto"/>
            <w:rPr>
              <w:rFonts w:asciiTheme="majorBidi" w:eastAsiaTheme="minorEastAsia" w:hAnsiTheme="majorBidi" w:cstheme="majorBidi"/>
              <w:noProof/>
              <w:sz w:val="22"/>
              <w:lang w:bidi="he-IL"/>
            </w:rPr>
          </w:pPr>
          <w:hyperlink w:anchor="_Toc99935056" w:history="1">
            <w:r w:rsidR="00C5681E">
              <w:rPr>
                <w:rStyle w:val="Hyperlink"/>
                <w:rFonts w:asciiTheme="majorBidi" w:hAnsiTheme="majorBidi" w:cstheme="majorBidi"/>
                <w:noProof/>
              </w:rPr>
              <w:t>Scripture</w:t>
            </w:r>
            <w:r w:rsidR="00F12019" w:rsidRPr="00F12019">
              <w:rPr>
                <w:rStyle w:val="Hyperlink"/>
                <w:rFonts w:asciiTheme="majorBidi" w:hAnsiTheme="majorBidi" w:cstheme="majorBidi"/>
                <w:noProof/>
              </w:rPr>
              <w:t>s</w:t>
            </w:r>
            <w:r w:rsidR="00F12019" w:rsidRPr="00F12019">
              <w:rPr>
                <w:rFonts w:asciiTheme="majorBidi" w:hAnsiTheme="majorBidi" w:cstheme="majorBidi"/>
                <w:noProof/>
                <w:webHidden/>
              </w:rPr>
              <w:tab/>
            </w:r>
            <w:r w:rsidR="00F12019" w:rsidRPr="00F12019">
              <w:rPr>
                <w:rFonts w:asciiTheme="majorBidi" w:hAnsiTheme="majorBidi" w:cstheme="majorBidi"/>
                <w:noProof/>
                <w:webHidden/>
              </w:rPr>
              <w:fldChar w:fldCharType="begin"/>
            </w:r>
            <w:r w:rsidR="00F12019" w:rsidRPr="00F12019">
              <w:rPr>
                <w:rFonts w:asciiTheme="majorBidi" w:hAnsiTheme="majorBidi" w:cstheme="majorBidi"/>
                <w:noProof/>
                <w:webHidden/>
              </w:rPr>
              <w:instrText xml:space="preserve"> PAGEREF _Toc99935056 \h </w:instrText>
            </w:r>
            <w:r w:rsidR="00F12019" w:rsidRPr="00F12019">
              <w:rPr>
                <w:rFonts w:asciiTheme="majorBidi" w:hAnsiTheme="majorBidi" w:cstheme="majorBidi"/>
                <w:noProof/>
                <w:webHidden/>
              </w:rPr>
            </w:r>
            <w:r w:rsidR="00F12019" w:rsidRPr="00F12019">
              <w:rPr>
                <w:rFonts w:asciiTheme="majorBidi" w:hAnsiTheme="majorBidi" w:cstheme="majorBidi"/>
                <w:noProof/>
                <w:webHidden/>
              </w:rPr>
              <w:fldChar w:fldCharType="separate"/>
            </w:r>
            <w:r w:rsidR="00F12019" w:rsidRPr="00F12019">
              <w:rPr>
                <w:rFonts w:asciiTheme="majorBidi" w:hAnsiTheme="majorBidi" w:cstheme="majorBidi"/>
                <w:noProof/>
                <w:webHidden/>
              </w:rPr>
              <w:t>4</w:t>
            </w:r>
            <w:r w:rsidR="00F12019" w:rsidRPr="00F12019">
              <w:rPr>
                <w:rFonts w:asciiTheme="majorBidi" w:hAnsiTheme="majorBidi" w:cstheme="majorBidi"/>
                <w:noProof/>
                <w:webHidden/>
              </w:rPr>
              <w:fldChar w:fldCharType="end"/>
            </w:r>
          </w:hyperlink>
        </w:p>
        <w:p w14:paraId="585254C4" w14:textId="5B11BFEE" w:rsidR="00F12019" w:rsidRPr="00F12019" w:rsidRDefault="00C01F8B" w:rsidP="00F12019">
          <w:pPr>
            <w:pStyle w:val="TOC1"/>
            <w:tabs>
              <w:tab w:val="right" w:leader="dot" w:pos="9350"/>
            </w:tabs>
            <w:spacing w:before="0" w:after="240"/>
            <w:rPr>
              <w:rFonts w:asciiTheme="majorBidi" w:eastAsiaTheme="minorEastAsia" w:hAnsiTheme="majorBidi" w:cstheme="majorBidi"/>
              <w:b/>
              <w:bCs/>
              <w:noProof/>
              <w:sz w:val="22"/>
              <w:szCs w:val="22"/>
              <w:lang w:bidi="he-IL"/>
            </w:rPr>
          </w:pPr>
          <w:hyperlink w:anchor="_Toc99935057" w:history="1">
            <w:r w:rsidR="00F12019" w:rsidRPr="00F12019">
              <w:rPr>
                <w:rStyle w:val="Hyperlink"/>
                <w:rFonts w:asciiTheme="majorBidi" w:hAnsiTheme="majorBidi" w:cstheme="majorBidi"/>
                <w:b/>
                <w:bCs/>
                <w:noProof/>
              </w:rPr>
              <w:t>God, the Son</w:t>
            </w:r>
            <w:r w:rsidR="00F12019" w:rsidRPr="00F12019">
              <w:rPr>
                <w:rFonts w:asciiTheme="majorBidi" w:hAnsiTheme="majorBidi" w:cstheme="majorBidi"/>
                <w:b/>
                <w:bCs/>
                <w:noProof/>
                <w:webHidden/>
              </w:rPr>
              <w:tab/>
            </w:r>
            <w:r w:rsidR="00F12019" w:rsidRPr="00F12019">
              <w:rPr>
                <w:rFonts w:asciiTheme="majorBidi" w:hAnsiTheme="majorBidi" w:cstheme="majorBidi"/>
                <w:b/>
                <w:bCs/>
                <w:noProof/>
                <w:webHidden/>
              </w:rPr>
              <w:fldChar w:fldCharType="begin"/>
            </w:r>
            <w:r w:rsidR="00F12019" w:rsidRPr="00F12019">
              <w:rPr>
                <w:rFonts w:asciiTheme="majorBidi" w:hAnsiTheme="majorBidi" w:cstheme="majorBidi"/>
                <w:b/>
                <w:bCs/>
                <w:noProof/>
                <w:webHidden/>
              </w:rPr>
              <w:instrText xml:space="preserve"> PAGEREF _Toc99935057 \h </w:instrText>
            </w:r>
            <w:r w:rsidR="00F12019" w:rsidRPr="00F12019">
              <w:rPr>
                <w:rFonts w:asciiTheme="majorBidi" w:hAnsiTheme="majorBidi" w:cstheme="majorBidi"/>
                <w:b/>
                <w:bCs/>
                <w:noProof/>
                <w:webHidden/>
              </w:rPr>
            </w:r>
            <w:r w:rsidR="00F12019" w:rsidRPr="00F12019">
              <w:rPr>
                <w:rFonts w:asciiTheme="majorBidi" w:hAnsiTheme="majorBidi" w:cstheme="majorBidi"/>
                <w:b/>
                <w:bCs/>
                <w:noProof/>
                <w:webHidden/>
              </w:rPr>
              <w:fldChar w:fldCharType="separate"/>
            </w:r>
            <w:r w:rsidR="00F12019" w:rsidRPr="00F12019">
              <w:rPr>
                <w:rFonts w:asciiTheme="majorBidi" w:hAnsiTheme="majorBidi" w:cstheme="majorBidi"/>
                <w:b/>
                <w:bCs/>
                <w:noProof/>
                <w:webHidden/>
              </w:rPr>
              <w:t>4</w:t>
            </w:r>
            <w:r w:rsidR="00F12019" w:rsidRPr="00F12019">
              <w:rPr>
                <w:rFonts w:asciiTheme="majorBidi" w:hAnsiTheme="majorBidi" w:cstheme="majorBidi"/>
                <w:b/>
                <w:bCs/>
                <w:noProof/>
                <w:webHidden/>
              </w:rPr>
              <w:fldChar w:fldCharType="end"/>
            </w:r>
          </w:hyperlink>
        </w:p>
        <w:p w14:paraId="698AC2E2" w14:textId="2B87E778" w:rsidR="00F12019" w:rsidRPr="00F12019" w:rsidRDefault="00C01F8B" w:rsidP="00F12019">
          <w:pPr>
            <w:pStyle w:val="TOC2"/>
            <w:spacing w:after="240" w:line="240" w:lineRule="auto"/>
            <w:rPr>
              <w:rFonts w:asciiTheme="majorBidi" w:eastAsiaTheme="minorEastAsia" w:hAnsiTheme="majorBidi" w:cstheme="majorBidi"/>
              <w:noProof/>
              <w:sz w:val="22"/>
              <w:lang w:bidi="he-IL"/>
            </w:rPr>
          </w:pPr>
          <w:hyperlink w:anchor="_Toc99935058" w:history="1">
            <w:r w:rsidR="00F12019" w:rsidRPr="00F12019">
              <w:rPr>
                <w:rStyle w:val="Hyperlink"/>
                <w:rFonts w:asciiTheme="majorBidi" w:hAnsiTheme="majorBidi" w:cstheme="majorBidi"/>
                <w:noProof/>
              </w:rPr>
              <w:t>Quote By Ignatius</w:t>
            </w:r>
            <w:r w:rsidR="00F12019" w:rsidRPr="00F12019">
              <w:rPr>
                <w:rFonts w:asciiTheme="majorBidi" w:hAnsiTheme="majorBidi" w:cstheme="majorBidi"/>
                <w:noProof/>
                <w:webHidden/>
              </w:rPr>
              <w:tab/>
            </w:r>
            <w:r w:rsidR="00F12019" w:rsidRPr="00F12019">
              <w:rPr>
                <w:rFonts w:asciiTheme="majorBidi" w:hAnsiTheme="majorBidi" w:cstheme="majorBidi"/>
                <w:noProof/>
                <w:webHidden/>
              </w:rPr>
              <w:fldChar w:fldCharType="begin"/>
            </w:r>
            <w:r w:rsidR="00F12019" w:rsidRPr="00F12019">
              <w:rPr>
                <w:rFonts w:asciiTheme="majorBidi" w:hAnsiTheme="majorBidi" w:cstheme="majorBidi"/>
                <w:noProof/>
                <w:webHidden/>
              </w:rPr>
              <w:instrText xml:space="preserve"> PAGEREF _Toc99935058 \h </w:instrText>
            </w:r>
            <w:r w:rsidR="00F12019" w:rsidRPr="00F12019">
              <w:rPr>
                <w:rFonts w:asciiTheme="majorBidi" w:hAnsiTheme="majorBidi" w:cstheme="majorBidi"/>
                <w:noProof/>
                <w:webHidden/>
              </w:rPr>
            </w:r>
            <w:r w:rsidR="00F12019" w:rsidRPr="00F12019">
              <w:rPr>
                <w:rFonts w:asciiTheme="majorBidi" w:hAnsiTheme="majorBidi" w:cstheme="majorBidi"/>
                <w:noProof/>
                <w:webHidden/>
              </w:rPr>
              <w:fldChar w:fldCharType="separate"/>
            </w:r>
            <w:r w:rsidR="00F12019" w:rsidRPr="00F12019">
              <w:rPr>
                <w:rFonts w:asciiTheme="majorBidi" w:hAnsiTheme="majorBidi" w:cstheme="majorBidi"/>
                <w:noProof/>
                <w:webHidden/>
              </w:rPr>
              <w:t>5</w:t>
            </w:r>
            <w:r w:rsidR="00F12019" w:rsidRPr="00F12019">
              <w:rPr>
                <w:rFonts w:asciiTheme="majorBidi" w:hAnsiTheme="majorBidi" w:cstheme="majorBidi"/>
                <w:noProof/>
                <w:webHidden/>
              </w:rPr>
              <w:fldChar w:fldCharType="end"/>
            </w:r>
          </w:hyperlink>
        </w:p>
        <w:p w14:paraId="0B635696" w14:textId="4254A0F2" w:rsidR="00F12019" w:rsidRPr="00F12019" w:rsidRDefault="00C01F8B" w:rsidP="00F12019">
          <w:pPr>
            <w:pStyle w:val="TOC2"/>
            <w:spacing w:after="240" w:line="240" w:lineRule="auto"/>
            <w:rPr>
              <w:rFonts w:asciiTheme="majorBidi" w:eastAsiaTheme="minorEastAsia" w:hAnsiTheme="majorBidi" w:cstheme="majorBidi"/>
              <w:noProof/>
              <w:sz w:val="22"/>
              <w:lang w:bidi="he-IL"/>
            </w:rPr>
          </w:pPr>
          <w:hyperlink w:anchor="_Toc99935059" w:history="1">
            <w:r w:rsidR="00C5681E">
              <w:rPr>
                <w:rStyle w:val="Hyperlink"/>
                <w:rFonts w:asciiTheme="majorBidi" w:hAnsiTheme="majorBidi" w:cstheme="majorBidi"/>
                <w:noProof/>
              </w:rPr>
              <w:t>Scripture</w:t>
            </w:r>
            <w:r w:rsidR="00F12019" w:rsidRPr="00F12019">
              <w:rPr>
                <w:rStyle w:val="Hyperlink"/>
                <w:rFonts w:asciiTheme="majorBidi" w:hAnsiTheme="majorBidi" w:cstheme="majorBidi"/>
                <w:noProof/>
              </w:rPr>
              <w:t>s</w:t>
            </w:r>
            <w:r w:rsidR="00F12019" w:rsidRPr="00F12019">
              <w:rPr>
                <w:rFonts w:asciiTheme="majorBidi" w:hAnsiTheme="majorBidi" w:cstheme="majorBidi"/>
                <w:noProof/>
                <w:webHidden/>
              </w:rPr>
              <w:tab/>
            </w:r>
            <w:r w:rsidR="00F12019" w:rsidRPr="00F12019">
              <w:rPr>
                <w:rFonts w:asciiTheme="majorBidi" w:hAnsiTheme="majorBidi" w:cstheme="majorBidi"/>
                <w:noProof/>
                <w:webHidden/>
              </w:rPr>
              <w:fldChar w:fldCharType="begin"/>
            </w:r>
            <w:r w:rsidR="00F12019" w:rsidRPr="00F12019">
              <w:rPr>
                <w:rFonts w:asciiTheme="majorBidi" w:hAnsiTheme="majorBidi" w:cstheme="majorBidi"/>
                <w:noProof/>
                <w:webHidden/>
              </w:rPr>
              <w:instrText xml:space="preserve"> PAGEREF _Toc99935059 \h </w:instrText>
            </w:r>
            <w:r w:rsidR="00F12019" w:rsidRPr="00F12019">
              <w:rPr>
                <w:rFonts w:asciiTheme="majorBidi" w:hAnsiTheme="majorBidi" w:cstheme="majorBidi"/>
                <w:noProof/>
                <w:webHidden/>
              </w:rPr>
            </w:r>
            <w:r w:rsidR="00F12019" w:rsidRPr="00F12019">
              <w:rPr>
                <w:rFonts w:asciiTheme="majorBidi" w:hAnsiTheme="majorBidi" w:cstheme="majorBidi"/>
                <w:noProof/>
                <w:webHidden/>
              </w:rPr>
              <w:fldChar w:fldCharType="separate"/>
            </w:r>
            <w:r w:rsidR="00F12019" w:rsidRPr="00F12019">
              <w:rPr>
                <w:rFonts w:asciiTheme="majorBidi" w:hAnsiTheme="majorBidi" w:cstheme="majorBidi"/>
                <w:noProof/>
                <w:webHidden/>
              </w:rPr>
              <w:t>5</w:t>
            </w:r>
            <w:r w:rsidR="00F12019" w:rsidRPr="00F12019">
              <w:rPr>
                <w:rFonts w:asciiTheme="majorBidi" w:hAnsiTheme="majorBidi" w:cstheme="majorBidi"/>
                <w:noProof/>
                <w:webHidden/>
              </w:rPr>
              <w:fldChar w:fldCharType="end"/>
            </w:r>
          </w:hyperlink>
        </w:p>
        <w:p w14:paraId="7CFD5CFB" w14:textId="56C544BB" w:rsidR="00F12019" w:rsidRPr="00F12019" w:rsidRDefault="00C01F8B" w:rsidP="00F12019">
          <w:pPr>
            <w:pStyle w:val="TOC1"/>
            <w:tabs>
              <w:tab w:val="right" w:leader="dot" w:pos="9350"/>
            </w:tabs>
            <w:spacing w:before="0" w:after="240"/>
            <w:rPr>
              <w:rFonts w:asciiTheme="majorBidi" w:eastAsiaTheme="minorEastAsia" w:hAnsiTheme="majorBidi" w:cstheme="majorBidi"/>
              <w:b/>
              <w:bCs/>
              <w:noProof/>
              <w:sz w:val="22"/>
              <w:szCs w:val="22"/>
              <w:lang w:bidi="he-IL"/>
            </w:rPr>
          </w:pPr>
          <w:hyperlink w:anchor="_Toc99935060" w:history="1">
            <w:r w:rsidR="00F12019" w:rsidRPr="00F12019">
              <w:rPr>
                <w:rStyle w:val="Hyperlink"/>
                <w:rFonts w:asciiTheme="majorBidi" w:hAnsiTheme="majorBidi" w:cstheme="majorBidi"/>
                <w:b/>
                <w:bCs/>
                <w:noProof/>
              </w:rPr>
              <w:t>God, the Holy Spirit</w:t>
            </w:r>
            <w:r w:rsidR="00F12019" w:rsidRPr="00F12019">
              <w:rPr>
                <w:rFonts w:asciiTheme="majorBidi" w:hAnsiTheme="majorBidi" w:cstheme="majorBidi"/>
                <w:b/>
                <w:bCs/>
                <w:noProof/>
                <w:webHidden/>
              </w:rPr>
              <w:tab/>
            </w:r>
            <w:r w:rsidR="00F12019" w:rsidRPr="00F12019">
              <w:rPr>
                <w:rFonts w:asciiTheme="majorBidi" w:hAnsiTheme="majorBidi" w:cstheme="majorBidi"/>
                <w:b/>
                <w:bCs/>
                <w:noProof/>
                <w:webHidden/>
              </w:rPr>
              <w:fldChar w:fldCharType="begin"/>
            </w:r>
            <w:r w:rsidR="00F12019" w:rsidRPr="00F12019">
              <w:rPr>
                <w:rFonts w:asciiTheme="majorBidi" w:hAnsiTheme="majorBidi" w:cstheme="majorBidi"/>
                <w:b/>
                <w:bCs/>
                <w:noProof/>
                <w:webHidden/>
              </w:rPr>
              <w:instrText xml:space="preserve"> PAGEREF _Toc99935060 \h </w:instrText>
            </w:r>
            <w:r w:rsidR="00F12019" w:rsidRPr="00F12019">
              <w:rPr>
                <w:rFonts w:asciiTheme="majorBidi" w:hAnsiTheme="majorBidi" w:cstheme="majorBidi"/>
                <w:b/>
                <w:bCs/>
                <w:noProof/>
                <w:webHidden/>
              </w:rPr>
            </w:r>
            <w:r w:rsidR="00F12019" w:rsidRPr="00F12019">
              <w:rPr>
                <w:rFonts w:asciiTheme="majorBidi" w:hAnsiTheme="majorBidi" w:cstheme="majorBidi"/>
                <w:b/>
                <w:bCs/>
                <w:noProof/>
                <w:webHidden/>
              </w:rPr>
              <w:fldChar w:fldCharType="separate"/>
            </w:r>
            <w:r w:rsidR="00F12019" w:rsidRPr="00F12019">
              <w:rPr>
                <w:rFonts w:asciiTheme="majorBidi" w:hAnsiTheme="majorBidi" w:cstheme="majorBidi"/>
                <w:b/>
                <w:bCs/>
                <w:noProof/>
                <w:webHidden/>
              </w:rPr>
              <w:t>6</w:t>
            </w:r>
            <w:r w:rsidR="00F12019" w:rsidRPr="00F12019">
              <w:rPr>
                <w:rFonts w:asciiTheme="majorBidi" w:hAnsiTheme="majorBidi" w:cstheme="majorBidi"/>
                <w:b/>
                <w:bCs/>
                <w:noProof/>
                <w:webHidden/>
              </w:rPr>
              <w:fldChar w:fldCharType="end"/>
            </w:r>
          </w:hyperlink>
        </w:p>
        <w:p w14:paraId="1EE4F4A2" w14:textId="6028D76A" w:rsidR="00F12019" w:rsidRPr="00F12019" w:rsidRDefault="00C01F8B" w:rsidP="00F12019">
          <w:pPr>
            <w:pStyle w:val="TOC2"/>
            <w:spacing w:after="240" w:line="240" w:lineRule="auto"/>
            <w:rPr>
              <w:rFonts w:asciiTheme="majorBidi" w:eastAsiaTheme="minorEastAsia" w:hAnsiTheme="majorBidi" w:cstheme="majorBidi"/>
              <w:noProof/>
              <w:sz w:val="22"/>
              <w:lang w:bidi="he-IL"/>
            </w:rPr>
          </w:pPr>
          <w:hyperlink w:anchor="_Toc99935061" w:history="1">
            <w:r w:rsidR="00F12019" w:rsidRPr="00F12019">
              <w:rPr>
                <w:rStyle w:val="Hyperlink"/>
                <w:rFonts w:asciiTheme="majorBidi" w:hAnsiTheme="majorBidi" w:cstheme="majorBidi"/>
                <w:noProof/>
              </w:rPr>
              <w:t>Quote By John Wesley</w:t>
            </w:r>
            <w:r w:rsidR="00F12019" w:rsidRPr="00F12019">
              <w:rPr>
                <w:rFonts w:asciiTheme="majorBidi" w:hAnsiTheme="majorBidi" w:cstheme="majorBidi"/>
                <w:noProof/>
                <w:webHidden/>
              </w:rPr>
              <w:tab/>
            </w:r>
            <w:r w:rsidR="00F12019" w:rsidRPr="00F12019">
              <w:rPr>
                <w:rFonts w:asciiTheme="majorBidi" w:hAnsiTheme="majorBidi" w:cstheme="majorBidi"/>
                <w:noProof/>
                <w:webHidden/>
              </w:rPr>
              <w:fldChar w:fldCharType="begin"/>
            </w:r>
            <w:r w:rsidR="00F12019" w:rsidRPr="00F12019">
              <w:rPr>
                <w:rFonts w:asciiTheme="majorBidi" w:hAnsiTheme="majorBidi" w:cstheme="majorBidi"/>
                <w:noProof/>
                <w:webHidden/>
              </w:rPr>
              <w:instrText xml:space="preserve"> PAGEREF _Toc99935061 \h </w:instrText>
            </w:r>
            <w:r w:rsidR="00F12019" w:rsidRPr="00F12019">
              <w:rPr>
                <w:rFonts w:asciiTheme="majorBidi" w:hAnsiTheme="majorBidi" w:cstheme="majorBidi"/>
                <w:noProof/>
                <w:webHidden/>
              </w:rPr>
            </w:r>
            <w:r w:rsidR="00F12019" w:rsidRPr="00F12019">
              <w:rPr>
                <w:rFonts w:asciiTheme="majorBidi" w:hAnsiTheme="majorBidi" w:cstheme="majorBidi"/>
                <w:noProof/>
                <w:webHidden/>
              </w:rPr>
              <w:fldChar w:fldCharType="separate"/>
            </w:r>
            <w:r w:rsidR="00F12019" w:rsidRPr="00F12019">
              <w:rPr>
                <w:rFonts w:asciiTheme="majorBidi" w:hAnsiTheme="majorBidi" w:cstheme="majorBidi"/>
                <w:noProof/>
                <w:webHidden/>
              </w:rPr>
              <w:t>7</w:t>
            </w:r>
            <w:r w:rsidR="00F12019" w:rsidRPr="00F12019">
              <w:rPr>
                <w:rFonts w:asciiTheme="majorBidi" w:hAnsiTheme="majorBidi" w:cstheme="majorBidi"/>
                <w:noProof/>
                <w:webHidden/>
              </w:rPr>
              <w:fldChar w:fldCharType="end"/>
            </w:r>
          </w:hyperlink>
        </w:p>
        <w:p w14:paraId="5089B09C" w14:textId="324BC488" w:rsidR="00F12019" w:rsidRPr="00F12019" w:rsidRDefault="00C01F8B" w:rsidP="00F12019">
          <w:pPr>
            <w:pStyle w:val="TOC2"/>
            <w:spacing w:after="240" w:line="240" w:lineRule="auto"/>
            <w:rPr>
              <w:rFonts w:asciiTheme="majorBidi" w:eastAsiaTheme="minorEastAsia" w:hAnsiTheme="majorBidi" w:cstheme="majorBidi"/>
              <w:noProof/>
              <w:sz w:val="22"/>
              <w:lang w:bidi="he-IL"/>
            </w:rPr>
          </w:pPr>
          <w:hyperlink w:anchor="_Toc99935062" w:history="1">
            <w:r w:rsidR="00C5681E">
              <w:rPr>
                <w:rStyle w:val="Hyperlink"/>
                <w:rFonts w:asciiTheme="majorBidi" w:hAnsiTheme="majorBidi" w:cstheme="majorBidi"/>
                <w:noProof/>
              </w:rPr>
              <w:t>Scripture</w:t>
            </w:r>
            <w:r w:rsidR="00F12019" w:rsidRPr="00F12019">
              <w:rPr>
                <w:rStyle w:val="Hyperlink"/>
                <w:rFonts w:asciiTheme="majorBidi" w:hAnsiTheme="majorBidi" w:cstheme="majorBidi"/>
                <w:noProof/>
              </w:rPr>
              <w:t>s</w:t>
            </w:r>
            <w:r w:rsidR="00F12019" w:rsidRPr="00F12019">
              <w:rPr>
                <w:rFonts w:asciiTheme="majorBidi" w:hAnsiTheme="majorBidi" w:cstheme="majorBidi"/>
                <w:noProof/>
                <w:webHidden/>
              </w:rPr>
              <w:tab/>
            </w:r>
            <w:r w:rsidR="00F12019" w:rsidRPr="00F12019">
              <w:rPr>
                <w:rFonts w:asciiTheme="majorBidi" w:hAnsiTheme="majorBidi" w:cstheme="majorBidi"/>
                <w:noProof/>
                <w:webHidden/>
              </w:rPr>
              <w:fldChar w:fldCharType="begin"/>
            </w:r>
            <w:r w:rsidR="00F12019" w:rsidRPr="00F12019">
              <w:rPr>
                <w:rFonts w:asciiTheme="majorBidi" w:hAnsiTheme="majorBidi" w:cstheme="majorBidi"/>
                <w:noProof/>
                <w:webHidden/>
              </w:rPr>
              <w:instrText xml:space="preserve"> PAGEREF _Toc99935062 \h </w:instrText>
            </w:r>
            <w:r w:rsidR="00F12019" w:rsidRPr="00F12019">
              <w:rPr>
                <w:rFonts w:asciiTheme="majorBidi" w:hAnsiTheme="majorBidi" w:cstheme="majorBidi"/>
                <w:noProof/>
                <w:webHidden/>
              </w:rPr>
            </w:r>
            <w:r w:rsidR="00F12019" w:rsidRPr="00F12019">
              <w:rPr>
                <w:rFonts w:asciiTheme="majorBidi" w:hAnsiTheme="majorBidi" w:cstheme="majorBidi"/>
                <w:noProof/>
                <w:webHidden/>
              </w:rPr>
              <w:fldChar w:fldCharType="separate"/>
            </w:r>
            <w:r w:rsidR="00F12019" w:rsidRPr="00F12019">
              <w:rPr>
                <w:rFonts w:asciiTheme="majorBidi" w:hAnsiTheme="majorBidi" w:cstheme="majorBidi"/>
                <w:noProof/>
                <w:webHidden/>
              </w:rPr>
              <w:t>7</w:t>
            </w:r>
            <w:r w:rsidR="00F12019" w:rsidRPr="00F12019">
              <w:rPr>
                <w:rFonts w:asciiTheme="majorBidi" w:hAnsiTheme="majorBidi" w:cstheme="majorBidi"/>
                <w:noProof/>
                <w:webHidden/>
              </w:rPr>
              <w:fldChar w:fldCharType="end"/>
            </w:r>
          </w:hyperlink>
        </w:p>
        <w:p w14:paraId="4D492EA2" w14:textId="67429449" w:rsidR="00F12019" w:rsidRPr="00F12019" w:rsidRDefault="00C01F8B" w:rsidP="00F12019">
          <w:pPr>
            <w:pStyle w:val="TOC1"/>
            <w:tabs>
              <w:tab w:val="right" w:leader="dot" w:pos="9350"/>
            </w:tabs>
            <w:spacing w:before="0" w:after="240"/>
            <w:rPr>
              <w:rFonts w:asciiTheme="majorBidi" w:eastAsiaTheme="minorEastAsia" w:hAnsiTheme="majorBidi" w:cstheme="majorBidi"/>
              <w:b/>
              <w:bCs/>
              <w:noProof/>
              <w:sz w:val="22"/>
              <w:szCs w:val="22"/>
              <w:lang w:bidi="he-IL"/>
            </w:rPr>
          </w:pPr>
          <w:hyperlink w:anchor="_Toc99935063" w:history="1">
            <w:r w:rsidR="00F12019" w:rsidRPr="00F12019">
              <w:rPr>
                <w:rStyle w:val="Hyperlink"/>
                <w:rFonts w:asciiTheme="majorBidi" w:hAnsiTheme="majorBidi" w:cstheme="majorBidi"/>
                <w:b/>
                <w:bCs/>
                <w:noProof/>
              </w:rPr>
              <w:t xml:space="preserve">The </w:t>
            </w:r>
            <w:r w:rsidR="00B6611F">
              <w:rPr>
                <w:rStyle w:val="Hyperlink"/>
                <w:rFonts w:asciiTheme="majorBidi" w:hAnsiTheme="majorBidi" w:cstheme="majorBidi"/>
                <w:b/>
                <w:bCs/>
                <w:noProof/>
              </w:rPr>
              <w:t>Trinity</w:t>
            </w:r>
            <w:r w:rsidR="00F12019" w:rsidRPr="00F12019">
              <w:rPr>
                <w:rFonts w:asciiTheme="majorBidi" w:hAnsiTheme="majorBidi" w:cstheme="majorBidi"/>
                <w:b/>
                <w:bCs/>
                <w:noProof/>
                <w:webHidden/>
              </w:rPr>
              <w:tab/>
            </w:r>
            <w:r w:rsidR="00F12019" w:rsidRPr="00F12019">
              <w:rPr>
                <w:rFonts w:asciiTheme="majorBidi" w:hAnsiTheme="majorBidi" w:cstheme="majorBidi"/>
                <w:b/>
                <w:bCs/>
                <w:noProof/>
                <w:webHidden/>
              </w:rPr>
              <w:fldChar w:fldCharType="begin"/>
            </w:r>
            <w:r w:rsidR="00F12019" w:rsidRPr="00F12019">
              <w:rPr>
                <w:rFonts w:asciiTheme="majorBidi" w:hAnsiTheme="majorBidi" w:cstheme="majorBidi"/>
                <w:b/>
                <w:bCs/>
                <w:noProof/>
                <w:webHidden/>
              </w:rPr>
              <w:instrText xml:space="preserve"> PAGEREF _Toc99935063 \h </w:instrText>
            </w:r>
            <w:r w:rsidR="00F12019" w:rsidRPr="00F12019">
              <w:rPr>
                <w:rFonts w:asciiTheme="majorBidi" w:hAnsiTheme="majorBidi" w:cstheme="majorBidi"/>
                <w:b/>
                <w:bCs/>
                <w:noProof/>
                <w:webHidden/>
              </w:rPr>
            </w:r>
            <w:r w:rsidR="00F12019" w:rsidRPr="00F12019">
              <w:rPr>
                <w:rFonts w:asciiTheme="majorBidi" w:hAnsiTheme="majorBidi" w:cstheme="majorBidi"/>
                <w:b/>
                <w:bCs/>
                <w:noProof/>
                <w:webHidden/>
              </w:rPr>
              <w:fldChar w:fldCharType="separate"/>
            </w:r>
            <w:r w:rsidR="00F12019" w:rsidRPr="00F12019">
              <w:rPr>
                <w:rFonts w:asciiTheme="majorBidi" w:hAnsiTheme="majorBidi" w:cstheme="majorBidi"/>
                <w:b/>
                <w:bCs/>
                <w:noProof/>
                <w:webHidden/>
              </w:rPr>
              <w:t>9</w:t>
            </w:r>
            <w:r w:rsidR="00F12019" w:rsidRPr="00F12019">
              <w:rPr>
                <w:rFonts w:asciiTheme="majorBidi" w:hAnsiTheme="majorBidi" w:cstheme="majorBidi"/>
                <w:b/>
                <w:bCs/>
                <w:noProof/>
                <w:webHidden/>
              </w:rPr>
              <w:fldChar w:fldCharType="end"/>
            </w:r>
          </w:hyperlink>
        </w:p>
        <w:p w14:paraId="0B8ECE27" w14:textId="195B2A03" w:rsidR="00F12019" w:rsidRPr="00F12019" w:rsidRDefault="00C01F8B" w:rsidP="00F12019">
          <w:pPr>
            <w:pStyle w:val="TOC2"/>
            <w:spacing w:after="240" w:line="240" w:lineRule="auto"/>
            <w:rPr>
              <w:rFonts w:asciiTheme="majorBidi" w:eastAsiaTheme="minorEastAsia" w:hAnsiTheme="majorBidi" w:cstheme="majorBidi"/>
              <w:noProof/>
              <w:sz w:val="22"/>
              <w:lang w:bidi="he-IL"/>
            </w:rPr>
          </w:pPr>
          <w:hyperlink w:anchor="_Toc99935064" w:history="1">
            <w:r w:rsidR="00F12019" w:rsidRPr="00F12019">
              <w:rPr>
                <w:rStyle w:val="Hyperlink"/>
                <w:rFonts w:asciiTheme="majorBidi" w:hAnsiTheme="majorBidi" w:cstheme="majorBidi"/>
                <w:noProof/>
              </w:rPr>
              <w:t>Quote By</w:t>
            </w:r>
            <w:r w:rsidR="005F6B1C">
              <w:rPr>
                <w:rStyle w:val="Hyperlink"/>
                <w:rFonts w:asciiTheme="majorBidi" w:hAnsiTheme="majorBidi" w:cstheme="majorBidi"/>
                <w:noProof/>
              </w:rPr>
              <w:t xml:space="preserve"> </w:t>
            </w:r>
            <w:r w:rsidR="005F6B1C" w:rsidRPr="00683E34">
              <w:t>Charles S. Nutter and Wilbur F. Tillett</w:t>
            </w:r>
            <w:r w:rsidR="00F12019" w:rsidRPr="00F12019">
              <w:rPr>
                <w:rFonts w:asciiTheme="majorBidi" w:hAnsiTheme="majorBidi" w:cstheme="majorBidi"/>
                <w:noProof/>
                <w:webHidden/>
              </w:rPr>
              <w:tab/>
            </w:r>
            <w:r w:rsidR="00F12019" w:rsidRPr="00F12019">
              <w:rPr>
                <w:rFonts w:asciiTheme="majorBidi" w:hAnsiTheme="majorBidi" w:cstheme="majorBidi"/>
                <w:noProof/>
                <w:webHidden/>
              </w:rPr>
              <w:fldChar w:fldCharType="begin"/>
            </w:r>
            <w:r w:rsidR="00F12019" w:rsidRPr="00F12019">
              <w:rPr>
                <w:rFonts w:asciiTheme="majorBidi" w:hAnsiTheme="majorBidi" w:cstheme="majorBidi"/>
                <w:noProof/>
                <w:webHidden/>
              </w:rPr>
              <w:instrText xml:space="preserve"> PAGEREF _Toc99935064 \h </w:instrText>
            </w:r>
            <w:r w:rsidR="00F12019" w:rsidRPr="00F12019">
              <w:rPr>
                <w:rFonts w:asciiTheme="majorBidi" w:hAnsiTheme="majorBidi" w:cstheme="majorBidi"/>
                <w:noProof/>
                <w:webHidden/>
              </w:rPr>
            </w:r>
            <w:r w:rsidR="00F12019" w:rsidRPr="00F12019">
              <w:rPr>
                <w:rFonts w:asciiTheme="majorBidi" w:hAnsiTheme="majorBidi" w:cstheme="majorBidi"/>
                <w:noProof/>
                <w:webHidden/>
              </w:rPr>
              <w:fldChar w:fldCharType="separate"/>
            </w:r>
            <w:r w:rsidR="00F12019" w:rsidRPr="00F12019">
              <w:rPr>
                <w:rFonts w:asciiTheme="majorBidi" w:hAnsiTheme="majorBidi" w:cstheme="majorBidi"/>
                <w:noProof/>
                <w:webHidden/>
              </w:rPr>
              <w:t>9</w:t>
            </w:r>
            <w:r w:rsidR="00F12019" w:rsidRPr="00F12019">
              <w:rPr>
                <w:rFonts w:asciiTheme="majorBidi" w:hAnsiTheme="majorBidi" w:cstheme="majorBidi"/>
                <w:noProof/>
                <w:webHidden/>
              </w:rPr>
              <w:fldChar w:fldCharType="end"/>
            </w:r>
          </w:hyperlink>
        </w:p>
        <w:p w14:paraId="008764B8" w14:textId="0C5B29BD" w:rsidR="00F12019" w:rsidRPr="00F12019" w:rsidRDefault="00C01F8B" w:rsidP="00F12019">
          <w:pPr>
            <w:pStyle w:val="TOC2"/>
            <w:spacing w:after="240" w:line="240" w:lineRule="auto"/>
            <w:rPr>
              <w:rFonts w:asciiTheme="majorBidi" w:eastAsiaTheme="minorEastAsia" w:hAnsiTheme="majorBidi" w:cstheme="majorBidi"/>
              <w:noProof/>
              <w:sz w:val="22"/>
              <w:lang w:bidi="he-IL"/>
            </w:rPr>
          </w:pPr>
          <w:hyperlink w:anchor="_Toc99935065" w:history="1">
            <w:r w:rsidR="00C5681E">
              <w:rPr>
                <w:rStyle w:val="Hyperlink"/>
                <w:rFonts w:asciiTheme="majorBidi" w:hAnsiTheme="majorBidi" w:cstheme="majorBidi"/>
                <w:noProof/>
              </w:rPr>
              <w:t>Scripture</w:t>
            </w:r>
            <w:r w:rsidR="00F12019" w:rsidRPr="00F12019">
              <w:rPr>
                <w:rStyle w:val="Hyperlink"/>
                <w:rFonts w:asciiTheme="majorBidi" w:hAnsiTheme="majorBidi" w:cstheme="majorBidi"/>
                <w:noProof/>
              </w:rPr>
              <w:t>s</w:t>
            </w:r>
            <w:r w:rsidR="00F12019" w:rsidRPr="00F12019">
              <w:rPr>
                <w:rFonts w:asciiTheme="majorBidi" w:hAnsiTheme="majorBidi" w:cstheme="majorBidi"/>
                <w:noProof/>
                <w:webHidden/>
              </w:rPr>
              <w:tab/>
            </w:r>
            <w:r w:rsidR="00F12019" w:rsidRPr="00F12019">
              <w:rPr>
                <w:rFonts w:asciiTheme="majorBidi" w:hAnsiTheme="majorBidi" w:cstheme="majorBidi"/>
                <w:noProof/>
                <w:webHidden/>
              </w:rPr>
              <w:fldChar w:fldCharType="begin"/>
            </w:r>
            <w:r w:rsidR="00F12019" w:rsidRPr="00F12019">
              <w:rPr>
                <w:rFonts w:asciiTheme="majorBidi" w:hAnsiTheme="majorBidi" w:cstheme="majorBidi"/>
                <w:noProof/>
                <w:webHidden/>
              </w:rPr>
              <w:instrText xml:space="preserve"> PAGEREF _Toc99935065 \h </w:instrText>
            </w:r>
            <w:r w:rsidR="00F12019" w:rsidRPr="00F12019">
              <w:rPr>
                <w:rFonts w:asciiTheme="majorBidi" w:hAnsiTheme="majorBidi" w:cstheme="majorBidi"/>
                <w:noProof/>
                <w:webHidden/>
              </w:rPr>
            </w:r>
            <w:r w:rsidR="00F12019" w:rsidRPr="00F12019">
              <w:rPr>
                <w:rFonts w:asciiTheme="majorBidi" w:hAnsiTheme="majorBidi" w:cstheme="majorBidi"/>
                <w:noProof/>
                <w:webHidden/>
              </w:rPr>
              <w:fldChar w:fldCharType="separate"/>
            </w:r>
            <w:r w:rsidR="00F12019" w:rsidRPr="00F12019">
              <w:rPr>
                <w:rFonts w:asciiTheme="majorBidi" w:hAnsiTheme="majorBidi" w:cstheme="majorBidi"/>
                <w:noProof/>
                <w:webHidden/>
              </w:rPr>
              <w:t>9</w:t>
            </w:r>
            <w:r w:rsidR="00F12019" w:rsidRPr="00F12019">
              <w:rPr>
                <w:rFonts w:asciiTheme="majorBidi" w:hAnsiTheme="majorBidi" w:cstheme="majorBidi"/>
                <w:noProof/>
                <w:webHidden/>
              </w:rPr>
              <w:fldChar w:fldCharType="end"/>
            </w:r>
          </w:hyperlink>
        </w:p>
        <w:p w14:paraId="652FA34F" w14:textId="701B8DA0" w:rsidR="00F12019" w:rsidRPr="00F12019" w:rsidRDefault="00C01F8B" w:rsidP="00F12019">
          <w:pPr>
            <w:pStyle w:val="TOC1"/>
            <w:tabs>
              <w:tab w:val="right" w:leader="dot" w:pos="9350"/>
            </w:tabs>
            <w:spacing w:before="0" w:after="240"/>
            <w:rPr>
              <w:rFonts w:asciiTheme="majorBidi" w:eastAsiaTheme="minorEastAsia" w:hAnsiTheme="majorBidi" w:cstheme="majorBidi"/>
              <w:b/>
              <w:bCs/>
              <w:noProof/>
              <w:sz w:val="22"/>
              <w:szCs w:val="22"/>
              <w:lang w:bidi="he-IL"/>
            </w:rPr>
          </w:pPr>
          <w:hyperlink w:anchor="_Toc99935066" w:history="1">
            <w:r w:rsidR="00B6611F">
              <w:rPr>
                <w:rStyle w:val="Hyperlink"/>
                <w:rFonts w:asciiTheme="majorBidi" w:hAnsiTheme="majorBidi" w:cstheme="majorBidi"/>
                <w:b/>
                <w:bCs/>
                <w:noProof/>
              </w:rPr>
              <w:t>Creation</w:t>
            </w:r>
            <w:r w:rsidR="00F12019" w:rsidRPr="00F12019">
              <w:rPr>
                <w:rFonts w:asciiTheme="majorBidi" w:hAnsiTheme="majorBidi" w:cstheme="majorBidi"/>
                <w:b/>
                <w:bCs/>
                <w:noProof/>
                <w:webHidden/>
              </w:rPr>
              <w:tab/>
            </w:r>
            <w:r w:rsidR="00F12019" w:rsidRPr="00F12019">
              <w:rPr>
                <w:rFonts w:asciiTheme="majorBidi" w:hAnsiTheme="majorBidi" w:cstheme="majorBidi"/>
                <w:b/>
                <w:bCs/>
                <w:noProof/>
                <w:webHidden/>
              </w:rPr>
              <w:fldChar w:fldCharType="begin"/>
            </w:r>
            <w:r w:rsidR="00F12019" w:rsidRPr="00F12019">
              <w:rPr>
                <w:rFonts w:asciiTheme="majorBidi" w:hAnsiTheme="majorBidi" w:cstheme="majorBidi"/>
                <w:b/>
                <w:bCs/>
                <w:noProof/>
                <w:webHidden/>
              </w:rPr>
              <w:instrText xml:space="preserve"> PAGEREF _Toc99935066 \h </w:instrText>
            </w:r>
            <w:r w:rsidR="00F12019" w:rsidRPr="00F12019">
              <w:rPr>
                <w:rFonts w:asciiTheme="majorBidi" w:hAnsiTheme="majorBidi" w:cstheme="majorBidi"/>
                <w:b/>
                <w:bCs/>
                <w:noProof/>
                <w:webHidden/>
              </w:rPr>
            </w:r>
            <w:r w:rsidR="00F12019" w:rsidRPr="00F12019">
              <w:rPr>
                <w:rFonts w:asciiTheme="majorBidi" w:hAnsiTheme="majorBidi" w:cstheme="majorBidi"/>
                <w:b/>
                <w:bCs/>
                <w:noProof/>
                <w:webHidden/>
              </w:rPr>
              <w:fldChar w:fldCharType="separate"/>
            </w:r>
            <w:r w:rsidR="00F12019" w:rsidRPr="00F12019">
              <w:rPr>
                <w:rFonts w:asciiTheme="majorBidi" w:hAnsiTheme="majorBidi" w:cstheme="majorBidi"/>
                <w:b/>
                <w:bCs/>
                <w:noProof/>
                <w:webHidden/>
              </w:rPr>
              <w:t>10</w:t>
            </w:r>
            <w:r w:rsidR="00F12019" w:rsidRPr="00F12019">
              <w:rPr>
                <w:rFonts w:asciiTheme="majorBidi" w:hAnsiTheme="majorBidi" w:cstheme="majorBidi"/>
                <w:b/>
                <w:bCs/>
                <w:noProof/>
                <w:webHidden/>
              </w:rPr>
              <w:fldChar w:fldCharType="end"/>
            </w:r>
          </w:hyperlink>
        </w:p>
        <w:p w14:paraId="6F98FDF1" w14:textId="430DEB8F" w:rsidR="00F12019" w:rsidRPr="00F12019" w:rsidRDefault="00C01F8B" w:rsidP="00F12019">
          <w:pPr>
            <w:pStyle w:val="TOC2"/>
            <w:spacing w:after="240" w:line="240" w:lineRule="auto"/>
            <w:rPr>
              <w:rFonts w:asciiTheme="majorBidi" w:eastAsiaTheme="minorEastAsia" w:hAnsiTheme="majorBidi" w:cstheme="majorBidi"/>
              <w:noProof/>
              <w:sz w:val="22"/>
              <w:lang w:bidi="he-IL"/>
            </w:rPr>
          </w:pPr>
          <w:hyperlink w:anchor="_Toc99935067" w:history="1">
            <w:r w:rsidR="00F12019" w:rsidRPr="00F12019">
              <w:rPr>
                <w:rStyle w:val="Hyperlink"/>
                <w:rFonts w:asciiTheme="majorBidi" w:hAnsiTheme="majorBidi" w:cstheme="majorBidi"/>
                <w:noProof/>
              </w:rPr>
              <w:t>Quote By James Weldon</w:t>
            </w:r>
            <w:r w:rsidR="00F12019" w:rsidRPr="00F12019">
              <w:rPr>
                <w:rFonts w:asciiTheme="majorBidi" w:hAnsiTheme="majorBidi" w:cstheme="majorBidi"/>
                <w:noProof/>
                <w:webHidden/>
              </w:rPr>
              <w:tab/>
            </w:r>
            <w:r w:rsidR="00F12019" w:rsidRPr="00F12019">
              <w:rPr>
                <w:rFonts w:asciiTheme="majorBidi" w:hAnsiTheme="majorBidi" w:cstheme="majorBidi"/>
                <w:noProof/>
                <w:webHidden/>
              </w:rPr>
              <w:fldChar w:fldCharType="begin"/>
            </w:r>
            <w:r w:rsidR="00F12019" w:rsidRPr="00F12019">
              <w:rPr>
                <w:rFonts w:asciiTheme="majorBidi" w:hAnsiTheme="majorBidi" w:cstheme="majorBidi"/>
                <w:noProof/>
                <w:webHidden/>
              </w:rPr>
              <w:instrText xml:space="preserve"> PAGEREF _Toc99935067 \h </w:instrText>
            </w:r>
            <w:r w:rsidR="00F12019" w:rsidRPr="00F12019">
              <w:rPr>
                <w:rFonts w:asciiTheme="majorBidi" w:hAnsiTheme="majorBidi" w:cstheme="majorBidi"/>
                <w:noProof/>
                <w:webHidden/>
              </w:rPr>
            </w:r>
            <w:r w:rsidR="00F12019" w:rsidRPr="00F12019">
              <w:rPr>
                <w:rFonts w:asciiTheme="majorBidi" w:hAnsiTheme="majorBidi" w:cstheme="majorBidi"/>
                <w:noProof/>
                <w:webHidden/>
              </w:rPr>
              <w:fldChar w:fldCharType="separate"/>
            </w:r>
            <w:r w:rsidR="00F12019" w:rsidRPr="00F12019">
              <w:rPr>
                <w:rFonts w:asciiTheme="majorBidi" w:hAnsiTheme="majorBidi" w:cstheme="majorBidi"/>
                <w:noProof/>
                <w:webHidden/>
              </w:rPr>
              <w:t>11</w:t>
            </w:r>
            <w:r w:rsidR="00F12019" w:rsidRPr="00F12019">
              <w:rPr>
                <w:rFonts w:asciiTheme="majorBidi" w:hAnsiTheme="majorBidi" w:cstheme="majorBidi"/>
                <w:noProof/>
                <w:webHidden/>
              </w:rPr>
              <w:fldChar w:fldCharType="end"/>
            </w:r>
          </w:hyperlink>
        </w:p>
        <w:p w14:paraId="5B52EF99" w14:textId="263FC033" w:rsidR="00F12019" w:rsidRPr="00F12019" w:rsidRDefault="00C01F8B" w:rsidP="00F12019">
          <w:pPr>
            <w:pStyle w:val="TOC2"/>
            <w:spacing w:after="240" w:line="240" w:lineRule="auto"/>
            <w:rPr>
              <w:rFonts w:asciiTheme="majorBidi" w:eastAsiaTheme="minorEastAsia" w:hAnsiTheme="majorBidi" w:cstheme="majorBidi"/>
              <w:noProof/>
              <w:sz w:val="22"/>
              <w:lang w:bidi="he-IL"/>
            </w:rPr>
          </w:pPr>
          <w:hyperlink w:anchor="_Toc99935068" w:history="1">
            <w:r w:rsidR="00C5681E">
              <w:rPr>
                <w:rStyle w:val="Hyperlink"/>
                <w:rFonts w:asciiTheme="majorBidi" w:hAnsiTheme="majorBidi" w:cstheme="majorBidi"/>
                <w:noProof/>
              </w:rPr>
              <w:t>Scripture</w:t>
            </w:r>
            <w:r w:rsidR="00F12019" w:rsidRPr="00F12019">
              <w:rPr>
                <w:rStyle w:val="Hyperlink"/>
                <w:rFonts w:asciiTheme="majorBidi" w:hAnsiTheme="majorBidi" w:cstheme="majorBidi"/>
                <w:noProof/>
              </w:rPr>
              <w:t>s</w:t>
            </w:r>
            <w:r w:rsidR="00F12019" w:rsidRPr="00F12019">
              <w:rPr>
                <w:rFonts w:asciiTheme="majorBidi" w:hAnsiTheme="majorBidi" w:cstheme="majorBidi"/>
                <w:noProof/>
                <w:webHidden/>
              </w:rPr>
              <w:tab/>
            </w:r>
            <w:r w:rsidR="00F12019" w:rsidRPr="00F12019">
              <w:rPr>
                <w:rFonts w:asciiTheme="majorBidi" w:hAnsiTheme="majorBidi" w:cstheme="majorBidi"/>
                <w:noProof/>
                <w:webHidden/>
              </w:rPr>
              <w:fldChar w:fldCharType="begin"/>
            </w:r>
            <w:r w:rsidR="00F12019" w:rsidRPr="00F12019">
              <w:rPr>
                <w:rFonts w:asciiTheme="majorBidi" w:hAnsiTheme="majorBidi" w:cstheme="majorBidi"/>
                <w:noProof/>
                <w:webHidden/>
              </w:rPr>
              <w:instrText xml:space="preserve"> PAGEREF _Toc99935068 \h </w:instrText>
            </w:r>
            <w:r w:rsidR="00F12019" w:rsidRPr="00F12019">
              <w:rPr>
                <w:rFonts w:asciiTheme="majorBidi" w:hAnsiTheme="majorBidi" w:cstheme="majorBidi"/>
                <w:noProof/>
                <w:webHidden/>
              </w:rPr>
            </w:r>
            <w:r w:rsidR="00F12019" w:rsidRPr="00F12019">
              <w:rPr>
                <w:rFonts w:asciiTheme="majorBidi" w:hAnsiTheme="majorBidi" w:cstheme="majorBidi"/>
                <w:noProof/>
                <w:webHidden/>
              </w:rPr>
              <w:fldChar w:fldCharType="separate"/>
            </w:r>
            <w:r w:rsidR="00F12019" w:rsidRPr="00F12019">
              <w:rPr>
                <w:rFonts w:asciiTheme="majorBidi" w:hAnsiTheme="majorBidi" w:cstheme="majorBidi"/>
                <w:noProof/>
                <w:webHidden/>
              </w:rPr>
              <w:t>11</w:t>
            </w:r>
            <w:r w:rsidR="00F12019" w:rsidRPr="00F12019">
              <w:rPr>
                <w:rFonts w:asciiTheme="majorBidi" w:hAnsiTheme="majorBidi" w:cstheme="majorBidi"/>
                <w:noProof/>
                <w:webHidden/>
              </w:rPr>
              <w:fldChar w:fldCharType="end"/>
            </w:r>
          </w:hyperlink>
        </w:p>
        <w:p w14:paraId="17BEB3E6" w14:textId="7FF94DCA" w:rsidR="00F12019" w:rsidRDefault="00C01F8B" w:rsidP="00F12019">
          <w:pPr>
            <w:pStyle w:val="TOC1"/>
            <w:tabs>
              <w:tab w:val="right" w:leader="dot" w:pos="9350"/>
            </w:tabs>
            <w:spacing w:before="0" w:after="240"/>
            <w:rPr>
              <w:rFonts w:asciiTheme="minorHAnsi" w:eastAsiaTheme="minorEastAsia" w:hAnsiTheme="minorHAnsi"/>
              <w:noProof/>
              <w:sz w:val="22"/>
              <w:szCs w:val="22"/>
              <w:lang w:bidi="he-IL"/>
            </w:rPr>
          </w:pPr>
          <w:hyperlink w:anchor="_Toc99935069" w:history="1">
            <w:r w:rsidR="00F12019" w:rsidRPr="00F12019">
              <w:rPr>
                <w:rStyle w:val="Hyperlink"/>
                <w:rFonts w:asciiTheme="majorBidi" w:hAnsiTheme="majorBidi" w:cstheme="majorBidi"/>
                <w:noProof/>
              </w:rPr>
              <w:t>Bibliography</w:t>
            </w:r>
            <w:r w:rsidR="00F12019" w:rsidRPr="00F12019">
              <w:rPr>
                <w:rFonts w:asciiTheme="majorBidi" w:hAnsiTheme="majorBidi" w:cstheme="majorBidi"/>
                <w:noProof/>
                <w:webHidden/>
              </w:rPr>
              <w:tab/>
            </w:r>
            <w:r w:rsidR="00F12019" w:rsidRPr="00F12019">
              <w:rPr>
                <w:rFonts w:asciiTheme="majorBidi" w:hAnsiTheme="majorBidi" w:cstheme="majorBidi"/>
                <w:noProof/>
                <w:webHidden/>
              </w:rPr>
              <w:fldChar w:fldCharType="begin"/>
            </w:r>
            <w:r w:rsidR="00F12019" w:rsidRPr="00F12019">
              <w:rPr>
                <w:rFonts w:asciiTheme="majorBidi" w:hAnsiTheme="majorBidi" w:cstheme="majorBidi"/>
                <w:noProof/>
                <w:webHidden/>
              </w:rPr>
              <w:instrText xml:space="preserve"> PAGEREF _Toc99935069 \h </w:instrText>
            </w:r>
            <w:r w:rsidR="00F12019" w:rsidRPr="00F12019">
              <w:rPr>
                <w:rFonts w:asciiTheme="majorBidi" w:hAnsiTheme="majorBidi" w:cstheme="majorBidi"/>
                <w:noProof/>
                <w:webHidden/>
              </w:rPr>
            </w:r>
            <w:r w:rsidR="00F12019" w:rsidRPr="00F12019">
              <w:rPr>
                <w:rFonts w:asciiTheme="majorBidi" w:hAnsiTheme="majorBidi" w:cstheme="majorBidi"/>
                <w:noProof/>
                <w:webHidden/>
              </w:rPr>
              <w:fldChar w:fldCharType="separate"/>
            </w:r>
            <w:r w:rsidR="00F12019" w:rsidRPr="00F12019">
              <w:rPr>
                <w:rFonts w:asciiTheme="majorBidi" w:hAnsiTheme="majorBidi" w:cstheme="majorBidi"/>
                <w:noProof/>
                <w:webHidden/>
              </w:rPr>
              <w:t>13</w:t>
            </w:r>
            <w:r w:rsidR="00F12019" w:rsidRPr="00F12019">
              <w:rPr>
                <w:rFonts w:asciiTheme="majorBidi" w:hAnsiTheme="majorBidi" w:cstheme="majorBidi"/>
                <w:noProof/>
                <w:webHidden/>
              </w:rPr>
              <w:fldChar w:fldCharType="end"/>
            </w:r>
          </w:hyperlink>
        </w:p>
        <w:p w14:paraId="2BEB6046" w14:textId="7705B65A" w:rsidR="009B6796" w:rsidRPr="00872F9C" w:rsidRDefault="009B6796" w:rsidP="008611C2">
          <w:pPr>
            <w:spacing w:before="240" w:line="240" w:lineRule="auto"/>
            <w:rPr>
              <w:rFonts w:cs="Times New Roman"/>
              <w:szCs w:val="24"/>
            </w:rPr>
          </w:pPr>
          <w:r w:rsidRPr="00956467">
            <w:rPr>
              <w:rFonts w:asciiTheme="majorBidi" w:hAnsiTheme="majorBidi" w:cstheme="majorBidi"/>
              <w:b/>
              <w:noProof/>
              <w:szCs w:val="24"/>
            </w:rPr>
            <w:fldChar w:fldCharType="end"/>
          </w:r>
        </w:p>
      </w:sdtContent>
    </w:sdt>
    <w:p w14:paraId="380331FD" w14:textId="77777777" w:rsidR="00027515" w:rsidRPr="00872F9C" w:rsidRDefault="00027515" w:rsidP="00872F9C">
      <w:pPr>
        <w:spacing w:after="200"/>
        <w:rPr>
          <w:rFonts w:cs="Times New Roman"/>
          <w:szCs w:val="24"/>
        </w:rPr>
        <w:sectPr w:rsidR="00027515" w:rsidRPr="00872F9C" w:rsidSect="00AE3017">
          <w:footerReference w:type="default" r:id="rId8"/>
          <w:footerReference w:type="first" r:id="rId9"/>
          <w:pgSz w:w="12240" w:h="15840"/>
          <w:pgMar w:top="1440" w:right="1440" w:bottom="1440" w:left="1440" w:header="720" w:footer="720" w:gutter="0"/>
          <w:pgNumType w:fmt="lowerRoman" w:start="1"/>
          <w:cols w:space="720"/>
          <w:titlePg/>
          <w:docGrid w:linePitch="360"/>
        </w:sectPr>
      </w:pPr>
    </w:p>
    <w:p w14:paraId="0FE3F02F" w14:textId="54C970EC" w:rsidR="00F34AE2" w:rsidRDefault="00C5681E" w:rsidP="005D380F">
      <w:pPr>
        <w:pStyle w:val="Heading1"/>
      </w:pPr>
      <w:r>
        <w:lastRenderedPageBreak/>
        <w:t>Scripture</w:t>
      </w:r>
    </w:p>
    <w:p w14:paraId="430CFF74" w14:textId="61D304BE" w:rsidR="000C78C1" w:rsidRDefault="00F34AE2" w:rsidP="003A71AC">
      <w:r>
        <w:t xml:space="preserve">I believe that </w:t>
      </w:r>
      <w:r w:rsidR="00C5681E">
        <w:t>Scripture</w:t>
      </w:r>
      <w:r w:rsidR="000C78C1">
        <w:t xml:space="preserve"> </w:t>
      </w:r>
      <w:r w:rsidR="003A71AC">
        <w:t>is God’s</w:t>
      </w:r>
      <w:r w:rsidR="00BE5A0D">
        <w:t xml:space="preserve"> revelation to man</w:t>
      </w:r>
      <w:r w:rsidR="003A71AC">
        <w:t xml:space="preserve"> and </w:t>
      </w:r>
      <w:r w:rsidR="000C78C1">
        <w:t xml:space="preserve">was </w:t>
      </w:r>
      <w:r w:rsidR="003A71AC">
        <w:t>presented</w:t>
      </w:r>
      <w:r w:rsidR="000C78C1">
        <w:t xml:space="preserve"> to mankind to show him </w:t>
      </w:r>
      <w:r w:rsidR="003A71AC">
        <w:t>the way</w:t>
      </w:r>
      <w:r w:rsidR="000C78C1">
        <w:t xml:space="preserve">. Written by over </w:t>
      </w:r>
      <w:r w:rsidR="00B6611F">
        <w:t>forty</w:t>
      </w:r>
      <w:r w:rsidR="000C78C1">
        <w:t xml:space="preserve"> men, the </w:t>
      </w:r>
      <w:r w:rsidR="00BE50F0">
        <w:t xml:space="preserve">Scriptures comprising of sixty-six books </w:t>
      </w:r>
      <w:r w:rsidR="000C78C1">
        <w:t xml:space="preserve">were compiled </w:t>
      </w:r>
      <w:r w:rsidR="00BE50F0">
        <w:t>to form what</w:t>
      </w:r>
      <w:r w:rsidR="000C78C1">
        <w:t xml:space="preserve"> Christians today</w:t>
      </w:r>
      <w:r w:rsidR="003A71AC">
        <w:t xml:space="preserve"> call</w:t>
      </w:r>
      <w:r w:rsidR="000C78C1">
        <w:t xml:space="preserve"> the Bible. </w:t>
      </w:r>
    </w:p>
    <w:p w14:paraId="70D8AB9B" w14:textId="1A37B609" w:rsidR="003A71AC" w:rsidRDefault="000C78C1" w:rsidP="003A71AC">
      <w:r>
        <w:t xml:space="preserve">I believe </w:t>
      </w:r>
      <w:r w:rsidR="00F34AE2">
        <w:t xml:space="preserve">all </w:t>
      </w:r>
      <w:r w:rsidR="00C5681E">
        <w:t>Scripture</w:t>
      </w:r>
      <w:r w:rsidR="00F34AE2">
        <w:t xml:space="preserve">, both Old and New Testament is </w:t>
      </w:r>
      <w:r w:rsidR="003A71AC">
        <w:t>God-breathed</w:t>
      </w:r>
      <w:r w:rsidR="00F34AE2">
        <w:t xml:space="preserve"> and as such is inherent</w:t>
      </w:r>
      <w:r w:rsidR="007F3331">
        <w:t>, infallible</w:t>
      </w:r>
      <w:r w:rsidR="009D6D24">
        <w:t>,</w:t>
      </w:r>
      <w:r w:rsidR="007F3331">
        <w:t xml:space="preserve"> sufficient</w:t>
      </w:r>
      <w:r w:rsidR="009D6D24">
        <w:t xml:space="preserve"> and authoritative</w:t>
      </w:r>
      <w:r w:rsidR="007F3331">
        <w:t xml:space="preserve">. The </w:t>
      </w:r>
      <w:r w:rsidR="00C5681E">
        <w:t>Scripture</w:t>
      </w:r>
      <w:r w:rsidR="007F3331">
        <w:t xml:space="preserve"> is inherent in the sense </w:t>
      </w:r>
      <w:r w:rsidR="0087400E">
        <w:t xml:space="preserve">that </w:t>
      </w:r>
      <w:r w:rsidR="003A71AC">
        <w:rPr>
          <w:color w:val="0E101A"/>
        </w:rPr>
        <w:t>when correctly interpreted in light of the level to which culture and the means of communication had developed at the time it was written, and in view of the purposes for which it was given, is fully truthful in all that it affirms</w:t>
      </w:r>
      <w:r w:rsidR="007F3331">
        <w:rPr>
          <w:color w:val="0E101A"/>
        </w:rPr>
        <w:t>.</w:t>
      </w:r>
      <w:r w:rsidR="007F3331">
        <w:rPr>
          <w:rStyle w:val="FootnoteReference"/>
          <w:color w:val="0E101A"/>
        </w:rPr>
        <w:footnoteReference w:id="1"/>
      </w:r>
    </w:p>
    <w:p w14:paraId="7E9A858D" w14:textId="7D7A2DD4" w:rsidR="00F34AE2" w:rsidRDefault="007F3331" w:rsidP="0065301C">
      <w:r>
        <w:t xml:space="preserve">It is </w:t>
      </w:r>
      <w:r w:rsidR="00F34AE2">
        <w:t>infallible</w:t>
      </w:r>
      <w:r w:rsidR="000C78C1">
        <w:t xml:space="preserve"> </w:t>
      </w:r>
      <w:r>
        <w:t xml:space="preserve">in the sense that if correctly interpreted it neither makes mistakes </w:t>
      </w:r>
      <w:r w:rsidR="0065301C">
        <w:t>n</w:t>
      </w:r>
      <w:r>
        <w:t xml:space="preserve">or is false in all that it affirms. It is sufficient in the sense that </w:t>
      </w:r>
      <w:r w:rsidR="0065301C">
        <w:t xml:space="preserve">by it one needs no other additives to make it true. </w:t>
      </w:r>
      <w:r w:rsidR="00C5681E">
        <w:t>Scripture</w:t>
      </w:r>
      <w:r w:rsidR="0065301C">
        <w:t xml:space="preserve"> interprets </w:t>
      </w:r>
      <w:r w:rsidR="00C5681E">
        <w:t>Scripture</w:t>
      </w:r>
      <w:r w:rsidR="0065301C">
        <w:t>. On its own</w:t>
      </w:r>
      <w:r w:rsidR="004E4504">
        <w:t>, no</w:t>
      </w:r>
      <w:r w:rsidR="00081912">
        <w:t xml:space="preserve"> matter what it relates to, whether i</w:t>
      </w:r>
      <w:r w:rsidR="00981795">
        <w:t>n</w:t>
      </w:r>
      <w:r w:rsidR="00081912">
        <w:t xml:space="preserve"> doctrines, ethics, social physical or life sciences, it is </w:t>
      </w:r>
      <w:r w:rsidR="004E4504">
        <w:t>dependable</w:t>
      </w:r>
      <w:r w:rsidR="00081912">
        <w:t>.</w:t>
      </w:r>
      <w:r w:rsidR="000C78C1">
        <w:t xml:space="preserve"> </w:t>
      </w:r>
      <w:r w:rsidR="009D6D24">
        <w:t>it is authoritative in that it is established by its own claims.</w:t>
      </w:r>
      <w:r w:rsidR="0065301C">
        <w:t xml:space="preserve"> </w:t>
      </w:r>
      <w:r w:rsidR="00081912">
        <w:t>I believe th</w:t>
      </w:r>
      <w:r w:rsidR="00981795">
        <w:t>at</w:t>
      </w:r>
      <w:r w:rsidR="00081912">
        <w:t xml:space="preserve"> </w:t>
      </w:r>
      <w:r w:rsidR="00C5681E">
        <w:t>Scripture</w:t>
      </w:r>
      <w:r w:rsidR="00081912">
        <w:t xml:space="preserve"> not only cleanses but it also delivers. It is a weapon in which those who </w:t>
      </w:r>
      <w:r w:rsidR="00B07A54">
        <w:t xml:space="preserve">fully trust in it defeat the </w:t>
      </w:r>
      <w:r w:rsidR="004E4504">
        <w:t>devil.</w:t>
      </w:r>
    </w:p>
    <w:p w14:paraId="36C404DD" w14:textId="46408C0C" w:rsidR="00F34AE2" w:rsidRDefault="00F34AE2" w:rsidP="00F34AE2">
      <w:pPr>
        <w:pStyle w:val="Heading2"/>
      </w:pPr>
      <w:bookmarkStart w:id="14" w:name="_Toc99935052"/>
      <w:r>
        <w:t>Quote By</w:t>
      </w:r>
      <w:r w:rsidR="00BD1CD8">
        <w:t xml:space="preserve"> Augustine</w:t>
      </w:r>
      <w:bookmarkEnd w:id="14"/>
    </w:p>
    <w:p w14:paraId="0D88F47A" w14:textId="74281BEB" w:rsidR="00BD1CD8" w:rsidRPr="00BD1CD8" w:rsidRDefault="00BD1CD8" w:rsidP="00BD1CD8">
      <w:pPr>
        <w:spacing w:line="276" w:lineRule="auto"/>
        <w:ind w:left="720"/>
        <w:rPr>
          <w:rFonts w:asciiTheme="majorBidi" w:hAnsiTheme="majorBidi" w:cstheme="majorBidi"/>
          <w:szCs w:val="24"/>
        </w:rPr>
      </w:pPr>
      <w:r w:rsidRPr="00BD1CD8">
        <w:rPr>
          <w:rFonts w:asciiTheme="majorBidi" w:hAnsiTheme="majorBidi" w:cstheme="majorBidi"/>
          <w:color w:val="212529"/>
          <w:szCs w:val="24"/>
          <w:shd w:val="clear" w:color="auto" w:fill="FFFFFF"/>
        </w:rPr>
        <w:t>I have learned to yield t</w:t>
      </w:r>
      <w:r w:rsidR="00025EB3">
        <w:rPr>
          <w:rFonts w:asciiTheme="majorBidi" w:hAnsiTheme="majorBidi" w:cstheme="majorBidi"/>
          <w:color w:val="212529"/>
          <w:szCs w:val="24"/>
          <w:shd w:val="clear" w:color="auto" w:fill="FFFFFF"/>
        </w:rPr>
        <w:t>his</w:t>
      </w:r>
      <w:r w:rsidRPr="00BD1CD8">
        <w:rPr>
          <w:rFonts w:asciiTheme="majorBidi" w:hAnsiTheme="majorBidi" w:cstheme="majorBidi"/>
          <w:color w:val="212529"/>
          <w:szCs w:val="24"/>
          <w:shd w:val="clear" w:color="auto" w:fill="FFFFFF"/>
        </w:rPr>
        <w:t xml:space="preserve"> respect and </w:t>
      </w:r>
      <w:r w:rsidR="00025EB3" w:rsidRPr="00BD1CD8">
        <w:rPr>
          <w:rFonts w:asciiTheme="majorBidi" w:hAnsiTheme="majorBidi" w:cstheme="majorBidi"/>
          <w:color w:val="212529"/>
          <w:szCs w:val="24"/>
          <w:shd w:val="clear" w:color="auto" w:fill="FFFFFF"/>
        </w:rPr>
        <w:t>honor</w:t>
      </w:r>
      <w:r w:rsidRPr="00BD1CD8">
        <w:rPr>
          <w:rFonts w:asciiTheme="majorBidi" w:hAnsiTheme="majorBidi" w:cstheme="majorBidi"/>
          <w:color w:val="212529"/>
          <w:szCs w:val="24"/>
          <w:shd w:val="clear" w:color="auto" w:fill="FFFFFF"/>
        </w:rPr>
        <w:t xml:space="preserve"> only to the canonical books of </w:t>
      </w:r>
      <w:r w:rsidR="00C5681E">
        <w:rPr>
          <w:rFonts w:asciiTheme="majorBidi" w:hAnsiTheme="majorBidi" w:cstheme="majorBidi"/>
          <w:color w:val="212529"/>
          <w:szCs w:val="24"/>
          <w:shd w:val="clear" w:color="auto" w:fill="FFFFFF"/>
        </w:rPr>
        <w:t>Scripture</w:t>
      </w:r>
      <w:r w:rsidRPr="00BD1CD8">
        <w:rPr>
          <w:rFonts w:asciiTheme="majorBidi" w:hAnsiTheme="majorBidi" w:cstheme="majorBidi"/>
          <w:color w:val="212529"/>
          <w:szCs w:val="24"/>
          <w:shd w:val="clear" w:color="auto" w:fill="FFFFFF"/>
        </w:rPr>
        <w:t>: of these alone do I most firmly believe that the authors were completely free from error. And if in these writings I am perplexed by anything which appears to me opposed to truth, I do not hesitate to suppose that either the manuscript is faulty, or the translator has not caught the meaning of what was said, or I myself have failed to understand it.</w:t>
      </w:r>
      <w:r w:rsidRPr="00BD1CD8">
        <w:rPr>
          <w:rStyle w:val="FootnoteReference"/>
          <w:rFonts w:asciiTheme="majorBidi" w:hAnsiTheme="majorBidi" w:cstheme="majorBidi"/>
          <w:color w:val="212529"/>
          <w:sz w:val="24"/>
          <w:szCs w:val="24"/>
          <w:shd w:val="clear" w:color="auto" w:fill="FFFFFF"/>
        </w:rPr>
        <w:footnoteReference w:id="2"/>
      </w:r>
    </w:p>
    <w:p w14:paraId="590E34D4" w14:textId="6686306B" w:rsidR="00F34AE2" w:rsidRDefault="00C5681E" w:rsidP="00F34AE2">
      <w:pPr>
        <w:pStyle w:val="Heading2"/>
      </w:pPr>
      <w:bookmarkStart w:id="15" w:name="_Toc99935053"/>
      <w:r>
        <w:lastRenderedPageBreak/>
        <w:t>Scripture</w:t>
      </w:r>
      <w:r w:rsidR="00F34AE2">
        <w:t>s</w:t>
      </w:r>
      <w:bookmarkEnd w:id="15"/>
    </w:p>
    <w:p w14:paraId="68E8597C" w14:textId="6010AB6A" w:rsidR="00522FE9" w:rsidRDefault="00522FE9" w:rsidP="00BD1CD8">
      <w:r w:rsidRPr="00522FE9">
        <w:t>The law of the LORD is perfect, refreshing the soul. The statutes of the LORD are trustworthy, making wise the simple</w:t>
      </w:r>
      <w:r>
        <w:t xml:space="preserve"> (Ps. 19:7, NIV).</w:t>
      </w:r>
      <w:r>
        <w:rPr>
          <w:rStyle w:val="FootnoteReference"/>
        </w:rPr>
        <w:footnoteReference w:id="3"/>
      </w:r>
    </w:p>
    <w:p w14:paraId="7A8CF7AB" w14:textId="75189431" w:rsidR="00C3209A" w:rsidRDefault="00C3209A" w:rsidP="00C3209A">
      <w:r>
        <w:t>For the word of the Lord is right and true; he is faithful in all he does (Ps 33:4).</w:t>
      </w:r>
    </w:p>
    <w:p w14:paraId="7C44EDD7" w14:textId="04DAEA77" w:rsidR="004502EE" w:rsidRDefault="004502EE" w:rsidP="004502EE">
      <w:r>
        <w:t>How can a young person stay on the path of purity? By living according to your word (Ps 119:9).</w:t>
      </w:r>
    </w:p>
    <w:p w14:paraId="1BCA0DF0" w14:textId="4309CE32" w:rsidR="004502EE" w:rsidRDefault="004502EE" w:rsidP="00C3209A">
      <w:r>
        <w:t>Your word is a lamp for my feet, a light on my path (Ps. 119:105).</w:t>
      </w:r>
    </w:p>
    <w:p w14:paraId="6C281DEC" w14:textId="628A23E7" w:rsidR="004502EE" w:rsidRDefault="004502EE" w:rsidP="00BD1CD8">
      <w:r w:rsidRPr="004502EE">
        <w:t>The grass withers and the flowers fall, but the word of our God endures forever</w:t>
      </w:r>
      <w:r>
        <w:t xml:space="preserve"> (Isa 40:8).</w:t>
      </w:r>
    </w:p>
    <w:p w14:paraId="6890375F" w14:textId="4AFA06B9" w:rsidR="00C3209A" w:rsidRDefault="00C3209A" w:rsidP="00BD1CD8">
      <w:r w:rsidRPr="00C3209A">
        <w:t>Heaven and earth will pass away, but my words will never pass away</w:t>
      </w:r>
      <w:r>
        <w:t xml:space="preserve"> (Mt. 24:35).</w:t>
      </w:r>
    </w:p>
    <w:p w14:paraId="74E0C8D6" w14:textId="0EFAB54C" w:rsidR="00C3209A" w:rsidRDefault="00C3209A" w:rsidP="00BD1CD8">
      <w:r w:rsidRPr="00C3209A">
        <w:t>You are already clean because of the word I have spoken to you</w:t>
      </w:r>
      <w:r>
        <w:t xml:space="preserve"> (John 15:3).</w:t>
      </w:r>
    </w:p>
    <w:p w14:paraId="27C013B2" w14:textId="1FDB37D5" w:rsidR="00BD1CD8" w:rsidRDefault="00BD1CD8" w:rsidP="00BD1CD8">
      <w:r w:rsidRPr="00BD1CD8">
        <w:t xml:space="preserve">All </w:t>
      </w:r>
      <w:r w:rsidR="00C5681E">
        <w:t>Scripture</w:t>
      </w:r>
      <w:r w:rsidRPr="00BD1CD8">
        <w:t xml:space="preserve"> is God-breathed and is useful for teaching, rebuking, correcting and training in righteousness, so that the servant of God may be thoroughly equipped for every good work</w:t>
      </w:r>
      <w:r>
        <w:t xml:space="preserve"> (2 Tim 3:16-17)</w:t>
      </w:r>
      <w:r w:rsidR="00522FE9">
        <w:t>.</w:t>
      </w:r>
    </w:p>
    <w:p w14:paraId="5C33751C" w14:textId="388D0464" w:rsidR="00522FE9" w:rsidRDefault="00522FE9" w:rsidP="00BD1CD8">
      <w:r w:rsidRPr="00522FE9">
        <w:t xml:space="preserve">For prophecy never had its origin in the human will, but prophets, though human, spoke from God as they were carried along by the Holy Spirit. </w:t>
      </w:r>
      <w:r>
        <w:t>(2 Pe 1:21).</w:t>
      </w:r>
    </w:p>
    <w:p w14:paraId="14EE39E9" w14:textId="7561490D" w:rsidR="004502EE" w:rsidRDefault="004502EE" w:rsidP="00BD1CD8">
      <w:r w:rsidRPr="004502EE">
        <w:t>For the word of God is alive and active. Sharper than any double-edged sword, it penetrates even to dividing soul and spirit, joints and marrow; it judges the thoughts and attitudes of the heart</w:t>
      </w:r>
      <w:r>
        <w:t xml:space="preserve"> (Heb 4:12).</w:t>
      </w:r>
    </w:p>
    <w:p w14:paraId="0A4085CB" w14:textId="77777777" w:rsidR="00522FE9" w:rsidRDefault="00522FE9" w:rsidP="00BD1CD8"/>
    <w:p w14:paraId="5E339552" w14:textId="77777777" w:rsidR="00522FE9" w:rsidRDefault="00522FE9" w:rsidP="00BD1CD8"/>
    <w:p w14:paraId="22304847" w14:textId="77777777" w:rsidR="00522FE9" w:rsidRPr="00BD1CD8" w:rsidRDefault="00522FE9" w:rsidP="00BD1CD8"/>
    <w:p w14:paraId="48177318" w14:textId="77777777" w:rsidR="00F34AE2" w:rsidRPr="00F34AE2" w:rsidRDefault="00F34AE2" w:rsidP="00F34AE2"/>
    <w:p w14:paraId="141A49E7" w14:textId="7F464C96" w:rsidR="005B62F2" w:rsidRDefault="005B62F2" w:rsidP="005D380F">
      <w:pPr>
        <w:pStyle w:val="Heading1"/>
      </w:pPr>
      <w:bookmarkStart w:id="16" w:name="_Toc99935054"/>
      <w:r>
        <w:lastRenderedPageBreak/>
        <w:t>God</w:t>
      </w:r>
      <w:r w:rsidR="00DC05A5">
        <w:t>,</w:t>
      </w:r>
      <w:r>
        <w:t xml:space="preserve"> the Father</w:t>
      </w:r>
      <w:bookmarkEnd w:id="16"/>
    </w:p>
    <w:p w14:paraId="7D0A2FC1" w14:textId="1DF966A2" w:rsidR="00DD1E98" w:rsidRDefault="00DC05A5" w:rsidP="00DC05A5">
      <w:r>
        <w:t>I believe in one true and living God</w:t>
      </w:r>
      <w:r w:rsidR="0000365B">
        <w:t>, who is spirit (not composed of matter)</w:t>
      </w:r>
      <w:r>
        <w:t xml:space="preserve">. He is one of the three members of the </w:t>
      </w:r>
      <w:r w:rsidR="00B6611F">
        <w:t>Trinity</w:t>
      </w:r>
      <w:r>
        <w:t xml:space="preserve">. </w:t>
      </w:r>
      <w:r w:rsidR="00DD1E98">
        <w:t xml:space="preserve">As the head of the </w:t>
      </w:r>
      <w:r w:rsidR="00B6611F">
        <w:t>Trinity</w:t>
      </w:r>
      <w:r w:rsidR="00DD1E98">
        <w:t xml:space="preserve">, he harmoniously worked with other members of the </w:t>
      </w:r>
      <w:r w:rsidR="00B6611F">
        <w:t>Trinity</w:t>
      </w:r>
      <w:r w:rsidR="00DD1E98">
        <w:t xml:space="preserve"> to create </w:t>
      </w:r>
      <w:r>
        <w:t>the heavens and earth</w:t>
      </w:r>
      <w:r w:rsidR="00DD1E98">
        <w:t xml:space="preserve"> and all that is within and without.</w:t>
      </w:r>
      <w:r>
        <w:t xml:space="preserve"> </w:t>
      </w:r>
      <w:r w:rsidR="00BB0179">
        <w:t>I believe God is an end himself and not a means to end; he</w:t>
      </w:r>
      <w:r w:rsidR="00DD1E98">
        <w:t xml:space="preserve"> is</w:t>
      </w:r>
      <w:r w:rsidR="00BB0179">
        <w:t xml:space="preserve"> also</w:t>
      </w:r>
      <w:r w:rsidR="00DD1E98">
        <w:t xml:space="preserve"> the Alpha and Omega (beginning and the end). </w:t>
      </w:r>
      <w:r w:rsidR="007408E7">
        <w:t>He is unchanging.</w:t>
      </w:r>
    </w:p>
    <w:p w14:paraId="1A210194" w14:textId="085A39EF" w:rsidR="00DC05A5" w:rsidRDefault="00DD1E98" w:rsidP="00DC05A5">
      <w:r>
        <w:t>I believe God is omnipotent</w:t>
      </w:r>
      <w:r w:rsidR="0000365B">
        <w:t xml:space="preserve"> (</w:t>
      </w:r>
      <w:r>
        <w:t>all powerful</w:t>
      </w:r>
      <w:r w:rsidR="0000365B">
        <w:t>)</w:t>
      </w:r>
      <w:r>
        <w:t>. He is omniscient</w:t>
      </w:r>
      <w:r w:rsidR="0000365B">
        <w:t xml:space="preserve"> (</w:t>
      </w:r>
      <w:r>
        <w:t>all knowing</w:t>
      </w:r>
      <w:r w:rsidR="0000365B">
        <w:t>)</w:t>
      </w:r>
      <w:r>
        <w:t>. He is omnipresent</w:t>
      </w:r>
      <w:r w:rsidR="0000365B">
        <w:t xml:space="preserve"> (</w:t>
      </w:r>
      <w:r>
        <w:t>present everywhere, at the same time</w:t>
      </w:r>
      <w:r w:rsidR="0000365B">
        <w:t>)</w:t>
      </w:r>
      <w:r>
        <w:t xml:space="preserve">. </w:t>
      </w:r>
      <w:r w:rsidR="00DC05A5">
        <w:t xml:space="preserve"> </w:t>
      </w:r>
      <w:r w:rsidR="00025EB3">
        <w:t>His</w:t>
      </w:r>
      <w:r w:rsidR="007408E7">
        <w:t xml:space="preserve"> omnibenevolent nature means that he has unlimited goodness.</w:t>
      </w:r>
    </w:p>
    <w:p w14:paraId="10C20CC7" w14:textId="2F02CC87" w:rsidR="001A2CBE" w:rsidRDefault="0000365B" w:rsidP="00DC05A5">
      <w:r>
        <w:t xml:space="preserve">I believe God is personal. </w:t>
      </w:r>
      <w:r w:rsidR="00BB0179">
        <w:t>He is not a robot or machine</w:t>
      </w:r>
      <w:r w:rsidR="001A2CBE">
        <w:t xml:space="preserve"> </w:t>
      </w:r>
      <w:r w:rsidR="007408E7">
        <w:t xml:space="preserve">to </w:t>
      </w:r>
      <w:r w:rsidR="001A2CBE">
        <w:t xml:space="preserve">be ordered to supply whatever humans need. </w:t>
      </w:r>
      <w:r>
        <w:t>He is an individual being with emotions</w:t>
      </w:r>
      <w:r w:rsidR="00BB0179">
        <w:t>,</w:t>
      </w:r>
      <w:r>
        <w:t xml:space="preserve"> self-consciousness, capable of feeling and choosing. </w:t>
      </w:r>
      <w:r w:rsidR="001A2CBE">
        <w:t>He is knowing and loving. As a good Father</w:t>
      </w:r>
      <w:r w:rsidR="004E4504">
        <w:t>,</w:t>
      </w:r>
      <w:r w:rsidR="001A2CBE">
        <w:t xml:space="preserve"> he can be approached. </w:t>
      </w:r>
    </w:p>
    <w:p w14:paraId="41B0A7E9" w14:textId="01AF28C6" w:rsidR="0000365B" w:rsidRPr="00DC05A5" w:rsidRDefault="001A2CBE" w:rsidP="00DC05A5">
      <w:r>
        <w:t>I believe God h</w:t>
      </w:r>
      <w:r w:rsidR="0000365B">
        <w:t xml:space="preserve">as a name. In the </w:t>
      </w:r>
      <w:r w:rsidR="00C5681E">
        <w:t>Scripture</w:t>
      </w:r>
      <w:r w:rsidR="0000365B">
        <w:t xml:space="preserve">s, he identifies himself as I AM WHO I AM (Ex. 3:14). </w:t>
      </w:r>
    </w:p>
    <w:p w14:paraId="67808734" w14:textId="0BC8E288" w:rsidR="00F74342" w:rsidRPr="00F74342" w:rsidRDefault="00F34AE2" w:rsidP="00F74342">
      <w:pPr>
        <w:pStyle w:val="Heading2"/>
      </w:pPr>
      <w:bookmarkStart w:id="17" w:name="_Toc99935055"/>
      <w:r>
        <w:t>Quote By</w:t>
      </w:r>
      <w:r w:rsidR="00F74342">
        <w:t xml:space="preserve"> Carl Boberg</w:t>
      </w:r>
      <w:bookmarkEnd w:id="17"/>
    </w:p>
    <w:p w14:paraId="0ACAC06E" w14:textId="78B38A91" w:rsidR="00F74342" w:rsidRDefault="00F74342" w:rsidP="00F74342">
      <w:pPr>
        <w:spacing w:line="240" w:lineRule="auto"/>
        <w:jc w:val="center"/>
      </w:pPr>
      <w:r>
        <w:t>Oh Lord, my God</w:t>
      </w:r>
    </w:p>
    <w:p w14:paraId="1F44F2F6" w14:textId="77777777" w:rsidR="00F74342" w:rsidRDefault="00F74342" w:rsidP="00F74342">
      <w:pPr>
        <w:spacing w:line="240" w:lineRule="auto"/>
        <w:jc w:val="center"/>
      </w:pPr>
      <w:r>
        <w:t>When I, in awesome wonder</w:t>
      </w:r>
    </w:p>
    <w:p w14:paraId="33298748" w14:textId="77777777" w:rsidR="00F74342" w:rsidRDefault="00F74342" w:rsidP="00F74342">
      <w:pPr>
        <w:spacing w:line="240" w:lineRule="auto"/>
        <w:jc w:val="center"/>
      </w:pPr>
      <w:r>
        <w:t>Consider all the worlds Thy hands have made</w:t>
      </w:r>
    </w:p>
    <w:p w14:paraId="5B37ACAC" w14:textId="77777777" w:rsidR="00F74342" w:rsidRDefault="00F74342" w:rsidP="00F74342">
      <w:pPr>
        <w:spacing w:line="240" w:lineRule="auto"/>
        <w:jc w:val="center"/>
      </w:pPr>
      <w:r>
        <w:t>I see the stars, I hear the rolling thunder</w:t>
      </w:r>
    </w:p>
    <w:p w14:paraId="01E82252" w14:textId="77777777" w:rsidR="00F74342" w:rsidRDefault="00F74342" w:rsidP="00F74342">
      <w:pPr>
        <w:spacing w:line="240" w:lineRule="auto"/>
        <w:jc w:val="center"/>
      </w:pPr>
      <w:r>
        <w:t>Thy power throughout the universe displayed</w:t>
      </w:r>
    </w:p>
    <w:p w14:paraId="4179637A" w14:textId="77777777" w:rsidR="00F74342" w:rsidRDefault="00F74342" w:rsidP="00F74342">
      <w:pPr>
        <w:spacing w:line="240" w:lineRule="auto"/>
        <w:jc w:val="center"/>
      </w:pPr>
      <w:r>
        <w:t>Then sings my soul, my Savior God to Thee</w:t>
      </w:r>
    </w:p>
    <w:p w14:paraId="68EA284C" w14:textId="77777777" w:rsidR="00F74342" w:rsidRDefault="00F74342" w:rsidP="00F74342">
      <w:pPr>
        <w:spacing w:line="240" w:lineRule="auto"/>
        <w:jc w:val="center"/>
      </w:pPr>
      <w:r>
        <w:t>How great Thou art, how great Thou art</w:t>
      </w:r>
    </w:p>
    <w:p w14:paraId="7A18C871" w14:textId="77777777" w:rsidR="00F74342" w:rsidRDefault="00F74342" w:rsidP="00F74342">
      <w:pPr>
        <w:spacing w:line="240" w:lineRule="auto"/>
        <w:jc w:val="center"/>
      </w:pPr>
      <w:r>
        <w:t>Then sings my soul, my Savior God to Thee</w:t>
      </w:r>
    </w:p>
    <w:p w14:paraId="1E315C37" w14:textId="23CE9947" w:rsidR="00F74342" w:rsidRPr="00F74342" w:rsidRDefault="00F74342" w:rsidP="00F74342">
      <w:pPr>
        <w:jc w:val="center"/>
      </w:pPr>
      <w:r>
        <w:t>How great Thou art, how great Thou art</w:t>
      </w:r>
      <w:r>
        <w:rPr>
          <w:rStyle w:val="FootnoteReference"/>
        </w:rPr>
        <w:footnoteReference w:id="4"/>
      </w:r>
    </w:p>
    <w:p w14:paraId="6EE24BBF" w14:textId="77777777" w:rsidR="007408E7" w:rsidRPr="007408E7" w:rsidRDefault="007408E7" w:rsidP="00F74342">
      <w:pPr>
        <w:jc w:val="center"/>
      </w:pPr>
    </w:p>
    <w:p w14:paraId="29AA8677" w14:textId="3C284F4C" w:rsidR="00F34AE2" w:rsidRDefault="00C5681E" w:rsidP="00F34AE2">
      <w:pPr>
        <w:pStyle w:val="Heading2"/>
      </w:pPr>
      <w:bookmarkStart w:id="18" w:name="_Toc99935056"/>
      <w:r>
        <w:lastRenderedPageBreak/>
        <w:t>Scripture</w:t>
      </w:r>
      <w:r w:rsidR="00F34AE2">
        <w:t>s</w:t>
      </w:r>
      <w:bookmarkEnd w:id="18"/>
    </w:p>
    <w:p w14:paraId="1A3BB696" w14:textId="62EEC75E" w:rsidR="00F34AE2" w:rsidRDefault="00CB0FA2" w:rsidP="00CB0FA2">
      <w:r w:rsidRPr="00CB0FA2">
        <w:t>Hear, O Israel: The Lord our God, the Lord is one</w:t>
      </w:r>
      <w:r>
        <w:t xml:space="preserve"> (Deut. 6:4).</w:t>
      </w:r>
    </w:p>
    <w:p w14:paraId="7D634EEA" w14:textId="172068FB" w:rsidR="000103D3" w:rsidRDefault="000103D3" w:rsidP="00CB0FA2">
      <w:r w:rsidRPr="000103D3">
        <w:t xml:space="preserve">Know therefore that the Lord your God is God; he is the faithful God, keeping </w:t>
      </w:r>
      <w:r w:rsidR="00025EB3">
        <w:t>His</w:t>
      </w:r>
      <w:r w:rsidRPr="000103D3">
        <w:t xml:space="preserve"> covenant of love to a thousand generations of those who love him and keep </w:t>
      </w:r>
      <w:r w:rsidR="00025EB3">
        <w:t>His</w:t>
      </w:r>
      <w:r w:rsidRPr="000103D3">
        <w:t xml:space="preserve"> commandments</w:t>
      </w:r>
      <w:r>
        <w:t xml:space="preserve"> (Deut. 7:9).</w:t>
      </w:r>
    </w:p>
    <w:p w14:paraId="0D1B2EA6" w14:textId="0B015D67" w:rsidR="00CB0FA2" w:rsidRDefault="000103D3" w:rsidP="00CB0FA2">
      <w:r w:rsidRPr="000103D3">
        <w:t>How great you are, Sovereign Lord! There is no one like you, and there is no God but you, as we have heard with our own ears</w:t>
      </w:r>
      <w:r>
        <w:t xml:space="preserve"> (2 Sam 7:22)</w:t>
      </w:r>
      <w:r w:rsidRPr="000103D3">
        <w:t>.</w:t>
      </w:r>
    </w:p>
    <w:p w14:paraId="4E690020" w14:textId="06BB2E0A" w:rsidR="004B475A" w:rsidRDefault="004B475A" w:rsidP="004B475A">
      <w:r>
        <w:t>Before the mountains were born or you brought forth the whole world, from everlasting to everlasting you are God (Ps. 90:2).</w:t>
      </w:r>
    </w:p>
    <w:p w14:paraId="3CA10A5E" w14:textId="6D00C1C1" w:rsidR="004B475A" w:rsidRDefault="004B475A" w:rsidP="004B475A">
      <w:r>
        <w:t xml:space="preserve">Who has done </w:t>
      </w:r>
      <w:r w:rsidR="00025EB3">
        <w:t>this</w:t>
      </w:r>
      <w:r>
        <w:t xml:space="preserve"> and carried it through, calling forth the generations from the beginning?</w:t>
      </w:r>
    </w:p>
    <w:p w14:paraId="55E1DF5E" w14:textId="696D8141" w:rsidR="004B475A" w:rsidRDefault="004B475A" w:rsidP="004B475A">
      <w:r>
        <w:t>I, the Lord—with the first of them and with the last—I am he” (Isa. 41:4),</w:t>
      </w:r>
    </w:p>
    <w:p w14:paraId="29D8EFB9" w14:textId="6006FA3F" w:rsidR="004B475A" w:rsidRDefault="004B475A" w:rsidP="004B475A">
      <w:r>
        <w:t>Who can hide in secret places so that I cannot see them?” declares the Lord. “Do not I fill heaven and earth?” declares the Lord (Jer. 23:24).</w:t>
      </w:r>
    </w:p>
    <w:p w14:paraId="508912F7" w14:textId="70FC297E" w:rsidR="000103D3" w:rsidRDefault="000103D3" w:rsidP="00CB0FA2">
      <w:r w:rsidRPr="000103D3">
        <w:t>“I am the Lord, the God of all mankind. Is anything too hard for me?</w:t>
      </w:r>
      <w:r>
        <w:t xml:space="preserve"> (Jer. 32:27).</w:t>
      </w:r>
    </w:p>
    <w:p w14:paraId="14D0B3CC" w14:textId="0C9F8E64" w:rsidR="007014B9" w:rsidRDefault="007014B9" w:rsidP="00CB0FA2">
      <w:r w:rsidRPr="007014B9">
        <w:t xml:space="preserve">And we know that in all things God works for the good of those who love him, who have been called according to </w:t>
      </w:r>
      <w:r w:rsidR="00025EB3">
        <w:t>His</w:t>
      </w:r>
      <w:r w:rsidRPr="007014B9">
        <w:t xml:space="preserve"> purpose</w:t>
      </w:r>
      <w:r>
        <w:t xml:space="preserve"> (Rom. 8:28).</w:t>
      </w:r>
    </w:p>
    <w:p w14:paraId="41A5C1EC" w14:textId="14991CFF" w:rsidR="007014B9" w:rsidRDefault="00025EB3" w:rsidP="00CB0FA2">
      <w:r w:rsidRPr="007014B9">
        <w:t>T</w:t>
      </w:r>
      <w:r>
        <w:t>his</w:t>
      </w:r>
      <w:r w:rsidR="007014B9" w:rsidRPr="007014B9">
        <w:t xml:space="preserve"> is the message we have heard from him and declare to you: God is light; in him there is no darkness at all</w:t>
      </w:r>
      <w:r w:rsidR="007014B9">
        <w:t xml:space="preserve"> (I John 1:5).</w:t>
      </w:r>
    </w:p>
    <w:p w14:paraId="7DFB678B" w14:textId="228B991B" w:rsidR="000103D3" w:rsidRDefault="000103D3" w:rsidP="00CB0FA2">
      <w:r w:rsidRPr="000103D3">
        <w:t>“I am the Alpha and the Omega,” says the Lord God, “who is, and who was, and who is to come, the Almighty”</w:t>
      </w:r>
      <w:r>
        <w:t xml:space="preserve"> (Rev. 1:8).</w:t>
      </w:r>
    </w:p>
    <w:p w14:paraId="42BBA499" w14:textId="33A66935" w:rsidR="000103D3" w:rsidRPr="00F34AE2" w:rsidRDefault="00B6611F" w:rsidP="00B6611F">
      <w:pPr>
        <w:spacing w:after="200" w:line="276" w:lineRule="auto"/>
      </w:pPr>
      <w:r>
        <w:br w:type="page"/>
      </w:r>
    </w:p>
    <w:p w14:paraId="435D0D6A" w14:textId="49BD6F56" w:rsidR="005B62F2" w:rsidRDefault="005B62F2" w:rsidP="005D380F">
      <w:pPr>
        <w:pStyle w:val="Heading1"/>
      </w:pPr>
      <w:bookmarkStart w:id="19" w:name="_Toc99935057"/>
      <w:r>
        <w:lastRenderedPageBreak/>
        <w:t>God, the Son</w:t>
      </w:r>
      <w:bookmarkEnd w:id="19"/>
    </w:p>
    <w:p w14:paraId="03652238" w14:textId="7A899514" w:rsidR="0036682D" w:rsidRDefault="0036682D" w:rsidP="0036682D">
      <w:r>
        <w:t>I believe t</w:t>
      </w:r>
      <w:r w:rsidR="00D567E9">
        <w:t>hat Jesus Christ is the Son of God</w:t>
      </w:r>
      <w:r>
        <w:t xml:space="preserve">. </w:t>
      </w:r>
      <w:r w:rsidR="00D567E9">
        <w:t xml:space="preserve">Being the Son, he is not less equal with God but rather </w:t>
      </w:r>
      <w:r>
        <w:t xml:space="preserve">co-equal with the </w:t>
      </w:r>
      <w:r w:rsidR="00D567E9">
        <w:t xml:space="preserve">Father. </w:t>
      </w:r>
      <w:r w:rsidR="00767A2B">
        <w:t xml:space="preserve">He is one with the Father. </w:t>
      </w:r>
      <w:r w:rsidR="00D567E9">
        <w:t xml:space="preserve">He is the image of the invisible God and therefore existed before the foundations of the world were laid. He was introduced to the world as the second Adam to redeem man from the fallen nature. Born of the virgin, he lived a perfect life in the world, performed many miracles that included feeding more than 5000 people with five loaves of bread and two fish, raising the dead, and giving sight to the blind. </w:t>
      </w:r>
      <w:r w:rsidR="00767A2B">
        <w:t>Above all else, he was crucified under Pontius Pilate and after three days rose again from the dead. He ascended into the heavens where he is seated at the right hand of the Father. He shall come back to judge both the living and the dead.</w:t>
      </w:r>
    </w:p>
    <w:p w14:paraId="37E3A1D5" w14:textId="31498E55" w:rsidR="00BE0064" w:rsidRDefault="00BE0064" w:rsidP="0036682D">
      <w:r>
        <w:t xml:space="preserve">I believe that Jesus Christ has two natures, one divine and the other </w:t>
      </w:r>
      <w:r w:rsidR="00CA688F">
        <w:t>human</w:t>
      </w:r>
      <w:r>
        <w:t xml:space="preserve">. Though divine, he is not so transcendent that he does not feel what human beings experience. Though human, he </w:t>
      </w:r>
      <w:r w:rsidR="00767A2B">
        <w:t>was</w:t>
      </w:r>
      <w:r>
        <w:t xml:space="preserve"> sinless</w:t>
      </w:r>
      <w:r w:rsidR="009A5D60">
        <w:t xml:space="preserve"> (impeccable)</w:t>
      </w:r>
      <w:r>
        <w:t xml:space="preserve">. </w:t>
      </w:r>
      <w:r w:rsidR="00CA688F" w:rsidRPr="00CA688F">
        <w:t xml:space="preserve">Jesus Christ was as much God as if He was not man, and He was as much man as if He was not God. If He had not been fully man and fully God, He could not have fully paid for </w:t>
      </w:r>
      <w:r w:rsidR="00CA688F">
        <w:t>my sin</w:t>
      </w:r>
      <w:r w:rsidR="00CA688F" w:rsidRPr="00CA688F">
        <w:t xml:space="preserve"> and for all the sins of mankind.</w:t>
      </w:r>
    </w:p>
    <w:p w14:paraId="10B9D9E9" w14:textId="30D9CC12" w:rsidR="00767A2B" w:rsidRPr="0036682D" w:rsidRDefault="00767A2B" w:rsidP="0036682D">
      <w:r>
        <w:t>I believe that Jesus is the way the truth and the life. No one comes to the Father except through him.</w:t>
      </w:r>
    </w:p>
    <w:p w14:paraId="40659AFD" w14:textId="47B38C82" w:rsidR="00F34AE2" w:rsidRDefault="00F34AE2" w:rsidP="00F34AE2">
      <w:pPr>
        <w:pStyle w:val="Heading2"/>
      </w:pPr>
      <w:bookmarkStart w:id="20" w:name="_Toc99935058"/>
      <w:r>
        <w:t>Quote By</w:t>
      </w:r>
      <w:r w:rsidR="009E18D5">
        <w:t xml:space="preserve"> </w:t>
      </w:r>
      <w:r w:rsidR="001A418D">
        <w:t>Ignatius</w:t>
      </w:r>
      <w:bookmarkEnd w:id="20"/>
      <w:r w:rsidR="001A418D">
        <w:t xml:space="preserve"> </w:t>
      </w:r>
    </w:p>
    <w:p w14:paraId="4E223EC7" w14:textId="20B7C676" w:rsidR="001A418D" w:rsidRPr="001A418D" w:rsidRDefault="001A418D" w:rsidP="001A418D">
      <w:r w:rsidRPr="001A418D">
        <w:t>There is one Physician who is possessed both of flesh and spirit; both made and not made; God existing in flesh; true life in death; both of Mary and of God; first possible and then impossible, — even Jesus Christ our Lord.</w:t>
      </w:r>
      <w:r>
        <w:rPr>
          <w:rStyle w:val="FootnoteReference"/>
        </w:rPr>
        <w:footnoteReference w:id="5"/>
      </w:r>
    </w:p>
    <w:p w14:paraId="14F7C21E" w14:textId="78529BB5" w:rsidR="00F34AE2" w:rsidRDefault="00C5681E" w:rsidP="00F34AE2">
      <w:pPr>
        <w:pStyle w:val="Heading2"/>
      </w:pPr>
      <w:bookmarkStart w:id="21" w:name="_Toc99935059"/>
      <w:r>
        <w:lastRenderedPageBreak/>
        <w:t>Scripture</w:t>
      </w:r>
      <w:r w:rsidR="00F34AE2">
        <w:t>s</w:t>
      </w:r>
      <w:bookmarkEnd w:id="21"/>
    </w:p>
    <w:p w14:paraId="106D9AE9" w14:textId="7BC5BE32" w:rsidR="00F91B7B" w:rsidRPr="00F91B7B" w:rsidRDefault="00F91B7B" w:rsidP="00F91B7B">
      <w:r w:rsidRPr="00F91B7B">
        <w:t>For the Son of Man came to seek and to save the lost</w:t>
      </w:r>
      <w:r>
        <w:t xml:space="preserve"> (Lk. 19:10).</w:t>
      </w:r>
    </w:p>
    <w:p w14:paraId="13F88727" w14:textId="6C1E88C9" w:rsidR="00F34AE2" w:rsidRDefault="000103D3" w:rsidP="00F34AE2">
      <w:r w:rsidRPr="000103D3">
        <w:t>In the beginning was the Word, and the Word was with God, and the Word was God</w:t>
      </w:r>
      <w:r>
        <w:t xml:space="preserve"> (John 1:1).</w:t>
      </w:r>
    </w:p>
    <w:p w14:paraId="6A727456" w14:textId="5B10808B" w:rsidR="00F91B7B" w:rsidRDefault="00F91B7B" w:rsidP="00F34AE2">
      <w:r w:rsidRPr="00F91B7B">
        <w:t>“I am the good shepherd; I know my sheep and my sheep know me— just as the Father knows me and I know the Father—and I lay down my life for the sheep</w:t>
      </w:r>
      <w:r>
        <w:t>” (John 10:14-15)</w:t>
      </w:r>
    </w:p>
    <w:p w14:paraId="55BDFC21" w14:textId="2DD2CBB3" w:rsidR="00A8791A" w:rsidRDefault="00A8791A" w:rsidP="00F34AE2">
      <w:r w:rsidRPr="00A8791A">
        <w:t>I and the Father are one</w:t>
      </w:r>
      <w:r>
        <w:t xml:space="preserve"> (John 10:30).</w:t>
      </w:r>
    </w:p>
    <w:p w14:paraId="0ADD5923" w14:textId="7984B8CE" w:rsidR="0092617C" w:rsidRDefault="0092617C" w:rsidP="00F34AE2">
      <w:r w:rsidRPr="0092617C">
        <w:t xml:space="preserve">Jesus said to her, “I am the resurrection and the life. The one who believes in me will live, even though they </w:t>
      </w:r>
      <w:r w:rsidR="005F6B1C" w:rsidRPr="0092617C">
        <w:t>die</w:t>
      </w:r>
      <w:r w:rsidR="005F6B1C">
        <w:t>” (</w:t>
      </w:r>
      <w:r>
        <w:t>John 11:25).</w:t>
      </w:r>
    </w:p>
    <w:p w14:paraId="3F10E04B" w14:textId="53F57341" w:rsidR="00F91B7B" w:rsidRDefault="00F91B7B" w:rsidP="00F34AE2">
      <w:r w:rsidRPr="00F91B7B">
        <w:t>Jesus answered, “I am the way and the truth and the life. No one comes to the Father except through me</w:t>
      </w:r>
      <w:r>
        <w:t>” (John 14:6)</w:t>
      </w:r>
    </w:p>
    <w:p w14:paraId="7D1B1F6B" w14:textId="6C1DE741" w:rsidR="007014B9" w:rsidRDefault="007014B9" w:rsidP="00F34AE2">
      <w:r w:rsidRPr="007014B9">
        <w:t>For there is one God and one mediator between God and mankind, the man Christ Jesus</w:t>
      </w:r>
      <w:r>
        <w:t xml:space="preserve"> (1 Tim 2:5).</w:t>
      </w:r>
    </w:p>
    <w:p w14:paraId="523DAB70" w14:textId="7C97241F" w:rsidR="00A8791A" w:rsidRDefault="00A8791A" w:rsidP="00A8791A">
      <w:r>
        <w:t xml:space="preserve">Who, being in very nature God, did not consider equality with God something to be used to </w:t>
      </w:r>
      <w:r w:rsidR="00025EB3">
        <w:t>His</w:t>
      </w:r>
      <w:r>
        <w:t xml:space="preserve"> own advantage; rather, he made himself nothing by taking the very nature of a servant, being made in human likeness. And being found in appearance as a man, he humbled himself by becoming obedient to death—even death on a cross! Therefore, God exalted him to the highest place and gave him the name that is above every name, that at the name of Jesus every knee should bow, in heaven and on earth and under the earth (Phil 2:6-10).</w:t>
      </w:r>
    </w:p>
    <w:p w14:paraId="445CE57A" w14:textId="5055D809" w:rsidR="00F91B7B" w:rsidRDefault="00F91B7B" w:rsidP="00A8791A">
      <w:r w:rsidRPr="00F91B7B">
        <w:t>Jesus Christ is the same yesterday and today and forever</w:t>
      </w:r>
      <w:r>
        <w:t xml:space="preserve"> (Heb 13:8).</w:t>
      </w:r>
    </w:p>
    <w:p w14:paraId="1F892D74" w14:textId="24C1E2E7" w:rsidR="001A418D" w:rsidRDefault="00025EB3" w:rsidP="00F12019">
      <w:r w:rsidRPr="001A418D">
        <w:t>T</w:t>
      </w:r>
      <w:r>
        <w:t>his</w:t>
      </w:r>
      <w:r w:rsidR="001A418D" w:rsidRPr="001A418D">
        <w:t xml:space="preserve"> is how God showed </w:t>
      </w:r>
      <w:r>
        <w:t>His</w:t>
      </w:r>
      <w:r w:rsidR="001A418D" w:rsidRPr="001A418D">
        <w:t xml:space="preserve"> love among us: He sent </w:t>
      </w:r>
      <w:r>
        <w:t>His</w:t>
      </w:r>
      <w:r w:rsidR="001A418D" w:rsidRPr="001A418D">
        <w:t xml:space="preserve"> one and only Son into the world that we might live through hi</w:t>
      </w:r>
      <w:r w:rsidR="001A418D">
        <w:t xml:space="preserve">m </w:t>
      </w:r>
      <w:r w:rsidR="00A8791A">
        <w:t>(1</w:t>
      </w:r>
      <w:r w:rsidR="001A418D">
        <w:t xml:space="preserve"> John 4:9).</w:t>
      </w:r>
    </w:p>
    <w:p w14:paraId="675FD236" w14:textId="6B8679C6" w:rsidR="00B6611F" w:rsidRPr="00F34AE2" w:rsidRDefault="00B6611F" w:rsidP="00B6611F">
      <w:pPr>
        <w:spacing w:after="200" w:line="276" w:lineRule="auto"/>
      </w:pPr>
      <w:r>
        <w:br w:type="page"/>
      </w:r>
    </w:p>
    <w:p w14:paraId="2E8CC539" w14:textId="7601D771" w:rsidR="005B62F2" w:rsidRDefault="005B62F2" w:rsidP="005D380F">
      <w:pPr>
        <w:pStyle w:val="Heading1"/>
      </w:pPr>
      <w:bookmarkStart w:id="22" w:name="_Toc99935060"/>
      <w:r>
        <w:lastRenderedPageBreak/>
        <w:t>God, the Holy Spirit</w:t>
      </w:r>
      <w:bookmarkEnd w:id="22"/>
    </w:p>
    <w:p w14:paraId="3FB30D40" w14:textId="5EEFC17F" w:rsidR="00CF2909" w:rsidRDefault="009D7A08" w:rsidP="00CF2909">
      <w:r>
        <w:t xml:space="preserve">I believe the Holy Spirit is God. Divine in nature, he is consubstantial with the Father and </w:t>
      </w:r>
      <w:r w:rsidR="004E4504">
        <w:t xml:space="preserve">the </w:t>
      </w:r>
      <w:r>
        <w:t xml:space="preserve">Son. </w:t>
      </w:r>
      <w:r w:rsidR="000F5C92">
        <w:t>He possesses the attributes of God that include omnipotence, omniscience, omnipresent and omnibenevolent.</w:t>
      </w:r>
      <w:r w:rsidR="007831EA">
        <w:t xml:space="preserve"> Besides, he is eternal. I believe the Holy Spirit convicts the world of sin and righteousness and judgment. </w:t>
      </w:r>
      <w:r w:rsidR="00DA6872">
        <w:t xml:space="preserve">He is responsible for regeneration. </w:t>
      </w:r>
      <w:r w:rsidR="007831EA">
        <w:t xml:space="preserve">He is a counselor and teacher. </w:t>
      </w:r>
      <w:r w:rsidR="00BE0EF5">
        <w:t xml:space="preserve">I believe </w:t>
      </w:r>
      <w:r w:rsidR="00D74C11">
        <w:t>t</w:t>
      </w:r>
      <w:r w:rsidR="00BE0EF5">
        <w:t>he Holy Spirit endues the believer with power so that he or she is a witness of Christ’s salvation.</w:t>
      </w:r>
    </w:p>
    <w:p w14:paraId="0008F9B4" w14:textId="77777777" w:rsidR="00095316" w:rsidRDefault="007831EA" w:rsidP="00CF2909">
      <w:r>
        <w:t>I believe the Holy Spirit</w:t>
      </w:r>
      <w:r w:rsidR="00DA6872">
        <w:t xml:space="preserve"> is a person</w:t>
      </w:r>
      <w:r w:rsidR="00095316">
        <w:t xml:space="preserve"> and </w:t>
      </w:r>
      <w:r w:rsidR="00DA6872">
        <w:t xml:space="preserve">not an impersonal </w:t>
      </w:r>
      <w:r w:rsidR="00095316">
        <w:t xml:space="preserve">or vague </w:t>
      </w:r>
      <w:r w:rsidR="00DA6872">
        <w:t xml:space="preserve">force. </w:t>
      </w:r>
      <w:r w:rsidR="00095316">
        <w:t xml:space="preserve">Since He has emotions, intelligence and will, he is a someone with whom we can have a personal relationship. We can pray to him. As a person he can also be affected. </w:t>
      </w:r>
    </w:p>
    <w:p w14:paraId="6E653CC5" w14:textId="528E579C" w:rsidR="007831EA" w:rsidRPr="00CF2909" w:rsidRDefault="00095316" w:rsidP="00CF2909">
      <w:r>
        <w:t xml:space="preserve">I believe the Holy Spirit executes what the triune God have agreed. Notably, </w:t>
      </w:r>
      <w:r w:rsidR="00DA6872">
        <w:t xml:space="preserve">He glorifies Jesus. </w:t>
      </w:r>
      <w:r w:rsidR="00E04C23">
        <w:t xml:space="preserve">Besides he performs other roles which include sanctifying and empowering the believer by the outpouring of </w:t>
      </w:r>
      <w:r w:rsidR="00025EB3">
        <w:t>His</w:t>
      </w:r>
      <w:r w:rsidR="00DA6872">
        <w:t xml:space="preserve"> gifts for the edification of the church.</w:t>
      </w:r>
      <w:r w:rsidR="006D04A8">
        <w:t xml:space="preserve"> He is not far. On the contrary, he is so close that he indwells in all who believe.</w:t>
      </w:r>
      <w:r w:rsidR="000F0663">
        <w:t xml:space="preserve"> </w:t>
      </w:r>
      <w:r w:rsidR="00025EB3">
        <w:t>His</w:t>
      </w:r>
      <w:r w:rsidR="000F0663">
        <w:t xml:space="preserve"> fruit is love, joy, peace, kindness, gentleness, self-control, peace, perseverance, and goodness.</w:t>
      </w:r>
    </w:p>
    <w:p w14:paraId="327179F5" w14:textId="1040007E" w:rsidR="00F34AE2" w:rsidRDefault="00F34AE2" w:rsidP="00F34AE2">
      <w:pPr>
        <w:pStyle w:val="Heading2"/>
      </w:pPr>
      <w:bookmarkStart w:id="23" w:name="_Toc99935061"/>
      <w:r>
        <w:t>Quote By</w:t>
      </w:r>
      <w:r w:rsidR="003822A4">
        <w:t xml:space="preserve"> John Wesley</w:t>
      </w:r>
      <w:bookmarkEnd w:id="23"/>
    </w:p>
    <w:p w14:paraId="21B25E28" w14:textId="77777777" w:rsidR="00D81469" w:rsidRDefault="00D81469" w:rsidP="00D81469">
      <w:pPr>
        <w:spacing w:line="240" w:lineRule="auto"/>
        <w:ind w:left="720"/>
      </w:pPr>
      <w:r>
        <w:t>I believe the infinite and eternal Spirit of God, equal with the Father and the</w:t>
      </w:r>
    </w:p>
    <w:p w14:paraId="2C2F9475" w14:textId="07B2E300" w:rsidR="00C33516" w:rsidRPr="00C33516" w:rsidRDefault="00D81469" w:rsidP="00D81469">
      <w:pPr>
        <w:spacing w:line="240" w:lineRule="auto"/>
        <w:ind w:left="720"/>
      </w:pPr>
      <w:r>
        <w:t>Son, to be not only perfectly holy in himself but the immediate cause of all holiness in us; enlightening our understandings, rectifying our wills and affections, renewing our natures, uniting our persons to Christ, assuring us of the adoption of sons, leading us in our actions; purifying and sanctifying our souls and bodies, to a full and eternal enjoyment of God</w:t>
      </w:r>
      <w:r>
        <w:rPr>
          <w:rStyle w:val="FootnoteReference"/>
        </w:rPr>
        <w:footnoteReference w:id="6"/>
      </w:r>
    </w:p>
    <w:p w14:paraId="46608013" w14:textId="0861767A" w:rsidR="00F34AE2" w:rsidRDefault="00C5681E" w:rsidP="00F34AE2">
      <w:pPr>
        <w:pStyle w:val="Heading2"/>
      </w:pPr>
      <w:bookmarkStart w:id="24" w:name="_Toc99935062"/>
      <w:r>
        <w:lastRenderedPageBreak/>
        <w:t>Scripture</w:t>
      </w:r>
      <w:r w:rsidR="00F34AE2">
        <w:t>s</w:t>
      </w:r>
      <w:bookmarkEnd w:id="24"/>
    </w:p>
    <w:p w14:paraId="65336225" w14:textId="2CA5C8F0" w:rsidR="00D7007D" w:rsidRDefault="00D7007D" w:rsidP="00D7007D">
      <w:r w:rsidRPr="00D7007D">
        <w:t xml:space="preserve">So, Samuel took the horn of oil and anointed him in the presence of </w:t>
      </w:r>
      <w:r w:rsidR="00025EB3">
        <w:t>His</w:t>
      </w:r>
      <w:r w:rsidRPr="00D7007D">
        <w:t xml:space="preserve"> brothers, and from that day on the Spirit of the Lord came powerfully upon David</w:t>
      </w:r>
      <w:r>
        <w:t xml:space="preserve"> (1 Sam 16:13).</w:t>
      </w:r>
    </w:p>
    <w:p w14:paraId="36E01152" w14:textId="2B9DF43F" w:rsidR="00D7007D" w:rsidRDefault="00D7007D" w:rsidP="00D7007D">
      <w:r w:rsidRPr="00D7007D">
        <w:t>You gave your good Spirit to instruct them. You did not withhold your manna from their mouths, and you gave them water for their thirst</w:t>
      </w:r>
      <w:r>
        <w:t xml:space="preserve"> (Neh. 9:20)</w:t>
      </w:r>
      <w:r w:rsidR="00237591">
        <w:t>.</w:t>
      </w:r>
    </w:p>
    <w:p w14:paraId="65AFDADE" w14:textId="1B5B5C62" w:rsidR="00237591" w:rsidRDefault="00237591" w:rsidP="00D7007D">
      <w:r w:rsidRPr="00237591">
        <w:t>As soon as Jesus was baptized, he went up out of the water. At that moment heaven was opened, and he saw the Spirit of God descending like a dove and alighting on him. 17 And a voice from heaven said, “</w:t>
      </w:r>
      <w:r w:rsidR="00025EB3" w:rsidRPr="00237591">
        <w:t>T</w:t>
      </w:r>
      <w:r w:rsidR="00025EB3">
        <w:t>his</w:t>
      </w:r>
      <w:r w:rsidRPr="00237591">
        <w:t xml:space="preserve"> is my Son, whom I love; with him I am well pleased”</w:t>
      </w:r>
      <w:r>
        <w:t xml:space="preserve"> (Mt. 3:16-17).</w:t>
      </w:r>
    </w:p>
    <w:p w14:paraId="004806BD" w14:textId="12AE5E41" w:rsidR="00D7007D" w:rsidRPr="00D7007D" w:rsidRDefault="00D7007D" w:rsidP="00D7007D">
      <w:r w:rsidRPr="00D7007D">
        <w:t>Therefore, go and make disciples of all nations, baptizing them in the name of the Father and of the Son and of the Holy Spirit</w:t>
      </w:r>
      <w:r>
        <w:t xml:space="preserve"> (Mt. 28:19).</w:t>
      </w:r>
    </w:p>
    <w:p w14:paraId="703C886F" w14:textId="18D277DB" w:rsidR="007831EA" w:rsidRPr="007831EA" w:rsidRDefault="007831EA" w:rsidP="007831EA">
      <w:r w:rsidRPr="007831EA">
        <w:t xml:space="preserve">Jesus answered, “Very truly I tell you, no one can enter the kingdom of God unless they are born of water and the Spirit. Flesh gives birth to flesh, but the Spirit gives birth to spirit. You should not be surprised at my saying, ‘You must be born again.’ The wind blows wherever it pleases. You hear its sound, but you cannot tell where it comes from or where it is going. </w:t>
      </w:r>
      <w:r w:rsidR="00DA6872" w:rsidRPr="007831EA">
        <w:t>So,</w:t>
      </w:r>
      <w:r w:rsidRPr="007831EA">
        <w:t xml:space="preserve"> it is with everyone born of the Spirit</w:t>
      </w:r>
      <w:r>
        <w:t xml:space="preserve"> (John 3:5-8).</w:t>
      </w:r>
    </w:p>
    <w:p w14:paraId="102898B8" w14:textId="4551678D" w:rsidR="007831EA" w:rsidRDefault="007831EA" w:rsidP="007831EA">
      <w:r w:rsidRPr="007831EA">
        <w:t xml:space="preserve">When he comes, he will prove the world to be in the wrong about sin and righteousness and judgment: about sin, because people do not believe in me; about righteousness, because I am going to the Father, where you can see me no longer; and about judgment, because the prince of </w:t>
      </w:r>
      <w:r w:rsidR="00025EB3" w:rsidRPr="007831EA">
        <w:t>t</w:t>
      </w:r>
      <w:r w:rsidR="00025EB3">
        <w:t>his</w:t>
      </w:r>
      <w:r w:rsidRPr="007831EA">
        <w:t xml:space="preserve"> world now stands condemned</w:t>
      </w:r>
      <w:r>
        <w:t xml:space="preserve"> (John 16:8-11).</w:t>
      </w:r>
    </w:p>
    <w:p w14:paraId="0C4AA0B1" w14:textId="6AF1E6CB" w:rsidR="00E04C23" w:rsidRPr="007831EA" w:rsidRDefault="00E04C23" w:rsidP="007831EA">
      <w:r w:rsidRPr="00E04C23">
        <w:t>In the same way, the Spirit helps us in our weakness. We do not know what we ought to pray for, but the Spirit himself intercedes for us through wordless groans. And he who searches our hearts knows the mind of the Spirit, because the Spirit intercedes for God’s people in accordance with the will of God</w:t>
      </w:r>
      <w:r>
        <w:t xml:space="preserve"> (Rom 8:26-27).</w:t>
      </w:r>
    </w:p>
    <w:p w14:paraId="1B234096" w14:textId="7F397755" w:rsidR="00F34AE2" w:rsidRDefault="000F5C92" w:rsidP="000F5C92">
      <w:r>
        <w:lastRenderedPageBreak/>
        <w:t xml:space="preserve">These are the things God has revealed to us by </w:t>
      </w:r>
      <w:r w:rsidR="00025EB3">
        <w:t>His</w:t>
      </w:r>
      <w:r>
        <w:t xml:space="preserve"> Spirit. The Spirit searches all things, even the deep things of God. For who knows a person’s thoughts except their own spirit within them? In the same way no one knows the thoughts of God except the Spirit of God (1 Cor 2:10-11).</w:t>
      </w:r>
    </w:p>
    <w:p w14:paraId="3593DAE1" w14:textId="5F6D654F" w:rsidR="00C33516" w:rsidRDefault="00C33516" w:rsidP="000F5C92">
      <w:r w:rsidRPr="00C33516">
        <w:t>All these are the work of one and the same Spirit, and he distributes them to each one, just as he determines</w:t>
      </w:r>
      <w:r>
        <w:t xml:space="preserve"> (1 Cor. 12:11).</w:t>
      </w:r>
    </w:p>
    <w:p w14:paraId="0FE024ED" w14:textId="67284CF1" w:rsidR="00C33516" w:rsidRDefault="00C33516" w:rsidP="000F5C92">
      <w:r w:rsidRPr="00C33516">
        <w:t>But the fruit of the Spirit is love, joy, peace, forbearance, kindness, goodness, faithfulness, 23 gentleness and self-control</w:t>
      </w:r>
      <w:r>
        <w:t xml:space="preserve"> (Gal. 5:22-23).</w:t>
      </w:r>
    </w:p>
    <w:p w14:paraId="5C6B301F" w14:textId="5F03D44A" w:rsidR="007831EA" w:rsidRDefault="00DA6872" w:rsidP="000F0663">
      <w:r>
        <w:t>H</w:t>
      </w:r>
      <w:r w:rsidRPr="00DA6872">
        <w:t xml:space="preserve">e saved us, not because of righteous things we had done, but because of </w:t>
      </w:r>
      <w:r w:rsidR="00025EB3">
        <w:t>His</w:t>
      </w:r>
      <w:r w:rsidRPr="00DA6872">
        <w:t xml:space="preserve"> mercy. He saved us through the washing of rebirth and renewal by the Holy Spirit</w:t>
      </w:r>
      <w:r>
        <w:t xml:space="preserve"> (Titus 3:5).</w:t>
      </w:r>
    </w:p>
    <w:p w14:paraId="2C8E114A" w14:textId="0406C2A1" w:rsidR="00B6611F" w:rsidRPr="00F34AE2" w:rsidRDefault="00B6611F" w:rsidP="00B6611F">
      <w:pPr>
        <w:spacing w:after="200" w:line="276" w:lineRule="auto"/>
      </w:pPr>
      <w:r>
        <w:br w:type="page"/>
      </w:r>
    </w:p>
    <w:p w14:paraId="64525439" w14:textId="386FC86E" w:rsidR="005B62F2" w:rsidRDefault="005B62F2" w:rsidP="005D380F">
      <w:pPr>
        <w:pStyle w:val="Heading1"/>
      </w:pPr>
      <w:bookmarkStart w:id="25" w:name="_Toc99935063"/>
      <w:r>
        <w:lastRenderedPageBreak/>
        <w:t xml:space="preserve">The </w:t>
      </w:r>
      <w:r w:rsidR="00B6611F">
        <w:t>Trinity</w:t>
      </w:r>
      <w:bookmarkEnd w:id="25"/>
    </w:p>
    <w:p w14:paraId="2771EF7C" w14:textId="4CAE1A3A" w:rsidR="003822A4" w:rsidRDefault="00B34215" w:rsidP="003822A4">
      <w:r>
        <w:t xml:space="preserve">I believe God is one and yet there are three who are God, namely </w:t>
      </w:r>
      <w:r w:rsidR="00683E34">
        <w:t>God</w:t>
      </w:r>
      <w:r>
        <w:t xml:space="preserve"> the Father, God the Son and God the Holy spirit.</w:t>
      </w:r>
      <w:r w:rsidR="00E0173D">
        <w:t xml:space="preserve"> </w:t>
      </w:r>
      <w:r w:rsidR="00683E34">
        <w:t xml:space="preserve">They are all </w:t>
      </w:r>
      <w:r w:rsidR="00D74C11">
        <w:t xml:space="preserve">consubstantial. co-equal, co-existent, and co-eternal </w:t>
      </w:r>
      <w:r w:rsidR="00683E34">
        <w:t>though distinct in personality and roles.</w:t>
      </w:r>
      <w:r w:rsidR="0039423D">
        <w:t xml:space="preserve"> I believe the triune God created man in </w:t>
      </w:r>
      <w:r w:rsidR="00025EB3">
        <w:t>His</w:t>
      </w:r>
      <w:r w:rsidR="0039423D">
        <w:t xml:space="preserve"> image and likeness.  </w:t>
      </w:r>
      <w:r w:rsidR="002909FD">
        <w:t xml:space="preserve">I believe </w:t>
      </w:r>
      <w:r w:rsidR="0039423D">
        <w:t>God the Father stands as the Godhead. God the Son, hundred percent divine and hundred percent human,</w:t>
      </w:r>
      <w:r w:rsidR="002909FD">
        <w:t xml:space="preserve"> had the main role of redeeming man from sin</w:t>
      </w:r>
      <w:r w:rsidR="000F0663">
        <w:t>. R</w:t>
      </w:r>
      <w:r w:rsidR="002909FD">
        <w:t xml:space="preserve">ight </w:t>
      </w:r>
      <w:r w:rsidR="000F0663">
        <w:t>now,</w:t>
      </w:r>
      <w:r w:rsidR="002909FD">
        <w:t xml:space="preserve"> </w:t>
      </w:r>
      <w:r w:rsidR="000F0663">
        <w:t xml:space="preserve">he </w:t>
      </w:r>
      <w:r w:rsidR="00E0173D">
        <w:t xml:space="preserve">is seated at the right hand of God. God the Holy Spirit, in </w:t>
      </w:r>
      <w:r w:rsidR="00025EB3">
        <w:t>this</w:t>
      </w:r>
      <w:r w:rsidR="00E0173D">
        <w:t xml:space="preserve"> dispensation carries out or rather executes the plans set forth by the </w:t>
      </w:r>
      <w:r w:rsidR="00B6611F">
        <w:t>Trinity</w:t>
      </w:r>
      <w:r w:rsidR="00E0173D">
        <w:t xml:space="preserve">. </w:t>
      </w:r>
      <w:r w:rsidR="00025EB3">
        <w:t>His</w:t>
      </w:r>
      <w:r w:rsidR="002909FD">
        <w:t xml:space="preserve"> most important work is that of regeneration. </w:t>
      </w:r>
    </w:p>
    <w:p w14:paraId="3EBC0290" w14:textId="48122AA4" w:rsidR="002909FD" w:rsidRPr="003822A4" w:rsidRDefault="002909FD" w:rsidP="003822A4">
      <w:r>
        <w:t xml:space="preserve">I believe the doctrine of the </w:t>
      </w:r>
      <w:r w:rsidR="00B6611F">
        <w:t>Trinity</w:t>
      </w:r>
      <w:r>
        <w:t xml:space="preserve"> was developed to safeguard biblical truths and is critical for the salvation of mankind. Without the </w:t>
      </w:r>
      <w:r w:rsidR="00B6611F">
        <w:t>Trinity</w:t>
      </w:r>
      <w:r>
        <w:t xml:space="preserve">, salvation would not be complete. I also believe that the Threeness of God work together to accomplish the purposes that the triune God has set. </w:t>
      </w:r>
    </w:p>
    <w:p w14:paraId="11B47936" w14:textId="15FC317B" w:rsidR="00F34AE2" w:rsidRDefault="00F34AE2" w:rsidP="00F34AE2">
      <w:pPr>
        <w:pStyle w:val="Heading2"/>
      </w:pPr>
      <w:bookmarkStart w:id="26" w:name="_Toc99935064"/>
      <w:r>
        <w:t>Quote By</w:t>
      </w:r>
      <w:bookmarkEnd w:id="26"/>
      <w:r w:rsidR="005F6B1C">
        <w:t xml:space="preserve"> </w:t>
      </w:r>
      <w:r w:rsidR="005F6B1C" w:rsidRPr="00683E34">
        <w:t>Charles S. Nutter and Wilbur F. Tillett</w:t>
      </w:r>
    </w:p>
    <w:p w14:paraId="0D8EF5B8" w14:textId="5DF14D78" w:rsidR="00683E34" w:rsidRPr="00683E34" w:rsidRDefault="00683E34" w:rsidP="00683E34">
      <w:r w:rsidRPr="00683E34">
        <w:t xml:space="preserve">Hallelujah Lord to thee, Father, Son, and Holy Ghost, Godhead one, and persons three, join we with the heavenly host, singing everlastingly to the blessed </w:t>
      </w:r>
      <w:r w:rsidR="00B6611F">
        <w:t>Trinity</w:t>
      </w:r>
      <w:r>
        <w:t>.</w:t>
      </w:r>
      <w:r>
        <w:rPr>
          <w:rStyle w:val="FootnoteReference"/>
        </w:rPr>
        <w:footnoteReference w:id="7"/>
      </w:r>
    </w:p>
    <w:p w14:paraId="436841E3" w14:textId="23044541" w:rsidR="00F34AE2" w:rsidRDefault="00C5681E" w:rsidP="00F34AE2">
      <w:pPr>
        <w:pStyle w:val="Heading2"/>
      </w:pPr>
      <w:bookmarkStart w:id="27" w:name="_Toc99935065"/>
      <w:r>
        <w:t>Scripture</w:t>
      </w:r>
      <w:r w:rsidR="00F34AE2">
        <w:t>s</w:t>
      </w:r>
      <w:bookmarkEnd w:id="27"/>
    </w:p>
    <w:p w14:paraId="3DE387E6" w14:textId="0A832B85" w:rsidR="00993BE1" w:rsidRPr="00993BE1" w:rsidRDefault="00993BE1" w:rsidP="00993BE1">
      <w:r w:rsidRPr="00993BE1">
        <w:t>Then God said, “Let us make mankind in our image</w:t>
      </w:r>
      <w:r>
        <w:t xml:space="preserve"> (Gen. 1:26).</w:t>
      </w:r>
    </w:p>
    <w:p w14:paraId="1995B4B6" w14:textId="4F9A6710" w:rsidR="00B34215" w:rsidRDefault="00B34215" w:rsidP="00B34215">
      <w:r w:rsidRPr="00CB0FA2">
        <w:t>Hear, O Israel: The Lord our God, the Lord is one</w:t>
      </w:r>
      <w:r>
        <w:t xml:space="preserve"> (Deut. 6:4).</w:t>
      </w:r>
    </w:p>
    <w:p w14:paraId="0BF34776" w14:textId="65D9941D" w:rsidR="00B34215" w:rsidRDefault="00B34215" w:rsidP="00B34215">
      <w:r w:rsidRPr="00D7007D">
        <w:t>Therefore, go and make disciples of all nations, baptizing them in the name of the Father and of the Son and of the Holy Spirit</w:t>
      </w:r>
      <w:r>
        <w:t xml:space="preserve"> (Mt. 28:19).</w:t>
      </w:r>
    </w:p>
    <w:p w14:paraId="671408A8" w14:textId="4E22CB92" w:rsidR="0039423D" w:rsidRDefault="0039423D" w:rsidP="0039423D">
      <w:r w:rsidRPr="00A8791A">
        <w:t>I and the Father are one</w:t>
      </w:r>
      <w:r>
        <w:t xml:space="preserve"> (John 10:30).</w:t>
      </w:r>
    </w:p>
    <w:p w14:paraId="11576CE3" w14:textId="2372D6C1" w:rsidR="00824DE5" w:rsidRDefault="00824DE5" w:rsidP="00B34215">
      <w:r w:rsidRPr="00824DE5">
        <w:lastRenderedPageBreak/>
        <w:t>May the grace of the Lord Jesus Christ, and the love of God, and the fellowship of the Holy Spirit be with you all</w:t>
      </w:r>
      <w:r>
        <w:t xml:space="preserve"> (2 Cor 13:14).</w:t>
      </w:r>
    </w:p>
    <w:p w14:paraId="07A567DC" w14:textId="55B9E88E" w:rsidR="00824DE5" w:rsidRDefault="00824DE5" w:rsidP="00B34215">
      <w:r w:rsidRPr="00824DE5">
        <w:t>There is one body and one Spirit, just as you were called to one hope when you were called; one Lord, one faith, one baptism; one God and Father of all, who is over all and through all and in all</w:t>
      </w:r>
      <w:r>
        <w:t xml:space="preserve"> (Eph. 4:4-6)</w:t>
      </w:r>
    </w:p>
    <w:p w14:paraId="6FDDC677" w14:textId="672AC071" w:rsidR="00B34215" w:rsidRDefault="00B34215" w:rsidP="00B34215">
      <w:r w:rsidRPr="00B34215">
        <w:t>You believe that there is one God. Good! Even the demons believe that—and shudder</w:t>
      </w:r>
      <w:r>
        <w:t xml:space="preserve"> (James 2:19).</w:t>
      </w:r>
    </w:p>
    <w:p w14:paraId="6E259BB2" w14:textId="76DE7AA9" w:rsidR="00237591" w:rsidRDefault="00237591" w:rsidP="00B34215">
      <w:r>
        <w:t>W</w:t>
      </w:r>
      <w:r w:rsidRPr="00237591">
        <w:t xml:space="preserve">ho have been chosen according to the foreknowledge of God the Father, through the sanctifying work of the Spirit, to be obedient to Jesus Christ and sprinkled with </w:t>
      </w:r>
      <w:r w:rsidR="00025EB3">
        <w:t>His</w:t>
      </w:r>
      <w:r w:rsidRPr="00237591">
        <w:t xml:space="preserve"> blood</w:t>
      </w:r>
      <w:r>
        <w:t xml:space="preserve"> (1 Pe 1:2).</w:t>
      </w:r>
    </w:p>
    <w:p w14:paraId="297B65BC" w14:textId="2EA10831" w:rsidR="0039423D" w:rsidRDefault="0039423D" w:rsidP="00B34215">
      <w:r w:rsidRPr="0039423D">
        <w:t>For there are three that testify: the Spirit, the water and the blood; and the three are in agreement</w:t>
      </w:r>
      <w:r>
        <w:t xml:space="preserve"> (1 John 5:7-8).</w:t>
      </w:r>
    </w:p>
    <w:p w14:paraId="6C2D1BF0" w14:textId="126544C0" w:rsidR="00B34215" w:rsidRDefault="00824DE5" w:rsidP="005D380F">
      <w:r w:rsidRPr="00824DE5">
        <w:t>But you, dear friends, by building yourselves up in your most holy faith and praying in the Holy Spirit, keep yourselves in God’s love as you wait for the mercy of our Lord Jesus Christ to bring you to eternal life</w:t>
      </w:r>
      <w:r w:rsidR="00237591">
        <w:t xml:space="preserve"> (Jude 20,21).</w:t>
      </w:r>
    </w:p>
    <w:p w14:paraId="3626612E" w14:textId="48C5CBB5" w:rsidR="00B6611F" w:rsidRPr="00B34215" w:rsidRDefault="00B6611F" w:rsidP="00B6611F">
      <w:pPr>
        <w:spacing w:after="200" w:line="276" w:lineRule="auto"/>
        <w:jc w:val="right"/>
      </w:pPr>
      <w:r>
        <w:br w:type="page"/>
      </w:r>
    </w:p>
    <w:p w14:paraId="60D23C94" w14:textId="1ADECE60" w:rsidR="005B62F2" w:rsidRDefault="00B6611F" w:rsidP="005D380F">
      <w:pPr>
        <w:pStyle w:val="Heading1"/>
      </w:pPr>
      <w:r>
        <w:lastRenderedPageBreak/>
        <w:t>Creation</w:t>
      </w:r>
    </w:p>
    <w:p w14:paraId="139A7FF9" w14:textId="79F79DC3" w:rsidR="005D380F" w:rsidRDefault="005D380F" w:rsidP="005D380F">
      <w:r>
        <w:t xml:space="preserve">I believe that all </w:t>
      </w:r>
      <w:r w:rsidR="00B6611F">
        <w:t>Creation</w:t>
      </w:r>
      <w:r>
        <w:t xml:space="preserve"> is the work of God. God is the source of all that there is. Without him, nothing was made</w:t>
      </w:r>
      <w:r w:rsidR="00F67530">
        <w:t xml:space="preserve"> (ex-nihilo)</w:t>
      </w:r>
      <w:r>
        <w:t xml:space="preserve">. </w:t>
      </w:r>
      <w:r w:rsidR="00D74C11">
        <w:t>I believe the Creation was created in six days</w:t>
      </w:r>
      <w:r w:rsidR="00F70557">
        <w:t xml:space="preserve"> gave us </w:t>
      </w:r>
      <w:r w:rsidR="00025EB3">
        <w:t>His</w:t>
      </w:r>
      <w:r w:rsidR="00F70557">
        <w:t xml:space="preserve"> creation to steward. To </w:t>
      </w:r>
      <w:r w:rsidR="00025EB3">
        <w:t>this</w:t>
      </w:r>
      <w:r w:rsidR="00F70557">
        <w:t xml:space="preserve"> day he still sustaining </w:t>
      </w:r>
      <w:r w:rsidR="00025EB3">
        <w:t>His</w:t>
      </w:r>
      <w:r w:rsidR="00F70557">
        <w:t xml:space="preserve"> Original </w:t>
      </w:r>
      <w:r w:rsidR="00F70557" w:rsidRPr="00F70557">
        <w:t xml:space="preserve">and still creating </w:t>
      </w:r>
      <w:r w:rsidR="00025EB3">
        <w:t>His</w:t>
      </w:r>
      <w:r w:rsidR="00F70557" w:rsidRPr="00F70557">
        <w:t xml:space="preserve"> life in those who choose to reverence and receive Him.</w:t>
      </w:r>
    </w:p>
    <w:p w14:paraId="725DB730" w14:textId="7DB670D9" w:rsidR="000F0663" w:rsidRDefault="005D380F" w:rsidP="0043520B">
      <w:r>
        <w:t xml:space="preserve">I believe all </w:t>
      </w:r>
      <w:r w:rsidR="00B6611F">
        <w:t>Creation</w:t>
      </w:r>
      <w:r>
        <w:t xml:space="preserve"> was made for a purpose.  As such therefore, God continues to sustain and provide for </w:t>
      </w:r>
      <w:r w:rsidR="00025EB3">
        <w:t>His</w:t>
      </w:r>
      <w:r>
        <w:t xml:space="preserve"> </w:t>
      </w:r>
      <w:r w:rsidR="00B6611F">
        <w:t>Creation</w:t>
      </w:r>
      <w:r>
        <w:t xml:space="preserve"> for </w:t>
      </w:r>
      <w:r w:rsidR="00025EB3">
        <w:t>His</w:t>
      </w:r>
      <w:r>
        <w:t xml:space="preserve"> ultimate purposes. </w:t>
      </w:r>
      <w:r w:rsidR="00B6611F">
        <w:t>Creation</w:t>
      </w:r>
      <w:r w:rsidR="0052160C">
        <w:t xml:space="preserve"> ought to be understood in light of the conviction of the gospel. Before the </w:t>
      </w:r>
      <w:r w:rsidR="00663132">
        <w:t>Fall of Man</w:t>
      </w:r>
      <w:r w:rsidR="0052160C">
        <w:t xml:space="preserve">, all </w:t>
      </w:r>
      <w:r w:rsidR="00B6611F">
        <w:t>Creation</w:t>
      </w:r>
      <w:r w:rsidR="0052160C">
        <w:t xml:space="preserve"> was perfect. God had created it and saw that it was good. </w:t>
      </w:r>
      <w:r w:rsidR="0043520B">
        <w:t xml:space="preserve"> </w:t>
      </w:r>
    </w:p>
    <w:p w14:paraId="70E07611" w14:textId="03973996" w:rsidR="002909FD" w:rsidRPr="002909FD" w:rsidRDefault="0043520B" w:rsidP="0043520B">
      <w:r>
        <w:t xml:space="preserve">I believe the </w:t>
      </w:r>
      <w:r w:rsidR="00B6611F">
        <w:t>Creation</w:t>
      </w:r>
      <w:r>
        <w:t xml:space="preserve"> is important to </w:t>
      </w:r>
      <w:r w:rsidR="00FD1EF5">
        <w:t>God</w:t>
      </w:r>
      <w:r>
        <w:t xml:space="preserve">. The fact that God created man and put him in charge to take care of it is testament of that fact. </w:t>
      </w:r>
      <w:r w:rsidR="000F0663">
        <w:t>I believe</w:t>
      </w:r>
      <w:r w:rsidR="00FD1EF5">
        <w:t xml:space="preserve"> when man sinned, the </w:t>
      </w:r>
      <w:r w:rsidR="00B6611F">
        <w:t>Creation</w:t>
      </w:r>
      <w:r w:rsidR="00FD1EF5">
        <w:t xml:space="preserve"> was subjected to </w:t>
      </w:r>
      <w:r>
        <w:t>turmoil. Whereas, there was no death, now there was death.</w:t>
      </w:r>
      <w:r w:rsidR="00FD1EF5">
        <w:t xml:space="preserve"> I believe that the </w:t>
      </w:r>
      <w:r w:rsidR="00B6611F">
        <w:t>Creation</w:t>
      </w:r>
      <w:r w:rsidR="00FD1EF5">
        <w:t xml:space="preserve"> though it currently suffers shall be liberated at the second coming of Christ. Also, I believe that God</w:t>
      </w:r>
      <w:r w:rsidR="002D7149">
        <w:t>’s</w:t>
      </w:r>
      <w:r w:rsidR="00FD1EF5">
        <w:t xml:space="preserve"> </w:t>
      </w:r>
      <w:r w:rsidR="00B6611F">
        <w:t>Creation</w:t>
      </w:r>
      <w:r w:rsidR="00FD1EF5">
        <w:t xml:space="preserve"> that includes everything that has breath is to praise the Lord. </w:t>
      </w:r>
    </w:p>
    <w:p w14:paraId="5971CD0B" w14:textId="24F471A5" w:rsidR="00F34AE2" w:rsidRDefault="00F34AE2" w:rsidP="00F34AE2">
      <w:pPr>
        <w:pStyle w:val="Heading2"/>
      </w:pPr>
      <w:bookmarkStart w:id="28" w:name="_Toc99935067"/>
      <w:r>
        <w:t>Quote By</w:t>
      </w:r>
      <w:r w:rsidR="00CD7EBD">
        <w:t xml:space="preserve"> James Weldon</w:t>
      </w:r>
      <w:bookmarkEnd w:id="28"/>
    </w:p>
    <w:p w14:paraId="5E332F95" w14:textId="77777777" w:rsidR="0043520B" w:rsidRDefault="0043520B" w:rsidP="0043520B">
      <w:pPr>
        <w:spacing w:line="240" w:lineRule="auto"/>
        <w:ind w:left="720"/>
      </w:pPr>
      <w:r>
        <w:t>And God stepped out on space,</w:t>
      </w:r>
    </w:p>
    <w:p w14:paraId="6CB55AD1" w14:textId="77777777" w:rsidR="0043520B" w:rsidRDefault="0043520B" w:rsidP="0043520B">
      <w:pPr>
        <w:spacing w:line="240" w:lineRule="auto"/>
        <w:ind w:left="720"/>
      </w:pPr>
      <w:r>
        <w:t>And he looked around and said:</w:t>
      </w:r>
    </w:p>
    <w:p w14:paraId="0469EF27" w14:textId="77777777" w:rsidR="0043520B" w:rsidRDefault="0043520B" w:rsidP="0043520B">
      <w:pPr>
        <w:spacing w:line="240" w:lineRule="auto"/>
        <w:ind w:left="720"/>
      </w:pPr>
      <w:r>
        <w:t>I'm lonely—</w:t>
      </w:r>
    </w:p>
    <w:p w14:paraId="6F085BF2" w14:textId="77777777" w:rsidR="0043520B" w:rsidRDefault="0043520B" w:rsidP="0043520B">
      <w:pPr>
        <w:spacing w:line="240" w:lineRule="auto"/>
        <w:ind w:left="720"/>
      </w:pPr>
      <w:r>
        <w:t>I'll make me a world.</w:t>
      </w:r>
    </w:p>
    <w:p w14:paraId="2EBC3645" w14:textId="77777777" w:rsidR="0043520B" w:rsidRDefault="0043520B" w:rsidP="0043520B">
      <w:pPr>
        <w:spacing w:line="240" w:lineRule="auto"/>
        <w:ind w:left="720"/>
      </w:pPr>
    </w:p>
    <w:p w14:paraId="057AC984" w14:textId="77777777" w:rsidR="0043520B" w:rsidRDefault="0043520B" w:rsidP="0043520B">
      <w:pPr>
        <w:spacing w:line="240" w:lineRule="auto"/>
        <w:ind w:left="720"/>
      </w:pPr>
      <w:r>
        <w:t>And far as the eye of God could see</w:t>
      </w:r>
    </w:p>
    <w:p w14:paraId="52917544" w14:textId="77777777" w:rsidR="0043520B" w:rsidRDefault="0043520B" w:rsidP="0043520B">
      <w:pPr>
        <w:spacing w:line="240" w:lineRule="auto"/>
        <w:ind w:left="720"/>
      </w:pPr>
      <w:r>
        <w:t>Darkness covered everything,</w:t>
      </w:r>
    </w:p>
    <w:p w14:paraId="314C80E7" w14:textId="77777777" w:rsidR="0043520B" w:rsidRDefault="0043520B" w:rsidP="0043520B">
      <w:pPr>
        <w:spacing w:line="240" w:lineRule="auto"/>
        <w:ind w:left="720"/>
      </w:pPr>
      <w:r>
        <w:t>Blacker than a hundred midnights</w:t>
      </w:r>
    </w:p>
    <w:p w14:paraId="4CDDC9FA" w14:textId="3D9FB1C8" w:rsidR="0043520B" w:rsidRPr="0043520B" w:rsidRDefault="0043520B" w:rsidP="0043520B">
      <w:pPr>
        <w:spacing w:line="240" w:lineRule="auto"/>
        <w:ind w:left="720"/>
      </w:pPr>
      <w:r>
        <w:t>Down in a cypress swamp.</w:t>
      </w:r>
      <w:r>
        <w:rPr>
          <w:rStyle w:val="FootnoteReference"/>
        </w:rPr>
        <w:footnoteReference w:id="8"/>
      </w:r>
    </w:p>
    <w:p w14:paraId="524713BB" w14:textId="77777777" w:rsidR="0043520B" w:rsidRPr="0043520B" w:rsidRDefault="0043520B" w:rsidP="0043520B"/>
    <w:p w14:paraId="7DD412D5" w14:textId="617A768F" w:rsidR="00F34AE2" w:rsidRDefault="00C5681E" w:rsidP="00F34AE2">
      <w:pPr>
        <w:pStyle w:val="Heading2"/>
      </w:pPr>
      <w:bookmarkStart w:id="29" w:name="_Toc99935068"/>
      <w:r>
        <w:lastRenderedPageBreak/>
        <w:t>Scripture</w:t>
      </w:r>
      <w:r w:rsidR="00F34AE2">
        <w:t>s</w:t>
      </w:r>
      <w:bookmarkEnd w:id="29"/>
    </w:p>
    <w:p w14:paraId="1BF9CE73" w14:textId="631BE956" w:rsidR="00F34AE2" w:rsidRDefault="00CD7EBD" w:rsidP="00F34AE2">
      <w:r w:rsidRPr="00CD7EBD">
        <w:t>In the beginning God created the heavens and the earth</w:t>
      </w:r>
      <w:r>
        <w:t xml:space="preserve"> (Gen 1:1).</w:t>
      </w:r>
    </w:p>
    <w:p w14:paraId="40D37A5C" w14:textId="62AD7840" w:rsidR="00922CA7" w:rsidRDefault="00922CA7" w:rsidP="00F34AE2">
      <w:r w:rsidRPr="00922CA7">
        <w:t>Then God said, “Let us make mankind in our image, in our likeness, so that they may rule over the fish in the sea and the birds in the sky, over the livestock and all the wild animals,</w:t>
      </w:r>
      <w:r>
        <w:t xml:space="preserve"> </w:t>
      </w:r>
      <w:r w:rsidRPr="00922CA7">
        <w:t>and over all the creatures that move along the ground</w:t>
      </w:r>
      <w:r>
        <w:t xml:space="preserve"> (Gen. 1:26).</w:t>
      </w:r>
    </w:p>
    <w:p w14:paraId="481E45A1" w14:textId="32AD9BB9" w:rsidR="00B37D9B" w:rsidRDefault="00753623" w:rsidP="00B37D9B">
      <w:r>
        <w:t>So,</w:t>
      </w:r>
      <w:r w:rsidR="00B37D9B">
        <w:t xml:space="preserve"> God created mankind in </w:t>
      </w:r>
      <w:r w:rsidR="00025EB3">
        <w:t>His</w:t>
      </w:r>
      <w:r w:rsidR="00B37D9B">
        <w:t xml:space="preserve"> own image, in the image of God he created them; male and female he created them (Gen. 1:27).</w:t>
      </w:r>
    </w:p>
    <w:p w14:paraId="49127C09" w14:textId="17423038" w:rsidR="00B37D9B" w:rsidRDefault="00B37D9B" w:rsidP="00B37D9B">
      <w:r>
        <w:t xml:space="preserve">By the word of the Lord the heavens were made, their starry host by the breath of </w:t>
      </w:r>
      <w:r w:rsidR="00025EB3">
        <w:t>His</w:t>
      </w:r>
      <w:r>
        <w:t xml:space="preserve"> mouth</w:t>
      </w:r>
      <w:r w:rsidR="00922CA7">
        <w:t xml:space="preserve"> (Ps. 33:6)</w:t>
      </w:r>
      <w:r>
        <w:t>.</w:t>
      </w:r>
    </w:p>
    <w:p w14:paraId="697C80C5" w14:textId="73336C35" w:rsidR="00753623" w:rsidRDefault="00753623" w:rsidP="00753623">
      <w:r>
        <w:t>Come, let us bow down in worship, let us kneel before the Lord our Maker (Ps. 85:6).</w:t>
      </w:r>
    </w:p>
    <w:p w14:paraId="4CF6FDD1" w14:textId="33EB09FD" w:rsidR="00CD7EBD" w:rsidRDefault="00B37D9B" w:rsidP="00B37D9B">
      <w:r>
        <w:t xml:space="preserve">For you created my inmost being; you knit me together in my mother’s womb. </w:t>
      </w:r>
      <w:r w:rsidR="00CD7EBD">
        <w:t xml:space="preserve">I praise you because I am fearfully and wonderfully made; your works are </w:t>
      </w:r>
      <w:r>
        <w:t>wonderful;</w:t>
      </w:r>
      <w:r w:rsidR="00CD7EBD">
        <w:t xml:space="preserve"> I know that full well (Ps. 139:</w:t>
      </w:r>
      <w:r>
        <w:t xml:space="preserve">13, </w:t>
      </w:r>
      <w:r w:rsidR="00CD7EBD">
        <w:t>14).</w:t>
      </w:r>
    </w:p>
    <w:p w14:paraId="5AEB0779" w14:textId="6DCDBBBE" w:rsidR="00922CA7" w:rsidRDefault="00922CA7" w:rsidP="00B37D9B">
      <w:r w:rsidRPr="00922CA7">
        <w:t>He has made everything beautiful in its time. He has also set eternity in the human heart; yet no one can fathom what God has done from beginning to end</w:t>
      </w:r>
      <w:r>
        <w:t xml:space="preserve"> (Eccl. 3:11).</w:t>
      </w:r>
    </w:p>
    <w:p w14:paraId="2DF78FA8" w14:textId="7E41BB26" w:rsidR="00CD7EBD" w:rsidRDefault="00CD7EBD" w:rsidP="00F34AE2">
      <w:r w:rsidRPr="00CD7EBD">
        <w:t>Through him all things were made; without him nothing was made that has been made</w:t>
      </w:r>
      <w:r>
        <w:t xml:space="preserve"> (John 1:3).</w:t>
      </w:r>
    </w:p>
    <w:p w14:paraId="3AB5AF52" w14:textId="2E1ECE44" w:rsidR="00922CA7" w:rsidRDefault="00922CA7" w:rsidP="00F34AE2">
      <w:r w:rsidRPr="00922CA7">
        <w:t xml:space="preserve">For the </w:t>
      </w:r>
      <w:r w:rsidR="00B6611F">
        <w:t>Creation</w:t>
      </w:r>
      <w:r w:rsidRPr="00922CA7">
        <w:t xml:space="preserve"> waits in eager expectation for the children of God to be revealed</w:t>
      </w:r>
      <w:r>
        <w:t xml:space="preserve"> (Rom. 8:19).</w:t>
      </w:r>
    </w:p>
    <w:p w14:paraId="48E22374" w14:textId="75274958" w:rsidR="00B37D9B" w:rsidRDefault="00B37D9B" w:rsidP="00F34AE2">
      <w:r w:rsidRPr="00B37D9B">
        <w:t>For every house is built by someone, but God is the builder of everything</w:t>
      </w:r>
      <w:r>
        <w:t xml:space="preserve"> (Heb 3:4).</w:t>
      </w:r>
    </w:p>
    <w:p w14:paraId="37259043" w14:textId="77777777" w:rsidR="00CD7EBD" w:rsidRDefault="00CD7EBD" w:rsidP="00F34AE2"/>
    <w:p w14:paraId="3FED5B9D" w14:textId="77777777" w:rsidR="00CD7EBD" w:rsidRPr="00F34AE2" w:rsidRDefault="00CD7EBD" w:rsidP="00F34AE2"/>
    <w:p w14:paraId="44D1CD16" w14:textId="5719832A" w:rsidR="008611C2" w:rsidRDefault="008611C2" w:rsidP="008611C2">
      <w:pPr>
        <w:spacing w:after="200" w:line="276" w:lineRule="auto"/>
      </w:pPr>
      <w:r>
        <w:br w:type="page"/>
      </w:r>
    </w:p>
    <w:p w14:paraId="79B04931" w14:textId="117EC246" w:rsidR="00C328F2" w:rsidRDefault="00E37D2C" w:rsidP="005D380F">
      <w:pPr>
        <w:pStyle w:val="Heading1"/>
      </w:pPr>
      <w:bookmarkStart w:id="30" w:name="_Toc99935069"/>
      <w:r>
        <w:lastRenderedPageBreak/>
        <w:t>Bibliography</w:t>
      </w:r>
      <w:bookmarkEnd w:id="30"/>
    </w:p>
    <w:p w14:paraId="3A21CBA2" w14:textId="77777777" w:rsidR="00F12019" w:rsidRDefault="00F12019" w:rsidP="00F12019">
      <w:pPr>
        <w:spacing w:after="240" w:line="240" w:lineRule="auto"/>
        <w:ind w:left="720" w:hanging="720"/>
      </w:pPr>
      <w:r>
        <w:t xml:space="preserve">  Augustine, </w:t>
      </w:r>
      <w:r w:rsidRPr="00753623">
        <w:rPr>
          <w:i/>
          <w:iCs/>
        </w:rPr>
        <w:t>Letter</w:t>
      </w:r>
      <w:r>
        <w:t xml:space="preserve"> 82.3.</w:t>
      </w:r>
    </w:p>
    <w:p w14:paraId="3D8DCCF6" w14:textId="77777777" w:rsidR="00F12019" w:rsidRDefault="00F12019" w:rsidP="00F12019">
      <w:pPr>
        <w:spacing w:after="240" w:line="240" w:lineRule="auto"/>
        <w:ind w:left="720" w:hanging="720"/>
      </w:pPr>
      <w:r>
        <w:t xml:space="preserve">Erickson, Millard J. </w:t>
      </w:r>
      <w:r w:rsidRPr="00753623">
        <w:rPr>
          <w:i/>
          <w:iCs/>
        </w:rPr>
        <w:t>Christian Theology</w:t>
      </w:r>
      <w:r>
        <w:t>. 3rd ed. Grand Rapids: Baker Academic, 2015.</w:t>
      </w:r>
    </w:p>
    <w:p w14:paraId="03FCBB4F" w14:textId="77777777" w:rsidR="00F12019" w:rsidRDefault="00F12019" w:rsidP="00F12019">
      <w:pPr>
        <w:spacing w:after="240" w:line="240" w:lineRule="auto"/>
        <w:ind w:left="720" w:hanging="720"/>
      </w:pPr>
      <w:r w:rsidRPr="00753623">
        <w:t xml:space="preserve">Ignatius, </w:t>
      </w:r>
      <w:r w:rsidRPr="00753623">
        <w:rPr>
          <w:i/>
          <w:iCs/>
        </w:rPr>
        <w:t>Letter to the Ephesians</w:t>
      </w:r>
      <w:r>
        <w:rPr>
          <w:i/>
          <w:iCs/>
        </w:rPr>
        <w:t>.</w:t>
      </w:r>
    </w:p>
    <w:p w14:paraId="11AA732F" w14:textId="77777777" w:rsidR="00F12019" w:rsidRDefault="00F12019" w:rsidP="00F12019">
      <w:pPr>
        <w:spacing w:after="240" w:line="240" w:lineRule="auto"/>
        <w:ind w:left="720" w:hanging="720"/>
      </w:pPr>
      <w:r w:rsidRPr="00753623">
        <w:t>John Wesley, "A Letter to a Roman Catholic."</w:t>
      </w:r>
      <w:r>
        <w:t xml:space="preserve"> </w:t>
      </w:r>
      <w:r>
        <w:rPr>
          <w:i/>
          <w:iCs/>
        </w:rPr>
        <w:t>W</w:t>
      </w:r>
      <w:r w:rsidRPr="00F12019">
        <w:rPr>
          <w:i/>
          <w:iCs/>
        </w:rPr>
        <w:t>orks</w:t>
      </w:r>
      <w:r>
        <w:t>.</w:t>
      </w:r>
    </w:p>
    <w:p w14:paraId="53118F5D" w14:textId="77777777" w:rsidR="00F12019" w:rsidRDefault="00F12019" w:rsidP="00F12019">
      <w:pPr>
        <w:spacing w:after="240" w:line="240" w:lineRule="auto"/>
        <w:ind w:left="720" w:hanging="720"/>
      </w:pPr>
      <w:r w:rsidRPr="00753623">
        <w:t>Nutter</w:t>
      </w:r>
      <w:r>
        <w:t xml:space="preserve"> </w:t>
      </w:r>
      <w:r w:rsidRPr="00753623">
        <w:t xml:space="preserve">Charles S. and Wilbur F. Tillett, </w:t>
      </w:r>
      <w:r w:rsidRPr="00753623">
        <w:rPr>
          <w:i/>
          <w:iCs/>
        </w:rPr>
        <w:t>The Hymns and Hymn Writers of the Church</w:t>
      </w:r>
      <w:r>
        <w:t xml:space="preserve">. </w:t>
      </w:r>
      <w:r w:rsidRPr="00753623">
        <w:t>New York: Eaton &amp;</w:t>
      </w:r>
      <w:r>
        <w:t xml:space="preserve"> </w:t>
      </w:r>
      <w:r w:rsidRPr="00753623">
        <w:t>Mains, 1911</w:t>
      </w:r>
      <w:r>
        <w:t>.</w:t>
      </w:r>
    </w:p>
    <w:p w14:paraId="63B5D2F3" w14:textId="77777777" w:rsidR="00F12019" w:rsidRDefault="00F12019" w:rsidP="00F12019">
      <w:pPr>
        <w:spacing w:after="240" w:line="240" w:lineRule="auto"/>
        <w:ind w:left="720" w:hanging="720"/>
      </w:pPr>
      <w:r w:rsidRPr="00753623">
        <w:t>Shea, George Beverly</w:t>
      </w:r>
      <w:r>
        <w:t xml:space="preserve">. </w:t>
      </w:r>
      <w:r w:rsidRPr="00753623">
        <w:t xml:space="preserve">“How Great Thou Art,” </w:t>
      </w:r>
      <w:r w:rsidRPr="00753623">
        <w:rPr>
          <w:i/>
          <w:iCs/>
        </w:rPr>
        <w:t>Crusade Hymn Stories</w:t>
      </w:r>
      <w:r>
        <w:rPr>
          <w:i/>
          <w:iCs/>
        </w:rPr>
        <w:t>.</w:t>
      </w:r>
      <w:r w:rsidRPr="00753623">
        <w:t xml:space="preserve"> Chicago: Hope Publishing, 1967</w:t>
      </w:r>
      <w:r>
        <w:t>.</w:t>
      </w:r>
    </w:p>
    <w:p w14:paraId="516AB142" w14:textId="77777777" w:rsidR="00F12019" w:rsidRDefault="00F12019" w:rsidP="00F12019">
      <w:pPr>
        <w:spacing w:after="240" w:line="240" w:lineRule="auto"/>
        <w:ind w:left="720" w:hanging="720"/>
      </w:pPr>
      <w:r w:rsidRPr="00F12019">
        <w:t xml:space="preserve">Weldon, </w:t>
      </w:r>
      <w:r>
        <w:t>J</w:t>
      </w:r>
      <w:r w:rsidRPr="00F12019">
        <w:t>ames</w:t>
      </w:r>
      <w:r>
        <w:t xml:space="preserve">. </w:t>
      </w:r>
      <w:r w:rsidRPr="00F12019">
        <w:rPr>
          <w:i/>
          <w:iCs/>
        </w:rPr>
        <w:t>God’s Trombones</w:t>
      </w:r>
      <w:r>
        <w:t xml:space="preserve">. </w:t>
      </w:r>
      <w:r w:rsidRPr="00F12019">
        <w:t>New York: The Viking Press, 1927</w:t>
      </w:r>
      <w:r>
        <w:t>.</w:t>
      </w:r>
    </w:p>
    <w:sectPr w:rsidR="00F12019" w:rsidSect="002A2814">
      <w:headerReference w:type="default" r:id="rId10"/>
      <w:footerReference w:type="default" r:id="rId11"/>
      <w:headerReference w:type="first" r:id="rId12"/>
      <w:footerReference w:type="first" r:id="rId1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00C5AB" w14:textId="77777777" w:rsidR="00C01F8B" w:rsidRDefault="00C01F8B" w:rsidP="00D90961">
      <w:pPr>
        <w:spacing w:line="240" w:lineRule="auto"/>
      </w:pPr>
      <w:r>
        <w:separator/>
      </w:r>
    </w:p>
  </w:endnote>
  <w:endnote w:type="continuationSeparator" w:id="0">
    <w:p w14:paraId="47B49678" w14:textId="77777777" w:rsidR="00C01F8B" w:rsidRDefault="00C01F8B"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Neue">
    <w:altName w:val="Sylfaen"/>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467844"/>
      <w:docPartObj>
        <w:docPartGallery w:val="Page Numbers (Bottom of Page)"/>
        <w:docPartUnique/>
      </w:docPartObj>
    </w:sdtPr>
    <w:sdtEndPr>
      <w:rPr>
        <w:noProof/>
      </w:rPr>
    </w:sdtEndPr>
    <w:sdtContent>
      <w:p w14:paraId="54FE5579" w14:textId="77777777" w:rsidR="00541809" w:rsidRDefault="00541809">
        <w:pPr>
          <w:pStyle w:val="Footer"/>
          <w:jc w:val="center"/>
        </w:pPr>
        <w:r>
          <w:fldChar w:fldCharType="begin"/>
        </w:r>
        <w:r>
          <w:instrText xml:space="preserve"> PAGE   \* MERGEFORMAT </w:instrText>
        </w:r>
        <w:r>
          <w:fldChar w:fldCharType="separate"/>
        </w:r>
        <w:r>
          <w:rPr>
            <w:noProof/>
          </w:rPr>
          <w:t>iii</w:t>
        </w:r>
        <w:r>
          <w:rPr>
            <w:noProof/>
          </w:rPr>
          <w:fldChar w:fldCharType="end"/>
        </w:r>
      </w:p>
    </w:sdtContent>
  </w:sdt>
  <w:p w14:paraId="3C21D527" w14:textId="77777777" w:rsidR="00541809" w:rsidRDefault="005418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35432" w14:textId="77777777" w:rsidR="00541809" w:rsidRPr="000270DC" w:rsidRDefault="00541809" w:rsidP="000270DC">
    <w:pPr>
      <w:jc w:val="center"/>
      <w:rPr>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03008" w14:textId="77777777" w:rsidR="00541809" w:rsidRPr="004B3ACC" w:rsidRDefault="00541809" w:rsidP="004B3ACC">
    <w:pPr>
      <w:pStyle w:val="BodyText"/>
      <w:jc w:val="center"/>
      <w:rPr>
        <w:noProof/>
      </w:rPr>
    </w:pPr>
    <w:r w:rsidRPr="004B3ACC">
      <w:fldChar w:fldCharType="begin"/>
    </w:r>
    <w:r w:rsidRPr="004B3ACC">
      <w:instrText xml:space="preserve"> PAGE   \* MERGEFORMAT </w:instrText>
    </w:r>
    <w:r w:rsidRPr="004B3ACC">
      <w:fldChar w:fldCharType="separate"/>
    </w:r>
    <w:r w:rsidRPr="004B3ACC">
      <w:rPr>
        <w:noProof/>
      </w:rPr>
      <w:t>2</w:t>
    </w:r>
    <w:r w:rsidRPr="004B3ACC">
      <w:rPr>
        <w:noProof/>
      </w:rPr>
      <w:fldChar w:fldCharType="end"/>
    </w:r>
  </w:p>
  <w:p w14:paraId="6C3C2F5A" w14:textId="77777777" w:rsidR="00541809" w:rsidRDefault="00541809" w:rsidP="00DA0F88">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1951801"/>
      <w:docPartObj>
        <w:docPartGallery w:val="Page Numbers (Bottom of Page)"/>
        <w:docPartUnique/>
      </w:docPartObj>
    </w:sdtPr>
    <w:sdtEndPr>
      <w:rPr>
        <w:noProof/>
      </w:rPr>
    </w:sdtEndPr>
    <w:sdtContent>
      <w:p w14:paraId="59F284B7" w14:textId="77777777" w:rsidR="00541809" w:rsidRDefault="00C01F8B" w:rsidP="00DA0F88">
        <w:pPr>
          <w:pStyle w:val="Footer"/>
          <w:jc w:val="cen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41D2E" w14:textId="77777777" w:rsidR="00C01F8B" w:rsidRDefault="00C01F8B" w:rsidP="00D90961">
      <w:pPr>
        <w:spacing w:line="240" w:lineRule="auto"/>
      </w:pPr>
      <w:r>
        <w:separator/>
      </w:r>
    </w:p>
  </w:footnote>
  <w:footnote w:type="continuationSeparator" w:id="0">
    <w:p w14:paraId="05D16D24" w14:textId="77777777" w:rsidR="00C01F8B" w:rsidRDefault="00C01F8B" w:rsidP="00D90961">
      <w:pPr>
        <w:spacing w:line="240" w:lineRule="auto"/>
      </w:pPr>
      <w:r>
        <w:continuationSeparator/>
      </w:r>
    </w:p>
  </w:footnote>
  <w:footnote w:id="1">
    <w:p w14:paraId="03848080" w14:textId="435F5FAE" w:rsidR="007F3331" w:rsidRDefault="007F3331">
      <w:pPr>
        <w:pStyle w:val="FootnoteText"/>
      </w:pPr>
      <w:r>
        <w:rPr>
          <w:rStyle w:val="FootnoteReference"/>
        </w:rPr>
        <w:footnoteRef/>
      </w:r>
      <w:r>
        <w:t xml:space="preserve"> </w:t>
      </w:r>
      <w:bookmarkStart w:id="13" w:name="_Hlk69656996"/>
      <w:r w:rsidRPr="005E6FF1">
        <w:rPr>
          <w:rFonts w:cs="Times New Roman"/>
          <w:color w:val="0E101A"/>
        </w:rPr>
        <w:t>Millard J. Erickson, </w:t>
      </w:r>
      <w:r w:rsidRPr="005E6FF1">
        <w:rPr>
          <w:rStyle w:val="Emphasis"/>
          <w:rFonts w:cs="Times New Roman"/>
          <w:color w:val="0E101A"/>
        </w:rPr>
        <w:t>Christian Theology</w:t>
      </w:r>
      <w:r w:rsidRPr="005E6FF1">
        <w:rPr>
          <w:rFonts w:cs="Times New Roman"/>
          <w:color w:val="0E101A"/>
        </w:rPr>
        <w:t>. 3rd ed. (Grand Rapids: Baker Academic, 2015), 201.</w:t>
      </w:r>
      <w:bookmarkEnd w:id="13"/>
    </w:p>
  </w:footnote>
  <w:footnote w:id="2">
    <w:p w14:paraId="690E1FE8" w14:textId="22D04714" w:rsidR="00BD1CD8" w:rsidRDefault="00BD1CD8">
      <w:pPr>
        <w:pStyle w:val="FootnoteText"/>
      </w:pPr>
      <w:r>
        <w:rPr>
          <w:rStyle w:val="FootnoteReference"/>
        </w:rPr>
        <w:footnoteRef/>
      </w:r>
      <w:r>
        <w:t xml:space="preserve"> </w:t>
      </w:r>
      <w:r w:rsidRPr="00BD1CD8">
        <w:t>Augustine, Letter 82.3</w:t>
      </w:r>
      <w:r>
        <w:t>.</w:t>
      </w:r>
    </w:p>
  </w:footnote>
  <w:footnote w:id="3">
    <w:p w14:paraId="6F0F43E3" w14:textId="77777777" w:rsidR="00522FE9" w:rsidRDefault="00522FE9" w:rsidP="00522FE9">
      <w:pPr>
        <w:pStyle w:val="FootnoteText"/>
      </w:pPr>
      <w:r>
        <w:rPr>
          <w:rStyle w:val="FootnoteReference"/>
        </w:rPr>
        <w:footnoteRef/>
      </w:r>
      <w:r>
        <w:t xml:space="preserve"> </w:t>
      </w:r>
      <w:r w:rsidRPr="005E6FF1">
        <w:rPr>
          <w:rFonts w:cs="Times New Roman"/>
        </w:rPr>
        <w:t xml:space="preserve">Unless otherwise noted, all biblical passages referenced are in the </w:t>
      </w:r>
      <w:r w:rsidRPr="005E6FF1">
        <w:rPr>
          <w:rFonts w:cs="Times New Roman"/>
          <w:i/>
          <w:iCs/>
        </w:rPr>
        <w:t>New International Version</w:t>
      </w:r>
      <w:r w:rsidRPr="005E6FF1">
        <w:rPr>
          <w:rFonts w:cs="Times New Roman"/>
        </w:rPr>
        <w:t xml:space="preserve"> (Grand Rapids, MI: Zondervan, 2011).</w:t>
      </w:r>
    </w:p>
  </w:footnote>
  <w:footnote w:id="4">
    <w:p w14:paraId="573B8287" w14:textId="48BFDC49" w:rsidR="00F74342" w:rsidRDefault="00F74342">
      <w:pPr>
        <w:pStyle w:val="FootnoteText"/>
      </w:pPr>
      <w:r>
        <w:rPr>
          <w:rStyle w:val="FootnoteReference"/>
        </w:rPr>
        <w:footnoteRef/>
      </w:r>
      <w:r>
        <w:t xml:space="preserve"> </w:t>
      </w:r>
      <w:r w:rsidRPr="00F74342">
        <w:t xml:space="preserve">George Beverly Shea, “How Great Thou Art,” </w:t>
      </w:r>
      <w:r w:rsidRPr="00F74342">
        <w:rPr>
          <w:i/>
          <w:iCs/>
        </w:rPr>
        <w:t>Crusade Hymn Stories</w:t>
      </w:r>
      <w:r w:rsidRPr="00F74342">
        <w:t xml:space="preserve"> (Chicago: Hope Publishing, 1967), pp. 9–10</w:t>
      </w:r>
    </w:p>
  </w:footnote>
  <w:footnote w:id="5">
    <w:p w14:paraId="2C092E02" w14:textId="5B293AEF" w:rsidR="001A418D" w:rsidRDefault="001A418D">
      <w:pPr>
        <w:pStyle w:val="FootnoteText"/>
      </w:pPr>
      <w:r>
        <w:rPr>
          <w:rStyle w:val="FootnoteReference"/>
        </w:rPr>
        <w:footnoteRef/>
      </w:r>
      <w:r>
        <w:t xml:space="preserve"> Ignatius, </w:t>
      </w:r>
      <w:r w:rsidRPr="001A418D">
        <w:rPr>
          <w:i/>
          <w:iCs/>
        </w:rPr>
        <w:t>Letter to the Ephesians</w:t>
      </w:r>
      <w:r>
        <w:t>, Chapter 7.</w:t>
      </w:r>
    </w:p>
  </w:footnote>
  <w:footnote w:id="6">
    <w:p w14:paraId="7B90DFBA" w14:textId="0E09759E" w:rsidR="00D81469" w:rsidRDefault="00D81469">
      <w:pPr>
        <w:pStyle w:val="FootnoteText"/>
      </w:pPr>
      <w:r>
        <w:rPr>
          <w:rStyle w:val="FootnoteReference"/>
        </w:rPr>
        <w:footnoteRef/>
      </w:r>
      <w:r>
        <w:t xml:space="preserve"> John Wesley, </w:t>
      </w:r>
      <w:r w:rsidRPr="00D81469">
        <w:rPr>
          <w:i/>
          <w:iCs/>
        </w:rPr>
        <w:t>Works</w:t>
      </w:r>
      <w:r w:rsidRPr="00D81469">
        <w:t xml:space="preserve">, "A Letter to a Roman Catholic." </w:t>
      </w:r>
      <w:r w:rsidRPr="00D81469">
        <w:cr/>
      </w:r>
    </w:p>
  </w:footnote>
  <w:footnote w:id="7">
    <w:p w14:paraId="11DAB905" w14:textId="068F0374" w:rsidR="00683E34" w:rsidRDefault="00683E34">
      <w:pPr>
        <w:pStyle w:val="FootnoteText"/>
      </w:pPr>
      <w:r>
        <w:rPr>
          <w:rStyle w:val="FootnoteReference"/>
        </w:rPr>
        <w:footnoteRef/>
      </w:r>
      <w:r>
        <w:t xml:space="preserve"> </w:t>
      </w:r>
      <w:r w:rsidRPr="00683E34">
        <w:t xml:space="preserve">Charles S. Nutter and Wilbur F. Tillett, </w:t>
      </w:r>
      <w:r w:rsidRPr="00683E34">
        <w:rPr>
          <w:i/>
          <w:iCs/>
        </w:rPr>
        <w:t>The Hymns and Hymn Writers of the Church</w:t>
      </w:r>
      <w:r w:rsidRPr="00683E34">
        <w:t>, (New York: Eaton &amp;Mains, 1911), 77</w:t>
      </w:r>
      <w:r>
        <w:t>.</w:t>
      </w:r>
    </w:p>
  </w:footnote>
  <w:footnote w:id="8">
    <w:p w14:paraId="32741BFA" w14:textId="16CB2691" w:rsidR="0043520B" w:rsidRDefault="0043520B">
      <w:pPr>
        <w:pStyle w:val="FootnoteText"/>
      </w:pPr>
      <w:r>
        <w:rPr>
          <w:rStyle w:val="FootnoteReference"/>
        </w:rPr>
        <w:footnoteRef/>
      </w:r>
      <w:r>
        <w:t xml:space="preserve"> </w:t>
      </w:r>
      <w:r w:rsidR="00CD7EBD">
        <w:t xml:space="preserve">James Weldon, </w:t>
      </w:r>
      <w:r w:rsidR="00CD7EBD" w:rsidRPr="00CD7EBD">
        <w:rPr>
          <w:i/>
          <w:iCs/>
        </w:rPr>
        <w:t>God’s Trombones</w:t>
      </w:r>
      <w:r w:rsidR="00CD7EBD">
        <w:t xml:space="preserve"> (New York: The</w:t>
      </w:r>
      <w:r w:rsidR="00753623">
        <w:t xml:space="preserve"> </w:t>
      </w:r>
      <w:r w:rsidR="00CD7EBD">
        <w:t>Viking Press, 1927)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CB57A" w14:textId="1DCA9199" w:rsidR="00541809" w:rsidRDefault="00541809" w:rsidP="004B3ACC">
    <w:pPr>
      <w:pStyle w:val="Header"/>
    </w:pPr>
  </w:p>
  <w:p w14:paraId="5B0AEF4C" w14:textId="77777777" w:rsidR="00541809" w:rsidRDefault="0054180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8206286"/>
      <w:docPartObj>
        <w:docPartGallery w:val="Page Numbers (Top of Page)"/>
        <w:docPartUnique/>
      </w:docPartObj>
    </w:sdtPr>
    <w:sdtEndPr>
      <w:rPr>
        <w:noProof/>
      </w:rPr>
    </w:sdtEndPr>
    <w:sdtContent>
      <w:p w14:paraId="59058C19" w14:textId="77777777" w:rsidR="00541809" w:rsidRDefault="00541809">
        <w:pPr>
          <w:pStyle w:val="Header"/>
          <w:jc w:val="right"/>
        </w:pPr>
        <w:r>
          <w:fldChar w:fldCharType="begin"/>
        </w:r>
        <w:r>
          <w:instrText xml:space="preserve"> PAGE   \* MERGEFORMAT </w:instrText>
        </w:r>
        <w:r>
          <w:fldChar w:fldCharType="separate"/>
        </w:r>
        <w:r>
          <w:rPr>
            <w:noProof/>
          </w:rPr>
          <w:t>21</w:t>
        </w:r>
        <w:r>
          <w:rPr>
            <w:noProof/>
          </w:rPr>
          <w:fldChar w:fldCharType="end"/>
        </w:r>
      </w:p>
    </w:sdtContent>
  </w:sdt>
  <w:p w14:paraId="44DC748C" w14:textId="77777777" w:rsidR="00541809" w:rsidRPr="00DA0F88" w:rsidRDefault="00541809" w:rsidP="00DA0F8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47908"/>
    <w:multiLevelType w:val="multilevel"/>
    <w:tmpl w:val="042A0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8E008C"/>
    <w:multiLevelType w:val="multilevel"/>
    <w:tmpl w:val="59C0A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C3A0B"/>
    <w:multiLevelType w:val="hybridMultilevel"/>
    <w:tmpl w:val="B5949BF4"/>
    <w:lvl w:ilvl="0" w:tplc="540247E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A4013C"/>
    <w:multiLevelType w:val="multilevel"/>
    <w:tmpl w:val="F34EA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1065313"/>
    <w:multiLevelType w:val="multilevel"/>
    <w:tmpl w:val="B1BA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A61E9"/>
    <w:multiLevelType w:val="multilevel"/>
    <w:tmpl w:val="CD442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043596"/>
    <w:multiLevelType w:val="hybridMultilevel"/>
    <w:tmpl w:val="DBF283CC"/>
    <w:lvl w:ilvl="0" w:tplc="540247E6">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788597C"/>
    <w:multiLevelType w:val="multilevel"/>
    <w:tmpl w:val="4142C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7F2E47"/>
    <w:multiLevelType w:val="multilevel"/>
    <w:tmpl w:val="43A43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F4931"/>
    <w:multiLevelType w:val="hybridMultilevel"/>
    <w:tmpl w:val="304C529A"/>
    <w:lvl w:ilvl="0" w:tplc="0409000F">
      <w:start w:val="1"/>
      <w:numFmt w:val="decimal"/>
      <w:lvlText w:val="%1."/>
      <w:lvlJc w:val="left"/>
      <w:pPr>
        <w:ind w:left="1498" w:hanging="360"/>
      </w:pPr>
    </w:lvl>
    <w:lvl w:ilvl="1" w:tplc="04090019" w:tentative="1">
      <w:start w:val="1"/>
      <w:numFmt w:val="lowerLetter"/>
      <w:lvlText w:val="%2."/>
      <w:lvlJc w:val="left"/>
      <w:pPr>
        <w:ind w:left="2218" w:hanging="360"/>
      </w:pPr>
    </w:lvl>
    <w:lvl w:ilvl="2" w:tplc="0409001B" w:tentative="1">
      <w:start w:val="1"/>
      <w:numFmt w:val="lowerRoman"/>
      <w:lvlText w:val="%3."/>
      <w:lvlJc w:val="right"/>
      <w:pPr>
        <w:ind w:left="2938" w:hanging="180"/>
      </w:pPr>
    </w:lvl>
    <w:lvl w:ilvl="3" w:tplc="0409000F" w:tentative="1">
      <w:start w:val="1"/>
      <w:numFmt w:val="decimal"/>
      <w:lvlText w:val="%4."/>
      <w:lvlJc w:val="left"/>
      <w:pPr>
        <w:ind w:left="3658" w:hanging="360"/>
      </w:pPr>
    </w:lvl>
    <w:lvl w:ilvl="4" w:tplc="04090019" w:tentative="1">
      <w:start w:val="1"/>
      <w:numFmt w:val="lowerLetter"/>
      <w:lvlText w:val="%5."/>
      <w:lvlJc w:val="left"/>
      <w:pPr>
        <w:ind w:left="4378" w:hanging="360"/>
      </w:pPr>
    </w:lvl>
    <w:lvl w:ilvl="5" w:tplc="0409001B" w:tentative="1">
      <w:start w:val="1"/>
      <w:numFmt w:val="lowerRoman"/>
      <w:lvlText w:val="%6."/>
      <w:lvlJc w:val="right"/>
      <w:pPr>
        <w:ind w:left="5098" w:hanging="180"/>
      </w:pPr>
    </w:lvl>
    <w:lvl w:ilvl="6" w:tplc="0409000F" w:tentative="1">
      <w:start w:val="1"/>
      <w:numFmt w:val="decimal"/>
      <w:lvlText w:val="%7."/>
      <w:lvlJc w:val="left"/>
      <w:pPr>
        <w:ind w:left="5818" w:hanging="360"/>
      </w:pPr>
    </w:lvl>
    <w:lvl w:ilvl="7" w:tplc="04090019" w:tentative="1">
      <w:start w:val="1"/>
      <w:numFmt w:val="lowerLetter"/>
      <w:lvlText w:val="%8."/>
      <w:lvlJc w:val="left"/>
      <w:pPr>
        <w:ind w:left="6538" w:hanging="360"/>
      </w:pPr>
    </w:lvl>
    <w:lvl w:ilvl="8" w:tplc="0409001B" w:tentative="1">
      <w:start w:val="1"/>
      <w:numFmt w:val="lowerRoman"/>
      <w:lvlText w:val="%9."/>
      <w:lvlJc w:val="right"/>
      <w:pPr>
        <w:ind w:left="7258" w:hanging="180"/>
      </w:pPr>
    </w:lvl>
  </w:abstractNum>
  <w:abstractNum w:abstractNumId="10" w15:restartNumberingAfterBreak="0">
    <w:nsid w:val="3525101C"/>
    <w:multiLevelType w:val="multilevel"/>
    <w:tmpl w:val="8AFED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695B61"/>
    <w:multiLevelType w:val="multilevel"/>
    <w:tmpl w:val="B4800B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91D3CCB"/>
    <w:multiLevelType w:val="multilevel"/>
    <w:tmpl w:val="CE80A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5C1081"/>
    <w:multiLevelType w:val="multilevel"/>
    <w:tmpl w:val="CA9ECD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A8D0058"/>
    <w:multiLevelType w:val="multilevel"/>
    <w:tmpl w:val="A08CBFB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A667A4"/>
    <w:multiLevelType w:val="multilevel"/>
    <w:tmpl w:val="8752FD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FE0A29"/>
    <w:multiLevelType w:val="multilevel"/>
    <w:tmpl w:val="E7C86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4536B57"/>
    <w:multiLevelType w:val="hybridMultilevel"/>
    <w:tmpl w:val="C35AF6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464046B5"/>
    <w:multiLevelType w:val="multilevel"/>
    <w:tmpl w:val="C01C9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C073C6"/>
    <w:multiLevelType w:val="multilevel"/>
    <w:tmpl w:val="A496B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686BD3"/>
    <w:multiLevelType w:val="multilevel"/>
    <w:tmpl w:val="9BF8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3F345DC"/>
    <w:multiLevelType w:val="multilevel"/>
    <w:tmpl w:val="9F62DB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46A03E4"/>
    <w:multiLevelType w:val="multilevel"/>
    <w:tmpl w:val="C30C5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465B93"/>
    <w:multiLevelType w:val="multilevel"/>
    <w:tmpl w:val="CB063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34223B"/>
    <w:multiLevelType w:val="multilevel"/>
    <w:tmpl w:val="B394A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8259365">
    <w:abstractNumId w:val="9"/>
  </w:num>
  <w:num w:numId="2" w16cid:durableId="393822093">
    <w:abstractNumId w:val="18"/>
  </w:num>
  <w:num w:numId="3" w16cid:durableId="1834904806">
    <w:abstractNumId w:val="2"/>
  </w:num>
  <w:num w:numId="4" w16cid:durableId="1219825958">
    <w:abstractNumId w:val="6"/>
  </w:num>
  <w:num w:numId="5" w16cid:durableId="1903782">
    <w:abstractNumId w:val="19"/>
  </w:num>
  <w:num w:numId="6" w16cid:durableId="2081058813">
    <w:abstractNumId w:val="22"/>
  </w:num>
  <w:num w:numId="7" w16cid:durableId="488643468">
    <w:abstractNumId w:val="10"/>
  </w:num>
  <w:num w:numId="8" w16cid:durableId="157965866">
    <w:abstractNumId w:val="5"/>
  </w:num>
  <w:num w:numId="9" w16cid:durableId="1743259524">
    <w:abstractNumId w:val="3"/>
  </w:num>
  <w:num w:numId="10" w16cid:durableId="996301048">
    <w:abstractNumId w:val="1"/>
  </w:num>
  <w:num w:numId="11" w16cid:durableId="249505470">
    <w:abstractNumId w:val="13"/>
  </w:num>
  <w:num w:numId="12" w16cid:durableId="2063282489">
    <w:abstractNumId w:val="12"/>
  </w:num>
  <w:num w:numId="13" w16cid:durableId="962349523">
    <w:abstractNumId w:val="7"/>
  </w:num>
  <w:num w:numId="14" w16cid:durableId="2137135579">
    <w:abstractNumId w:val="4"/>
  </w:num>
  <w:num w:numId="15" w16cid:durableId="217788019">
    <w:abstractNumId w:val="15"/>
  </w:num>
  <w:num w:numId="16" w16cid:durableId="377046463">
    <w:abstractNumId w:val="24"/>
  </w:num>
  <w:num w:numId="17" w16cid:durableId="546840698">
    <w:abstractNumId w:val="8"/>
  </w:num>
  <w:num w:numId="18" w16cid:durableId="2064325382">
    <w:abstractNumId w:val="14"/>
  </w:num>
  <w:num w:numId="19" w16cid:durableId="1491214673">
    <w:abstractNumId w:val="23"/>
  </w:num>
  <w:num w:numId="20" w16cid:durableId="1628390190">
    <w:abstractNumId w:val="0"/>
  </w:num>
  <w:num w:numId="21" w16cid:durableId="1708484439">
    <w:abstractNumId w:val="16"/>
  </w:num>
  <w:num w:numId="22" w16cid:durableId="1609312453">
    <w:abstractNumId w:val="11"/>
  </w:num>
  <w:num w:numId="23" w16cid:durableId="1331443736">
    <w:abstractNumId w:val="21"/>
  </w:num>
  <w:num w:numId="24" w16cid:durableId="807286513">
    <w:abstractNumId w:val="20"/>
  </w:num>
  <w:num w:numId="25" w16cid:durableId="976648171">
    <w:abstractNumId w:val="1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7BE3"/>
    <w:rsid w:val="000015AC"/>
    <w:rsid w:val="00002C8A"/>
    <w:rsid w:val="000031B6"/>
    <w:rsid w:val="0000365B"/>
    <w:rsid w:val="000067A7"/>
    <w:rsid w:val="00007D1E"/>
    <w:rsid w:val="0001007B"/>
    <w:rsid w:val="000103D3"/>
    <w:rsid w:val="000109A2"/>
    <w:rsid w:val="00010F39"/>
    <w:rsid w:val="000110BA"/>
    <w:rsid w:val="00012351"/>
    <w:rsid w:val="00012B0E"/>
    <w:rsid w:val="00013F57"/>
    <w:rsid w:val="00014FE1"/>
    <w:rsid w:val="00015B12"/>
    <w:rsid w:val="00021E81"/>
    <w:rsid w:val="00023153"/>
    <w:rsid w:val="000234BE"/>
    <w:rsid w:val="00024495"/>
    <w:rsid w:val="00025EB3"/>
    <w:rsid w:val="000270DC"/>
    <w:rsid w:val="00027515"/>
    <w:rsid w:val="000278CD"/>
    <w:rsid w:val="00041C1D"/>
    <w:rsid w:val="00042965"/>
    <w:rsid w:val="00045A6D"/>
    <w:rsid w:val="00046C33"/>
    <w:rsid w:val="000502EB"/>
    <w:rsid w:val="00050FAB"/>
    <w:rsid w:val="00051752"/>
    <w:rsid w:val="00052335"/>
    <w:rsid w:val="000538B0"/>
    <w:rsid w:val="00054E43"/>
    <w:rsid w:val="00055A9D"/>
    <w:rsid w:val="00056026"/>
    <w:rsid w:val="00056EDA"/>
    <w:rsid w:val="000574AC"/>
    <w:rsid w:val="00060ACD"/>
    <w:rsid w:val="000613C7"/>
    <w:rsid w:val="000626D8"/>
    <w:rsid w:val="0006326E"/>
    <w:rsid w:val="00065EC9"/>
    <w:rsid w:val="0006719F"/>
    <w:rsid w:val="0006741A"/>
    <w:rsid w:val="00071610"/>
    <w:rsid w:val="00072C5D"/>
    <w:rsid w:val="00072C99"/>
    <w:rsid w:val="00074904"/>
    <w:rsid w:val="000771BB"/>
    <w:rsid w:val="00077414"/>
    <w:rsid w:val="0008097C"/>
    <w:rsid w:val="0008098B"/>
    <w:rsid w:val="00081912"/>
    <w:rsid w:val="000821BE"/>
    <w:rsid w:val="00084BDF"/>
    <w:rsid w:val="000851A2"/>
    <w:rsid w:val="00086FA8"/>
    <w:rsid w:val="00087A10"/>
    <w:rsid w:val="00087D94"/>
    <w:rsid w:val="00094856"/>
    <w:rsid w:val="00094B1D"/>
    <w:rsid w:val="00095316"/>
    <w:rsid w:val="00095CFF"/>
    <w:rsid w:val="00096336"/>
    <w:rsid w:val="00096BD4"/>
    <w:rsid w:val="00096DAB"/>
    <w:rsid w:val="000A154D"/>
    <w:rsid w:val="000A1BAC"/>
    <w:rsid w:val="000A269C"/>
    <w:rsid w:val="000A4266"/>
    <w:rsid w:val="000A6785"/>
    <w:rsid w:val="000B07E2"/>
    <w:rsid w:val="000B0E49"/>
    <w:rsid w:val="000B23D6"/>
    <w:rsid w:val="000B28D8"/>
    <w:rsid w:val="000C1113"/>
    <w:rsid w:val="000C12F3"/>
    <w:rsid w:val="000C18E6"/>
    <w:rsid w:val="000C31D5"/>
    <w:rsid w:val="000C3451"/>
    <w:rsid w:val="000C442E"/>
    <w:rsid w:val="000C51C1"/>
    <w:rsid w:val="000C700A"/>
    <w:rsid w:val="000C78C1"/>
    <w:rsid w:val="000D1478"/>
    <w:rsid w:val="000D5170"/>
    <w:rsid w:val="000D5280"/>
    <w:rsid w:val="000D6801"/>
    <w:rsid w:val="000D6862"/>
    <w:rsid w:val="000E1681"/>
    <w:rsid w:val="000E3588"/>
    <w:rsid w:val="000E44F1"/>
    <w:rsid w:val="000E4C23"/>
    <w:rsid w:val="000E5EDB"/>
    <w:rsid w:val="000E6DD1"/>
    <w:rsid w:val="000F0663"/>
    <w:rsid w:val="000F2657"/>
    <w:rsid w:val="000F3D42"/>
    <w:rsid w:val="000F43F6"/>
    <w:rsid w:val="000F5C92"/>
    <w:rsid w:val="000F6BCB"/>
    <w:rsid w:val="000F79E1"/>
    <w:rsid w:val="00102801"/>
    <w:rsid w:val="00102E1D"/>
    <w:rsid w:val="00105204"/>
    <w:rsid w:val="0010599F"/>
    <w:rsid w:val="00106237"/>
    <w:rsid w:val="00107385"/>
    <w:rsid w:val="0011040B"/>
    <w:rsid w:val="00114BBB"/>
    <w:rsid w:val="00114FA1"/>
    <w:rsid w:val="001173C4"/>
    <w:rsid w:val="0012050C"/>
    <w:rsid w:val="001214CF"/>
    <w:rsid w:val="001222FB"/>
    <w:rsid w:val="00123B86"/>
    <w:rsid w:val="00124BC8"/>
    <w:rsid w:val="00125091"/>
    <w:rsid w:val="00125C9D"/>
    <w:rsid w:val="001278D3"/>
    <w:rsid w:val="001305E3"/>
    <w:rsid w:val="001315A3"/>
    <w:rsid w:val="00132B9B"/>
    <w:rsid w:val="00133D0D"/>
    <w:rsid w:val="00134DF0"/>
    <w:rsid w:val="00135F48"/>
    <w:rsid w:val="00140A67"/>
    <w:rsid w:val="00142194"/>
    <w:rsid w:val="00143CC2"/>
    <w:rsid w:val="001445AA"/>
    <w:rsid w:val="00145A4C"/>
    <w:rsid w:val="00145AF8"/>
    <w:rsid w:val="001465F4"/>
    <w:rsid w:val="00147AA9"/>
    <w:rsid w:val="00150993"/>
    <w:rsid w:val="00153BDB"/>
    <w:rsid w:val="00154A03"/>
    <w:rsid w:val="001555FC"/>
    <w:rsid w:val="00157CF7"/>
    <w:rsid w:val="001601E6"/>
    <w:rsid w:val="00161E6B"/>
    <w:rsid w:val="00162AFF"/>
    <w:rsid w:val="00163866"/>
    <w:rsid w:val="001649AD"/>
    <w:rsid w:val="00170662"/>
    <w:rsid w:val="00172D30"/>
    <w:rsid w:val="0017631D"/>
    <w:rsid w:val="00176A3E"/>
    <w:rsid w:val="001835C6"/>
    <w:rsid w:val="00185F50"/>
    <w:rsid w:val="00187515"/>
    <w:rsid w:val="00195236"/>
    <w:rsid w:val="00195F81"/>
    <w:rsid w:val="00196C7D"/>
    <w:rsid w:val="001971EA"/>
    <w:rsid w:val="001A2312"/>
    <w:rsid w:val="001A2CBE"/>
    <w:rsid w:val="001A3158"/>
    <w:rsid w:val="001A331B"/>
    <w:rsid w:val="001A418D"/>
    <w:rsid w:val="001B02AD"/>
    <w:rsid w:val="001B038D"/>
    <w:rsid w:val="001B292C"/>
    <w:rsid w:val="001C1399"/>
    <w:rsid w:val="001C22D2"/>
    <w:rsid w:val="001C2B7C"/>
    <w:rsid w:val="001C37AB"/>
    <w:rsid w:val="001C4F35"/>
    <w:rsid w:val="001D033E"/>
    <w:rsid w:val="001D23BC"/>
    <w:rsid w:val="001D3CF1"/>
    <w:rsid w:val="001D3FCA"/>
    <w:rsid w:val="001D5369"/>
    <w:rsid w:val="001D5801"/>
    <w:rsid w:val="001D70D3"/>
    <w:rsid w:val="001E02C2"/>
    <w:rsid w:val="001E2B2E"/>
    <w:rsid w:val="001E3A14"/>
    <w:rsid w:val="001E7656"/>
    <w:rsid w:val="001E78EF"/>
    <w:rsid w:val="001F0D1B"/>
    <w:rsid w:val="001F2C42"/>
    <w:rsid w:val="001F369A"/>
    <w:rsid w:val="001F4EF0"/>
    <w:rsid w:val="001F53EF"/>
    <w:rsid w:val="001F54C5"/>
    <w:rsid w:val="001F5872"/>
    <w:rsid w:val="001F7005"/>
    <w:rsid w:val="001F76D2"/>
    <w:rsid w:val="00204746"/>
    <w:rsid w:val="00204C5C"/>
    <w:rsid w:val="002055FD"/>
    <w:rsid w:val="00205615"/>
    <w:rsid w:val="002064FC"/>
    <w:rsid w:val="00206DB2"/>
    <w:rsid w:val="00207016"/>
    <w:rsid w:val="002107DC"/>
    <w:rsid w:val="00212A13"/>
    <w:rsid w:val="00212BA7"/>
    <w:rsid w:val="002130E3"/>
    <w:rsid w:val="00215AA5"/>
    <w:rsid w:val="00215E2A"/>
    <w:rsid w:val="00217191"/>
    <w:rsid w:val="00217522"/>
    <w:rsid w:val="0021783B"/>
    <w:rsid w:val="002217EA"/>
    <w:rsid w:val="00222BC1"/>
    <w:rsid w:val="00223082"/>
    <w:rsid w:val="0022470A"/>
    <w:rsid w:val="00225F13"/>
    <w:rsid w:val="00226336"/>
    <w:rsid w:val="002263B2"/>
    <w:rsid w:val="00231299"/>
    <w:rsid w:val="00232776"/>
    <w:rsid w:val="002332D6"/>
    <w:rsid w:val="002343EB"/>
    <w:rsid w:val="002374C7"/>
    <w:rsid w:val="00237591"/>
    <w:rsid w:val="00237BE3"/>
    <w:rsid w:val="00243855"/>
    <w:rsid w:val="00243E33"/>
    <w:rsid w:val="00244EE5"/>
    <w:rsid w:val="00245A85"/>
    <w:rsid w:val="0024723D"/>
    <w:rsid w:val="00247A42"/>
    <w:rsid w:val="00250F3C"/>
    <w:rsid w:val="00252E2C"/>
    <w:rsid w:val="00253DAF"/>
    <w:rsid w:val="00255811"/>
    <w:rsid w:val="00256840"/>
    <w:rsid w:val="00256E60"/>
    <w:rsid w:val="002628C1"/>
    <w:rsid w:val="00266B06"/>
    <w:rsid w:val="002671A8"/>
    <w:rsid w:val="00270819"/>
    <w:rsid w:val="00270A38"/>
    <w:rsid w:val="00272EA7"/>
    <w:rsid w:val="002730FF"/>
    <w:rsid w:val="00280DD1"/>
    <w:rsid w:val="002815B1"/>
    <w:rsid w:val="00281EA0"/>
    <w:rsid w:val="00282861"/>
    <w:rsid w:val="00282C44"/>
    <w:rsid w:val="0028743B"/>
    <w:rsid w:val="002879EA"/>
    <w:rsid w:val="0029011F"/>
    <w:rsid w:val="0029017E"/>
    <w:rsid w:val="002909FD"/>
    <w:rsid w:val="00290A06"/>
    <w:rsid w:val="00291275"/>
    <w:rsid w:val="00291609"/>
    <w:rsid w:val="00291A5F"/>
    <w:rsid w:val="00292119"/>
    <w:rsid w:val="00292CE3"/>
    <w:rsid w:val="00292F22"/>
    <w:rsid w:val="002933EE"/>
    <w:rsid w:val="002958D6"/>
    <w:rsid w:val="002965F8"/>
    <w:rsid w:val="002967EB"/>
    <w:rsid w:val="00296924"/>
    <w:rsid w:val="00297AC7"/>
    <w:rsid w:val="002A2814"/>
    <w:rsid w:val="002A446A"/>
    <w:rsid w:val="002B2B4D"/>
    <w:rsid w:val="002B4914"/>
    <w:rsid w:val="002B616E"/>
    <w:rsid w:val="002B78A6"/>
    <w:rsid w:val="002C12A3"/>
    <w:rsid w:val="002C1E48"/>
    <w:rsid w:val="002C2C53"/>
    <w:rsid w:val="002C3242"/>
    <w:rsid w:val="002C3BC9"/>
    <w:rsid w:val="002D41E7"/>
    <w:rsid w:val="002D65FC"/>
    <w:rsid w:val="002D7149"/>
    <w:rsid w:val="002E2BBA"/>
    <w:rsid w:val="002E40AE"/>
    <w:rsid w:val="002E5EE9"/>
    <w:rsid w:val="002E60A0"/>
    <w:rsid w:val="002E6294"/>
    <w:rsid w:val="002F1F44"/>
    <w:rsid w:val="002F32D1"/>
    <w:rsid w:val="002F402F"/>
    <w:rsid w:val="002F4663"/>
    <w:rsid w:val="002F569B"/>
    <w:rsid w:val="003018FF"/>
    <w:rsid w:val="00301A4E"/>
    <w:rsid w:val="003045F6"/>
    <w:rsid w:val="003047DD"/>
    <w:rsid w:val="003056E9"/>
    <w:rsid w:val="003058FE"/>
    <w:rsid w:val="00305F0B"/>
    <w:rsid w:val="00306416"/>
    <w:rsid w:val="00310E3B"/>
    <w:rsid w:val="00312307"/>
    <w:rsid w:val="00313C69"/>
    <w:rsid w:val="00316B60"/>
    <w:rsid w:val="003176DF"/>
    <w:rsid w:val="0032093D"/>
    <w:rsid w:val="00321A4D"/>
    <w:rsid w:val="00322B06"/>
    <w:rsid w:val="003239CE"/>
    <w:rsid w:val="0032437D"/>
    <w:rsid w:val="003246AA"/>
    <w:rsid w:val="00324D95"/>
    <w:rsid w:val="0032510E"/>
    <w:rsid w:val="00327DBD"/>
    <w:rsid w:val="003305AA"/>
    <w:rsid w:val="00331CE4"/>
    <w:rsid w:val="003325F9"/>
    <w:rsid w:val="00332809"/>
    <w:rsid w:val="00335C68"/>
    <w:rsid w:val="0034114C"/>
    <w:rsid w:val="00341D29"/>
    <w:rsid w:val="00342B6A"/>
    <w:rsid w:val="00342D99"/>
    <w:rsid w:val="003544FD"/>
    <w:rsid w:val="003560C4"/>
    <w:rsid w:val="00356F7B"/>
    <w:rsid w:val="0036029D"/>
    <w:rsid w:val="003621BC"/>
    <w:rsid w:val="00364BE0"/>
    <w:rsid w:val="0036517B"/>
    <w:rsid w:val="0036682D"/>
    <w:rsid w:val="00367515"/>
    <w:rsid w:val="003677D4"/>
    <w:rsid w:val="00370A74"/>
    <w:rsid w:val="0037167C"/>
    <w:rsid w:val="00372251"/>
    <w:rsid w:val="003729F0"/>
    <w:rsid w:val="00373AB0"/>
    <w:rsid w:val="00374063"/>
    <w:rsid w:val="003753F1"/>
    <w:rsid w:val="0037683B"/>
    <w:rsid w:val="003770B0"/>
    <w:rsid w:val="00377AFB"/>
    <w:rsid w:val="00380D4B"/>
    <w:rsid w:val="0038176B"/>
    <w:rsid w:val="003822A4"/>
    <w:rsid w:val="00382EB3"/>
    <w:rsid w:val="0039172A"/>
    <w:rsid w:val="00392C55"/>
    <w:rsid w:val="003934B3"/>
    <w:rsid w:val="0039423D"/>
    <w:rsid w:val="0039437E"/>
    <w:rsid w:val="003945A0"/>
    <w:rsid w:val="00394B41"/>
    <w:rsid w:val="00395DDC"/>
    <w:rsid w:val="00396969"/>
    <w:rsid w:val="00397994"/>
    <w:rsid w:val="003A14FD"/>
    <w:rsid w:val="003A1807"/>
    <w:rsid w:val="003A1EE8"/>
    <w:rsid w:val="003A24F5"/>
    <w:rsid w:val="003A3EB8"/>
    <w:rsid w:val="003A71AC"/>
    <w:rsid w:val="003B08C1"/>
    <w:rsid w:val="003B1324"/>
    <w:rsid w:val="003B1FB4"/>
    <w:rsid w:val="003B2F9F"/>
    <w:rsid w:val="003B3C12"/>
    <w:rsid w:val="003B72D5"/>
    <w:rsid w:val="003C0A9D"/>
    <w:rsid w:val="003C19E3"/>
    <w:rsid w:val="003C3C0C"/>
    <w:rsid w:val="003C3D26"/>
    <w:rsid w:val="003C50A3"/>
    <w:rsid w:val="003C6721"/>
    <w:rsid w:val="003D0F5D"/>
    <w:rsid w:val="003D2DF5"/>
    <w:rsid w:val="003D3222"/>
    <w:rsid w:val="003D42BB"/>
    <w:rsid w:val="003D633A"/>
    <w:rsid w:val="003D6799"/>
    <w:rsid w:val="003D7BE7"/>
    <w:rsid w:val="003E259B"/>
    <w:rsid w:val="003E2BD0"/>
    <w:rsid w:val="003E53B5"/>
    <w:rsid w:val="003E5FED"/>
    <w:rsid w:val="003E7849"/>
    <w:rsid w:val="003F0C62"/>
    <w:rsid w:val="003F1627"/>
    <w:rsid w:val="003F1DE0"/>
    <w:rsid w:val="003F23A7"/>
    <w:rsid w:val="003F3C46"/>
    <w:rsid w:val="003F4A8E"/>
    <w:rsid w:val="003F5B04"/>
    <w:rsid w:val="003F7237"/>
    <w:rsid w:val="00401704"/>
    <w:rsid w:val="00404179"/>
    <w:rsid w:val="004054B3"/>
    <w:rsid w:val="00407718"/>
    <w:rsid w:val="0041245F"/>
    <w:rsid w:val="00412E78"/>
    <w:rsid w:val="00413311"/>
    <w:rsid w:val="00415783"/>
    <w:rsid w:val="00416CD8"/>
    <w:rsid w:val="00420919"/>
    <w:rsid w:val="00423EA1"/>
    <w:rsid w:val="00424E06"/>
    <w:rsid w:val="00424FDE"/>
    <w:rsid w:val="004274A3"/>
    <w:rsid w:val="004276B3"/>
    <w:rsid w:val="00430EAE"/>
    <w:rsid w:val="004312FA"/>
    <w:rsid w:val="00431C74"/>
    <w:rsid w:val="00432883"/>
    <w:rsid w:val="0043320B"/>
    <w:rsid w:val="00433D6C"/>
    <w:rsid w:val="00434A17"/>
    <w:rsid w:val="0043520B"/>
    <w:rsid w:val="0043567E"/>
    <w:rsid w:val="00435811"/>
    <w:rsid w:val="00435FB3"/>
    <w:rsid w:val="0043714D"/>
    <w:rsid w:val="00437697"/>
    <w:rsid w:val="00437812"/>
    <w:rsid w:val="0043781E"/>
    <w:rsid w:val="00442A31"/>
    <w:rsid w:val="00442B1A"/>
    <w:rsid w:val="00442F24"/>
    <w:rsid w:val="00444BDB"/>
    <w:rsid w:val="00445051"/>
    <w:rsid w:val="0044537F"/>
    <w:rsid w:val="00446603"/>
    <w:rsid w:val="00446E7E"/>
    <w:rsid w:val="004502EE"/>
    <w:rsid w:val="004506F4"/>
    <w:rsid w:val="00451E44"/>
    <w:rsid w:val="004523A8"/>
    <w:rsid w:val="00453157"/>
    <w:rsid w:val="00453BA1"/>
    <w:rsid w:val="004617E9"/>
    <w:rsid w:val="00461ED8"/>
    <w:rsid w:val="0046227B"/>
    <w:rsid w:val="00464676"/>
    <w:rsid w:val="00465EFA"/>
    <w:rsid w:val="00467529"/>
    <w:rsid w:val="004704DF"/>
    <w:rsid w:val="004710B9"/>
    <w:rsid w:val="00471730"/>
    <w:rsid w:val="00471E0D"/>
    <w:rsid w:val="004738DF"/>
    <w:rsid w:val="00474EDB"/>
    <w:rsid w:val="00476397"/>
    <w:rsid w:val="00477194"/>
    <w:rsid w:val="0048327E"/>
    <w:rsid w:val="004833DF"/>
    <w:rsid w:val="00483D94"/>
    <w:rsid w:val="00485A8D"/>
    <w:rsid w:val="00486A64"/>
    <w:rsid w:val="00486D53"/>
    <w:rsid w:val="00487FBF"/>
    <w:rsid w:val="00491986"/>
    <w:rsid w:val="00493682"/>
    <w:rsid w:val="00494536"/>
    <w:rsid w:val="004957CA"/>
    <w:rsid w:val="00495FB3"/>
    <w:rsid w:val="00497A40"/>
    <w:rsid w:val="004A0B52"/>
    <w:rsid w:val="004A0D69"/>
    <w:rsid w:val="004A1152"/>
    <w:rsid w:val="004A30D7"/>
    <w:rsid w:val="004A35F0"/>
    <w:rsid w:val="004A4ADC"/>
    <w:rsid w:val="004A5704"/>
    <w:rsid w:val="004A7617"/>
    <w:rsid w:val="004B07CD"/>
    <w:rsid w:val="004B3ACC"/>
    <w:rsid w:val="004B475A"/>
    <w:rsid w:val="004B7BEF"/>
    <w:rsid w:val="004B7E98"/>
    <w:rsid w:val="004C027E"/>
    <w:rsid w:val="004C148A"/>
    <w:rsid w:val="004C2F8C"/>
    <w:rsid w:val="004C55B6"/>
    <w:rsid w:val="004C5A7E"/>
    <w:rsid w:val="004C6A19"/>
    <w:rsid w:val="004D40A4"/>
    <w:rsid w:val="004D4D26"/>
    <w:rsid w:val="004D5F99"/>
    <w:rsid w:val="004E04BB"/>
    <w:rsid w:val="004E27A7"/>
    <w:rsid w:val="004E342A"/>
    <w:rsid w:val="004E34D6"/>
    <w:rsid w:val="004E3BAA"/>
    <w:rsid w:val="004E414E"/>
    <w:rsid w:val="004E4504"/>
    <w:rsid w:val="004E5550"/>
    <w:rsid w:val="004E6013"/>
    <w:rsid w:val="004E7D75"/>
    <w:rsid w:val="004F0746"/>
    <w:rsid w:val="004F3686"/>
    <w:rsid w:val="004F47BD"/>
    <w:rsid w:val="004F5FA8"/>
    <w:rsid w:val="004F768C"/>
    <w:rsid w:val="0050053A"/>
    <w:rsid w:val="005011A1"/>
    <w:rsid w:val="005036D5"/>
    <w:rsid w:val="00504CB8"/>
    <w:rsid w:val="005060B7"/>
    <w:rsid w:val="005065EE"/>
    <w:rsid w:val="0051342A"/>
    <w:rsid w:val="00515389"/>
    <w:rsid w:val="0051777B"/>
    <w:rsid w:val="00520067"/>
    <w:rsid w:val="005202DA"/>
    <w:rsid w:val="005203A1"/>
    <w:rsid w:val="00520F6C"/>
    <w:rsid w:val="0052160C"/>
    <w:rsid w:val="00522551"/>
    <w:rsid w:val="00522FE9"/>
    <w:rsid w:val="00524DED"/>
    <w:rsid w:val="00524FC4"/>
    <w:rsid w:val="00526A9E"/>
    <w:rsid w:val="00527147"/>
    <w:rsid w:val="00531865"/>
    <w:rsid w:val="00531EB5"/>
    <w:rsid w:val="005327A3"/>
    <w:rsid w:val="00532B00"/>
    <w:rsid w:val="0053371F"/>
    <w:rsid w:val="00534F11"/>
    <w:rsid w:val="0053763E"/>
    <w:rsid w:val="00541809"/>
    <w:rsid w:val="00542376"/>
    <w:rsid w:val="005426D0"/>
    <w:rsid w:val="00543AA2"/>
    <w:rsid w:val="00552D06"/>
    <w:rsid w:val="00555830"/>
    <w:rsid w:val="00555F44"/>
    <w:rsid w:val="00556314"/>
    <w:rsid w:val="00557CEB"/>
    <w:rsid w:val="00557E0C"/>
    <w:rsid w:val="005609FD"/>
    <w:rsid w:val="00560ACE"/>
    <w:rsid w:val="00561387"/>
    <w:rsid w:val="005633D6"/>
    <w:rsid w:val="005649BA"/>
    <w:rsid w:val="005655B5"/>
    <w:rsid w:val="00566092"/>
    <w:rsid w:val="00566CF2"/>
    <w:rsid w:val="00572AE5"/>
    <w:rsid w:val="00574920"/>
    <w:rsid w:val="005758C2"/>
    <w:rsid w:val="00576E2B"/>
    <w:rsid w:val="0058060B"/>
    <w:rsid w:val="00581B0C"/>
    <w:rsid w:val="00585CE8"/>
    <w:rsid w:val="005874C4"/>
    <w:rsid w:val="00595F5A"/>
    <w:rsid w:val="00596275"/>
    <w:rsid w:val="005A0475"/>
    <w:rsid w:val="005A0B04"/>
    <w:rsid w:val="005A1965"/>
    <w:rsid w:val="005A228B"/>
    <w:rsid w:val="005A4515"/>
    <w:rsid w:val="005A6678"/>
    <w:rsid w:val="005A691B"/>
    <w:rsid w:val="005A6BEB"/>
    <w:rsid w:val="005B08A4"/>
    <w:rsid w:val="005B13C4"/>
    <w:rsid w:val="005B1D6B"/>
    <w:rsid w:val="005B34BA"/>
    <w:rsid w:val="005B6014"/>
    <w:rsid w:val="005B62F2"/>
    <w:rsid w:val="005C2ACA"/>
    <w:rsid w:val="005C2CAA"/>
    <w:rsid w:val="005C3DA1"/>
    <w:rsid w:val="005C514F"/>
    <w:rsid w:val="005D161E"/>
    <w:rsid w:val="005D1EA8"/>
    <w:rsid w:val="005D380F"/>
    <w:rsid w:val="005D43D3"/>
    <w:rsid w:val="005D4A74"/>
    <w:rsid w:val="005E197B"/>
    <w:rsid w:val="005E32EC"/>
    <w:rsid w:val="005E336B"/>
    <w:rsid w:val="005E3843"/>
    <w:rsid w:val="005E4634"/>
    <w:rsid w:val="005E5DDD"/>
    <w:rsid w:val="005F200D"/>
    <w:rsid w:val="005F3776"/>
    <w:rsid w:val="005F3DA0"/>
    <w:rsid w:val="005F42A8"/>
    <w:rsid w:val="005F6B1C"/>
    <w:rsid w:val="00604ECE"/>
    <w:rsid w:val="00605662"/>
    <w:rsid w:val="00605945"/>
    <w:rsid w:val="0060600D"/>
    <w:rsid w:val="00607172"/>
    <w:rsid w:val="00617A75"/>
    <w:rsid w:val="00617DAF"/>
    <w:rsid w:val="00623832"/>
    <w:rsid w:val="00623C86"/>
    <w:rsid w:val="00625337"/>
    <w:rsid w:val="006259DA"/>
    <w:rsid w:val="00627342"/>
    <w:rsid w:val="006274C0"/>
    <w:rsid w:val="00631C5C"/>
    <w:rsid w:val="00634FB5"/>
    <w:rsid w:val="0063533F"/>
    <w:rsid w:val="00636012"/>
    <w:rsid w:val="006369A6"/>
    <w:rsid w:val="00637A26"/>
    <w:rsid w:val="00643215"/>
    <w:rsid w:val="00643BF7"/>
    <w:rsid w:val="006440A6"/>
    <w:rsid w:val="0064736B"/>
    <w:rsid w:val="0064746A"/>
    <w:rsid w:val="00650C58"/>
    <w:rsid w:val="0065275A"/>
    <w:rsid w:val="0065301C"/>
    <w:rsid w:val="00657A4C"/>
    <w:rsid w:val="00663132"/>
    <w:rsid w:val="00667C8B"/>
    <w:rsid w:val="00670EAD"/>
    <w:rsid w:val="00671153"/>
    <w:rsid w:val="00673D8A"/>
    <w:rsid w:val="0067441F"/>
    <w:rsid w:val="00674652"/>
    <w:rsid w:val="00676DB4"/>
    <w:rsid w:val="006813D8"/>
    <w:rsid w:val="00682451"/>
    <w:rsid w:val="00683E34"/>
    <w:rsid w:val="006842B7"/>
    <w:rsid w:val="00684C2D"/>
    <w:rsid w:val="006874E1"/>
    <w:rsid w:val="00687845"/>
    <w:rsid w:val="00687B70"/>
    <w:rsid w:val="00693F78"/>
    <w:rsid w:val="00695AF2"/>
    <w:rsid w:val="00695DE6"/>
    <w:rsid w:val="00696A5C"/>
    <w:rsid w:val="00697629"/>
    <w:rsid w:val="006A0634"/>
    <w:rsid w:val="006A0CBB"/>
    <w:rsid w:val="006A1B60"/>
    <w:rsid w:val="006A4914"/>
    <w:rsid w:val="006A62CA"/>
    <w:rsid w:val="006A70B9"/>
    <w:rsid w:val="006A76EE"/>
    <w:rsid w:val="006B1D11"/>
    <w:rsid w:val="006B3282"/>
    <w:rsid w:val="006B33D2"/>
    <w:rsid w:val="006B5264"/>
    <w:rsid w:val="006B5BC2"/>
    <w:rsid w:val="006B6409"/>
    <w:rsid w:val="006C0582"/>
    <w:rsid w:val="006C301C"/>
    <w:rsid w:val="006C3A8A"/>
    <w:rsid w:val="006C3E18"/>
    <w:rsid w:val="006C4A25"/>
    <w:rsid w:val="006C5DD7"/>
    <w:rsid w:val="006D04A8"/>
    <w:rsid w:val="006D0768"/>
    <w:rsid w:val="006D1273"/>
    <w:rsid w:val="006D1AC0"/>
    <w:rsid w:val="006D26EB"/>
    <w:rsid w:val="006D4226"/>
    <w:rsid w:val="006E3530"/>
    <w:rsid w:val="006E591A"/>
    <w:rsid w:val="006E688D"/>
    <w:rsid w:val="006E6C23"/>
    <w:rsid w:val="006E6E40"/>
    <w:rsid w:val="006E6F33"/>
    <w:rsid w:val="006F3E01"/>
    <w:rsid w:val="006F58E7"/>
    <w:rsid w:val="006F5BE5"/>
    <w:rsid w:val="006F73F7"/>
    <w:rsid w:val="007014B9"/>
    <w:rsid w:val="00701879"/>
    <w:rsid w:val="00701F35"/>
    <w:rsid w:val="00702508"/>
    <w:rsid w:val="007041BB"/>
    <w:rsid w:val="007043C1"/>
    <w:rsid w:val="0070512A"/>
    <w:rsid w:val="007051D3"/>
    <w:rsid w:val="00710D1C"/>
    <w:rsid w:val="007124AF"/>
    <w:rsid w:val="00713820"/>
    <w:rsid w:val="00714EA3"/>
    <w:rsid w:val="00714EA7"/>
    <w:rsid w:val="00715C70"/>
    <w:rsid w:val="00716C39"/>
    <w:rsid w:val="00720644"/>
    <w:rsid w:val="0072065D"/>
    <w:rsid w:val="00720D3D"/>
    <w:rsid w:val="00725901"/>
    <w:rsid w:val="00725DA4"/>
    <w:rsid w:val="0072689F"/>
    <w:rsid w:val="007336AC"/>
    <w:rsid w:val="007336BE"/>
    <w:rsid w:val="00737048"/>
    <w:rsid w:val="007408E7"/>
    <w:rsid w:val="007411EF"/>
    <w:rsid w:val="00741464"/>
    <w:rsid w:val="0074167C"/>
    <w:rsid w:val="00742882"/>
    <w:rsid w:val="00743A08"/>
    <w:rsid w:val="0074799A"/>
    <w:rsid w:val="00747B19"/>
    <w:rsid w:val="00747CFF"/>
    <w:rsid w:val="007504E7"/>
    <w:rsid w:val="00752EB8"/>
    <w:rsid w:val="00753623"/>
    <w:rsid w:val="00754379"/>
    <w:rsid w:val="00754727"/>
    <w:rsid w:val="00754806"/>
    <w:rsid w:val="00754BE3"/>
    <w:rsid w:val="00756CA6"/>
    <w:rsid w:val="00757773"/>
    <w:rsid w:val="007605F5"/>
    <w:rsid w:val="00762B9F"/>
    <w:rsid w:val="00766A0C"/>
    <w:rsid w:val="00766F72"/>
    <w:rsid w:val="007670A4"/>
    <w:rsid w:val="00767A2B"/>
    <w:rsid w:val="00771D4F"/>
    <w:rsid w:val="00776315"/>
    <w:rsid w:val="00781532"/>
    <w:rsid w:val="0078162F"/>
    <w:rsid w:val="007831EA"/>
    <w:rsid w:val="007838CA"/>
    <w:rsid w:val="00784D67"/>
    <w:rsid w:val="00786BC3"/>
    <w:rsid w:val="00790142"/>
    <w:rsid w:val="00791562"/>
    <w:rsid w:val="00792D57"/>
    <w:rsid w:val="00793071"/>
    <w:rsid w:val="00793A9B"/>
    <w:rsid w:val="00796109"/>
    <w:rsid w:val="00796473"/>
    <w:rsid w:val="00797E31"/>
    <w:rsid w:val="00797F00"/>
    <w:rsid w:val="007A282B"/>
    <w:rsid w:val="007A2B56"/>
    <w:rsid w:val="007A626E"/>
    <w:rsid w:val="007A661C"/>
    <w:rsid w:val="007A6E97"/>
    <w:rsid w:val="007A7F90"/>
    <w:rsid w:val="007B292B"/>
    <w:rsid w:val="007B43ED"/>
    <w:rsid w:val="007B4F61"/>
    <w:rsid w:val="007B510C"/>
    <w:rsid w:val="007B6667"/>
    <w:rsid w:val="007B7D2E"/>
    <w:rsid w:val="007B7F5F"/>
    <w:rsid w:val="007C01C8"/>
    <w:rsid w:val="007C1C1E"/>
    <w:rsid w:val="007C2A8E"/>
    <w:rsid w:val="007C514A"/>
    <w:rsid w:val="007C6686"/>
    <w:rsid w:val="007C7FBB"/>
    <w:rsid w:val="007D02F9"/>
    <w:rsid w:val="007D2F11"/>
    <w:rsid w:val="007D50F6"/>
    <w:rsid w:val="007D5881"/>
    <w:rsid w:val="007D655E"/>
    <w:rsid w:val="007D739E"/>
    <w:rsid w:val="007D77CE"/>
    <w:rsid w:val="007E0A08"/>
    <w:rsid w:val="007E1B6E"/>
    <w:rsid w:val="007E2594"/>
    <w:rsid w:val="007E330F"/>
    <w:rsid w:val="007E564F"/>
    <w:rsid w:val="007F0276"/>
    <w:rsid w:val="007F05E9"/>
    <w:rsid w:val="007F1977"/>
    <w:rsid w:val="007F2866"/>
    <w:rsid w:val="007F3331"/>
    <w:rsid w:val="007F3A2A"/>
    <w:rsid w:val="007F6ECE"/>
    <w:rsid w:val="007F7E8D"/>
    <w:rsid w:val="00800DF3"/>
    <w:rsid w:val="00800EF3"/>
    <w:rsid w:val="00802F52"/>
    <w:rsid w:val="00804EC9"/>
    <w:rsid w:val="00805D53"/>
    <w:rsid w:val="00806531"/>
    <w:rsid w:val="008105B8"/>
    <w:rsid w:val="00812D93"/>
    <w:rsid w:val="008138C3"/>
    <w:rsid w:val="0081465C"/>
    <w:rsid w:val="008157B7"/>
    <w:rsid w:val="008165DB"/>
    <w:rsid w:val="0081694D"/>
    <w:rsid w:val="00817392"/>
    <w:rsid w:val="00817795"/>
    <w:rsid w:val="008177DF"/>
    <w:rsid w:val="00821D3D"/>
    <w:rsid w:val="00823E06"/>
    <w:rsid w:val="00824DE5"/>
    <w:rsid w:val="00825D7D"/>
    <w:rsid w:val="00831A22"/>
    <w:rsid w:val="00834729"/>
    <w:rsid w:val="0083566A"/>
    <w:rsid w:val="008368F3"/>
    <w:rsid w:val="00836F12"/>
    <w:rsid w:val="00836FCB"/>
    <w:rsid w:val="00840E14"/>
    <w:rsid w:val="00844325"/>
    <w:rsid w:val="00845106"/>
    <w:rsid w:val="00845765"/>
    <w:rsid w:val="008459F1"/>
    <w:rsid w:val="00847B1F"/>
    <w:rsid w:val="008508DB"/>
    <w:rsid w:val="0085212C"/>
    <w:rsid w:val="00853A0E"/>
    <w:rsid w:val="00854FA1"/>
    <w:rsid w:val="008562AD"/>
    <w:rsid w:val="00857709"/>
    <w:rsid w:val="00857A89"/>
    <w:rsid w:val="00860307"/>
    <w:rsid w:val="008611C2"/>
    <w:rsid w:val="0086327E"/>
    <w:rsid w:val="00864CEA"/>
    <w:rsid w:val="00865A25"/>
    <w:rsid w:val="00865B2A"/>
    <w:rsid w:val="00867F56"/>
    <w:rsid w:val="00867FB7"/>
    <w:rsid w:val="0087187C"/>
    <w:rsid w:val="00872F9C"/>
    <w:rsid w:val="0087400E"/>
    <w:rsid w:val="00874EAF"/>
    <w:rsid w:val="00875097"/>
    <w:rsid w:val="00876F50"/>
    <w:rsid w:val="00877323"/>
    <w:rsid w:val="008829FE"/>
    <w:rsid w:val="00883D7E"/>
    <w:rsid w:val="0088412A"/>
    <w:rsid w:val="008875AC"/>
    <w:rsid w:val="00891D31"/>
    <w:rsid w:val="00892CB8"/>
    <w:rsid w:val="0089460A"/>
    <w:rsid w:val="008950E8"/>
    <w:rsid w:val="008958D0"/>
    <w:rsid w:val="008A310A"/>
    <w:rsid w:val="008A413F"/>
    <w:rsid w:val="008A426D"/>
    <w:rsid w:val="008A78F3"/>
    <w:rsid w:val="008B2405"/>
    <w:rsid w:val="008B2CC7"/>
    <w:rsid w:val="008B7C5A"/>
    <w:rsid w:val="008C040D"/>
    <w:rsid w:val="008C07B0"/>
    <w:rsid w:val="008C15CC"/>
    <w:rsid w:val="008C43E3"/>
    <w:rsid w:val="008C5449"/>
    <w:rsid w:val="008C56FE"/>
    <w:rsid w:val="008C601E"/>
    <w:rsid w:val="008D09F0"/>
    <w:rsid w:val="008D2B7B"/>
    <w:rsid w:val="008D2ECB"/>
    <w:rsid w:val="008D35F1"/>
    <w:rsid w:val="008D517F"/>
    <w:rsid w:val="008D5FC5"/>
    <w:rsid w:val="008D6E6D"/>
    <w:rsid w:val="008E14FF"/>
    <w:rsid w:val="008E1EE1"/>
    <w:rsid w:val="008E1FC1"/>
    <w:rsid w:val="008E5E05"/>
    <w:rsid w:val="008F1B17"/>
    <w:rsid w:val="008F3181"/>
    <w:rsid w:val="008F646A"/>
    <w:rsid w:val="008F6ACD"/>
    <w:rsid w:val="00900E64"/>
    <w:rsid w:val="00901AF4"/>
    <w:rsid w:val="00903018"/>
    <w:rsid w:val="00904236"/>
    <w:rsid w:val="00904D77"/>
    <w:rsid w:val="00905678"/>
    <w:rsid w:val="00905F75"/>
    <w:rsid w:val="009072B6"/>
    <w:rsid w:val="00910AA1"/>
    <w:rsid w:val="00912C5E"/>
    <w:rsid w:val="0091357F"/>
    <w:rsid w:val="00917244"/>
    <w:rsid w:val="00921116"/>
    <w:rsid w:val="00922CA7"/>
    <w:rsid w:val="00924B7D"/>
    <w:rsid w:val="00924F37"/>
    <w:rsid w:val="0092617C"/>
    <w:rsid w:val="0093310F"/>
    <w:rsid w:val="0093371E"/>
    <w:rsid w:val="00934737"/>
    <w:rsid w:val="00937028"/>
    <w:rsid w:val="00937215"/>
    <w:rsid w:val="009403B2"/>
    <w:rsid w:val="0095093D"/>
    <w:rsid w:val="0095166E"/>
    <w:rsid w:val="00953A3B"/>
    <w:rsid w:val="00954716"/>
    <w:rsid w:val="00955825"/>
    <w:rsid w:val="00956467"/>
    <w:rsid w:val="00963145"/>
    <w:rsid w:val="0096428A"/>
    <w:rsid w:val="00965C62"/>
    <w:rsid w:val="0096709A"/>
    <w:rsid w:val="00970234"/>
    <w:rsid w:val="00973403"/>
    <w:rsid w:val="00973A69"/>
    <w:rsid w:val="00973FBF"/>
    <w:rsid w:val="00976FC9"/>
    <w:rsid w:val="00977F26"/>
    <w:rsid w:val="00980122"/>
    <w:rsid w:val="00980198"/>
    <w:rsid w:val="009811BD"/>
    <w:rsid w:val="00981795"/>
    <w:rsid w:val="009823C7"/>
    <w:rsid w:val="00982516"/>
    <w:rsid w:val="0098254A"/>
    <w:rsid w:val="0098336F"/>
    <w:rsid w:val="009856E3"/>
    <w:rsid w:val="00985F75"/>
    <w:rsid w:val="00986D1B"/>
    <w:rsid w:val="00990E9E"/>
    <w:rsid w:val="0099193A"/>
    <w:rsid w:val="00992389"/>
    <w:rsid w:val="00993BE1"/>
    <w:rsid w:val="009948FD"/>
    <w:rsid w:val="00994AD7"/>
    <w:rsid w:val="00995E11"/>
    <w:rsid w:val="0099675E"/>
    <w:rsid w:val="00997A2C"/>
    <w:rsid w:val="00997BF1"/>
    <w:rsid w:val="009A2BC1"/>
    <w:rsid w:val="009A4BD8"/>
    <w:rsid w:val="009A5D60"/>
    <w:rsid w:val="009A6AD8"/>
    <w:rsid w:val="009A6E6D"/>
    <w:rsid w:val="009A6F70"/>
    <w:rsid w:val="009B00F1"/>
    <w:rsid w:val="009B289C"/>
    <w:rsid w:val="009B4445"/>
    <w:rsid w:val="009B6796"/>
    <w:rsid w:val="009B691E"/>
    <w:rsid w:val="009B7F89"/>
    <w:rsid w:val="009C0B99"/>
    <w:rsid w:val="009C118C"/>
    <w:rsid w:val="009C5136"/>
    <w:rsid w:val="009C538C"/>
    <w:rsid w:val="009C5ABB"/>
    <w:rsid w:val="009D0801"/>
    <w:rsid w:val="009D1025"/>
    <w:rsid w:val="009D2AB8"/>
    <w:rsid w:val="009D33AD"/>
    <w:rsid w:val="009D36B3"/>
    <w:rsid w:val="009D43C6"/>
    <w:rsid w:val="009D54AB"/>
    <w:rsid w:val="009D6D24"/>
    <w:rsid w:val="009D7844"/>
    <w:rsid w:val="009D7A08"/>
    <w:rsid w:val="009E081D"/>
    <w:rsid w:val="009E0ADE"/>
    <w:rsid w:val="009E10D3"/>
    <w:rsid w:val="009E1302"/>
    <w:rsid w:val="009E18D5"/>
    <w:rsid w:val="009E1BA6"/>
    <w:rsid w:val="009E4A7E"/>
    <w:rsid w:val="009E52FE"/>
    <w:rsid w:val="009E591C"/>
    <w:rsid w:val="009E6909"/>
    <w:rsid w:val="009F148A"/>
    <w:rsid w:val="009F1554"/>
    <w:rsid w:val="009F1B58"/>
    <w:rsid w:val="009F23BC"/>
    <w:rsid w:val="009F62C4"/>
    <w:rsid w:val="009F722B"/>
    <w:rsid w:val="00A01673"/>
    <w:rsid w:val="00A01CB0"/>
    <w:rsid w:val="00A0232E"/>
    <w:rsid w:val="00A03998"/>
    <w:rsid w:val="00A04DCE"/>
    <w:rsid w:val="00A05052"/>
    <w:rsid w:val="00A052EE"/>
    <w:rsid w:val="00A068BF"/>
    <w:rsid w:val="00A0757F"/>
    <w:rsid w:val="00A10547"/>
    <w:rsid w:val="00A10B76"/>
    <w:rsid w:val="00A10BCA"/>
    <w:rsid w:val="00A10DA4"/>
    <w:rsid w:val="00A13961"/>
    <w:rsid w:val="00A13C78"/>
    <w:rsid w:val="00A13FEA"/>
    <w:rsid w:val="00A1404C"/>
    <w:rsid w:val="00A15F0E"/>
    <w:rsid w:val="00A20C26"/>
    <w:rsid w:val="00A21E24"/>
    <w:rsid w:val="00A2246D"/>
    <w:rsid w:val="00A230F7"/>
    <w:rsid w:val="00A23885"/>
    <w:rsid w:val="00A325CA"/>
    <w:rsid w:val="00A333B7"/>
    <w:rsid w:val="00A354A4"/>
    <w:rsid w:val="00A35F8C"/>
    <w:rsid w:val="00A3701B"/>
    <w:rsid w:val="00A4297B"/>
    <w:rsid w:val="00A51EFE"/>
    <w:rsid w:val="00A53E00"/>
    <w:rsid w:val="00A5434F"/>
    <w:rsid w:val="00A609C1"/>
    <w:rsid w:val="00A60C0B"/>
    <w:rsid w:val="00A60E2B"/>
    <w:rsid w:val="00A6125D"/>
    <w:rsid w:val="00A615B9"/>
    <w:rsid w:val="00A61A96"/>
    <w:rsid w:val="00A63339"/>
    <w:rsid w:val="00A65374"/>
    <w:rsid w:val="00A6622F"/>
    <w:rsid w:val="00A703D1"/>
    <w:rsid w:val="00A70A55"/>
    <w:rsid w:val="00A7637F"/>
    <w:rsid w:val="00A77E69"/>
    <w:rsid w:val="00A81729"/>
    <w:rsid w:val="00A81E01"/>
    <w:rsid w:val="00A83433"/>
    <w:rsid w:val="00A84C29"/>
    <w:rsid w:val="00A85157"/>
    <w:rsid w:val="00A85A61"/>
    <w:rsid w:val="00A863AC"/>
    <w:rsid w:val="00A8791A"/>
    <w:rsid w:val="00A90E4A"/>
    <w:rsid w:val="00A93214"/>
    <w:rsid w:val="00A933B4"/>
    <w:rsid w:val="00A941D7"/>
    <w:rsid w:val="00A94A2C"/>
    <w:rsid w:val="00A954EE"/>
    <w:rsid w:val="00A97C82"/>
    <w:rsid w:val="00A97DB5"/>
    <w:rsid w:val="00AA09AA"/>
    <w:rsid w:val="00AA132D"/>
    <w:rsid w:val="00AA231B"/>
    <w:rsid w:val="00AA27BF"/>
    <w:rsid w:val="00AA5C48"/>
    <w:rsid w:val="00AA6D6C"/>
    <w:rsid w:val="00AB294D"/>
    <w:rsid w:val="00AB2D7C"/>
    <w:rsid w:val="00AB331B"/>
    <w:rsid w:val="00AB4B45"/>
    <w:rsid w:val="00AB54E3"/>
    <w:rsid w:val="00AB5881"/>
    <w:rsid w:val="00AB6C4E"/>
    <w:rsid w:val="00AB788B"/>
    <w:rsid w:val="00AC13B0"/>
    <w:rsid w:val="00AC2CC3"/>
    <w:rsid w:val="00AC311B"/>
    <w:rsid w:val="00AC491F"/>
    <w:rsid w:val="00AC51A1"/>
    <w:rsid w:val="00AC572B"/>
    <w:rsid w:val="00AC6FFD"/>
    <w:rsid w:val="00AD01D6"/>
    <w:rsid w:val="00AD08DD"/>
    <w:rsid w:val="00AD10BD"/>
    <w:rsid w:val="00AD1454"/>
    <w:rsid w:val="00AD2008"/>
    <w:rsid w:val="00AD291F"/>
    <w:rsid w:val="00AD2E13"/>
    <w:rsid w:val="00AD3B02"/>
    <w:rsid w:val="00AD41CE"/>
    <w:rsid w:val="00AD5A46"/>
    <w:rsid w:val="00AD67B0"/>
    <w:rsid w:val="00AD788E"/>
    <w:rsid w:val="00AE0512"/>
    <w:rsid w:val="00AE1CDC"/>
    <w:rsid w:val="00AE21CC"/>
    <w:rsid w:val="00AE3017"/>
    <w:rsid w:val="00AE4B86"/>
    <w:rsid w:val="00AF03CC"/>
    <w:rsid w:val="00AF08B1"/>
    <w:rsid w:val="00AF11EA"/>
    <w:rsid w:val="00AF2674"/>
    <w:rsid w:val="00AF2A2A"/>
    <w:rsid w:val="00AF2EC2"/>
    <w:rsid w:val="00AF3CC0"/>
    <w:rsid w:val="00AF4D55"/>
    <w:rsid w:val="00AF58E3"/>
    <w:rsid w:val="00B00688"/>
    <w:rsid w:val="00B02AB7"/>
    <w:rsid w:val="00B0348D"/>
    <w:rsid w:val="00B034FD"/>
    <w:rsid w:val="00B039E8"/>
    <w:rsid w:val="00B040EB"/>
    <w:rsid w:val="00B0602B"/>
    <w:rsid w:val="00B0614E"/>
    <w:rsid w:val="00B06888"/>
    <w:rsid w:val="00B07A54"/>
    <w:rsid w:val="00B11F85"/>
    <w:rsid w:val="00B13164"/>
    <w:rsid w:val="00B13191"/>
    <w:rsid w:val="00B14AAF"/>
    <w:rsid w:val="00B15533"/>
    <w:rsid w:val="00B211B4"/>
    <w:rsid w:val="00B2146C"/>
    <w:rsid w:val="00B221EF"/>
    <w:rsid w:val="00B234B0"/>
    <w:rsid w:val="00B23C45"/>
    <w:rsid w:val="00B253EF"/>
    <w:rsid w:val="00B259E5"/>
    <w:rsid w:val="00B26FCD"/>
    <w:rsid w:val="00B27127"/>
    <w:rsid w:val="00B278C3"/>
    <w:rsid w:val="00B325CA"/>
    <w:rsid w:val="00B33327"/>
    <w:rsid w:val="00B34215"/>
    <w:rsid w:val="00B362A0"/>
    <w:rsid w:val="00B37BFE"/>
    <w:rsid w:val="00B37D9B"/>
    <w:rsid w:val="00B4045B"/>
    <w:rsid w:val="00B40C8F"/>
    <w:rsid w:val="00B42514"/>
    <w:rsid w:val="00B441EF"/>
    <w:rsid w:val="00B4456E"/>
    <w:rsid w:val="00B45323"/>
    <w:rsid w:val="00B45443"/>
    <w:rsid w:val="00B5001B"/>
    <w:rsid w:val="00B527C5"/>
    <w:rsid w:val="00B5479B"/>
    <w:rsid w:val="00B55EE5"/>
    <w:rsid w:val="00B6124D"/>
    <w:rsid w:val="00B6611F"/>
    <w:rsid w:val="00B66273"/>
    <w:rsid w:val="00B67D53"/>
    <w:rsid w:val="00B7452C"/>
    <w:rsid w:val="00B74891"/>
    <w:rsid w:val="00B759D0"/>
    <w:rsid w:val="00B762BD"/>
    <w:rsid w:val="00B7770B"/>
    <w:rsid w:val="00B77F3E"/>
    <w:rsid w:val="00B80B4D"/>
    <w:rsid w:val="00B8121C"/>
    <w:rsid w:val="00B8595B"/>
    <w:rsid w:val="00B85C8F"/>
    <w:rsid w:val="00B8755C"/>
    <w:rsid w:val="00B8774B"/>
    <w:rsid w:val="00B87A04"/>
    <w:rsid w:val="00B87ABA"/>
    <w:rsid w:val="00B87C64"/>
    <w:rsid w:val="00B93EEC"/>
    <w:rsid w:val="00B94970"/>
    <w:rsid w:val="00B96EA1"/>
    <w:rsid w:val="00B97152"/>
    <w:rsid w:val="00BA1BD8"/>
    <w:rsid w:val="00BA60D8"/>
    <w:rsid w:val="00BB0179"/>
    <w:rsid w:val="00BB5C13"/>
    <w:rsid w:val="00BB5E37"/>
    <w:rsid w:val="00BB61EA"/>
    <w:rsid w:val="00BB64A1"/>
    <w:rsid w:val="00BC3597"/>
    <w:rsid w:val="00BC366E"/>
    <w:rsid w:val="00BC4951"/>
    <w:rsid w:val="00BD148C"/>
    <w:rsid w:val="00BD1502"/>
    <w:rsid w:val="00BD1CD8"/>
    <w:rsid w:val="00BD3638"/>
    <w:rsid w:val="00BD481C"/>
    <w:rsid w:val="00BD5B64"/>
    <w:rsid w:val="00BE0064"/>
    <w:rsid w:val="00BE0EF5"/>
    <w:rsid w:val="00BE45BC"/>
    <w:rsid w:val="00BE50F0"/>
    <w:rsid w:val="00BE54B9"/>
    <w:rsid w:val="00BE5A0D"/>
    <w:rsid w:val="00BF07AF"/>
    <w:rsid w:val="00BF3C1E"/>
    <w:rsid w:val="00BF4E2B"/>
    <w:rsid w:val="00BF65FD"/>
    <w:rsid w:val="00BF6A08"/>
    <w:rsid w:val="00C01500"/>
    <w:rsid w:val="00C01F8B"/>
    <w:rsid w:val="00C02E7A"/>
    <w:rsid w:val="00C04A1A"/>
    <w:rsid w:val="00C1080B"/>
    <w:rsid w:val="00C11D18"/>
    <w:rsid w:val="00C14DF1"/>
    <w:rsid w:val="00C14FDB"/>
    <w:rsid w:val="00C15172"/>
    <w:rsid w:val="00C21FCD"/>
    <w:rsid w:val="00C237C1"/>
    <w:rsid w:val="00C30757"/>
    <w:rsid w:val="00C31567"/>
    <w:rsid w:val="00C3209A"/>
    <w:rsid w:val="00C328F2"/>
    <w:rsid w:val="00C33516"/>
    <w:rsid w:val="00C36903"/>
    <w:rsid w:val="00C37C58"/>
    <w:rsid w:val="00C401BE"/>
    <w:rsid w:val="00C40B9C"/>
    <w:rsid w:val="00C41BAE"/>
    <w:rsid w:val="00C426C1"/>
    <w:rsid w:val="00C44201"/>
    <w:rsid w:val="00C448F3"/>
    <w:rsid w:val="00C449B0"/>
    <w:rsid w:val="00C45CD6"/>
    <w:rsid w:val="00C46A38"/>
    <w:rsid w:val="00C46D00"/>
    <w:rsid w:val="00C476DD"/>
    <w:rsid w:val="00C47CA6"/>
    <w:rsid w:val="00C47EA2"/>
    <w:rsid w:val="00C47F44"/>
    <w:rsid w:val="00C50A12"/>
    <w:rsid w:val="00C5245F"/>
    <w:rsid w:val="00C53FB2"/>
    <w:rsid w:val="00C545DD"/>
    <w:rsid w:val="00C5681E"/>
    <w:rsid w:val="00C571DA"/>
    <w:rsid w:val="00C5726E"/>
    <w:rsid w:val="00C57B65"/>
    <w:rsid w:val="00C6084F"/>
    <w:rsid w:val="00C64B93"/>
    <w:rsid w:val="00C653A3"/>
    <w:rsid w:val="00C65E8A"/>
    <w:rsid w:val="00C669DC"/>
    <w:rsid w:val="00C70180"/>
    <w:rsid w:val="00C7082E"/>
    <w:rsid w:val="00C709BA"/>
    <w:rsid w:val="00C74416"/>
    <w:rsid w:val="00C75C26"/>
    <w:rsid w:val="00C80BCC"/>
    <w:rsid w:val="00C83634"/>
    <w:rsid w:val="00C8371A"/>
    <w:rsid w:val="00C8452B"/>
    <w:rsid w:val="00C855F1"/>
    <w:rsid w:val="00C8605E"/>
    <w:rsid w:val="00C92DF6"/>
    <w:rsid w:val="00C96262"/>
    <w:rsid w:val="00C963A5"/>
    <w:rsid w:val="00C976CF"/>
    <w:rsid w:val="00CA00D4"/>
    <w:rsid w:val="00CA0B32"/>
    <w:rsid w:val="00CA1802"/>
    <w:rsid w:val="00CA1F38"/>
    <w:rsid w:val="00CA23AF"/>
    <w:rsid w:val="00CA2BC9"/>
    <w:rsid w:val="00CA2C94"/>
    <w:rsid w:val="00CA4163"/>
    <w:rsid w:val="00CA688F"/>
    <w:rsid w:val="00CB0FA2"/>
    <w:rsid w:val="00CB1E57"/>
    <w:rsid w:val="00CB2B64"/>
    <w:rsid w:val="00CB34A9"/>
    <w:rsid w:val="00CB3F0E"/>
    <w:rsid w:val="00CB5D33"/>
    <w:rsid w:val="00CC1B1C"/>
    <w:rsid w:val="00CC1C06"/>
    <w:rsid w:val="00CC2E46"/>
    <w:rsid w:val="00CC46CC"/>
    <w:rsid w:val="00CC5F61"/>
    <w:rsid w:val="00CC6B0E"/>
    <w:rsid w:val="00CD014F"/>
    <w:rsid w:val="00CD2BBC"/>
    <w:rsid w:val="00CD36C3"/>
    <w:rsid w:val="00CD3F50"/>
    <w:rsid w:val="00CD5D9F"/>
    <w:rsid w:val="00CD753A"/>
    <w:rsid w:val="00CD7EBD"/>
    <w:rsid w:val="00CD7F45"/>
    <w:rsid w:val="00CE0A0B"/>
    <w:rsid w:val="00CE2472"/>
    <w:rsid w:val="00CE3CC0"/>
    <w:rsid w:val="00CE5985"/>
    <w:rsid w:val="00CF28A0"/>
    <w:rsid w:val="00CF2909"/>
    <w:rsid w:val="00CF3A4A"/>
    <w:rsid w:val="00CF404A"/>
    <w:rsid w:val="00D005D9"/>
    <w:rsid w:val="00D00C17"/>
    <w:rsid w:val="00D019A1"/>
    <w:rsid w:val="00D026B7"/>
    <w:rsid w:val="00D02724"/>
    <w:rsid w:val="00D06AD0"/>
    <w:rsid w:val="00D14858"/>
    <w:rsid w:val="00D17E41"/>
    <w:rsid w:val="00D213EE"/>
    <w:rsid w:val="00D2185C"/>
    <w:rsid w:val="00D26529"/>
    <w:rsid w:val="00D266B2"/>
    <w:rsid w:val="00D26981"/>
    <w:rsid w:val="00D270B6"/>
    <w:rsid w:val="00D30874"/>
    <w:rsid w:val="00D31299"/>
    <w:rsid w:val="00D31F7B"/>
    <w:rsid w:val="00D32565"/>
    <w:rsid w:val="00D330B4"/>
    <w:rsid w:val="00D333CF"/>
    <w:rsid w:val="00D34DEF"/>
    <w:rsid w:val="00D351AD"/>
    <w:rsid w:val="00D36399"/>
    <w:rsid w:val="00D41536"/>
    <w:rsid w:val="00D41828"/>
    <w:rsid w:val="00D43078"/>
    <w:rsid w:val="00D43F7C"/>
    <w:rsid w:val="00D46D40"/>
    <w:rsid w:val="00D47D1E"/>
    <w:rsid w:val="00D50BCE"/>
    <w:rsid w:val="00D515A0"/>
    <w:rsid w:val="00D52A09"/>
    <w:rsid w:val="00D549A2"/>
    <w:rsid w:val="00D567E9"/>
    <w:rsid w:val="00D56E75"/>
    <w:rsid w:val="00D57555"/>
    <w:rsid w:val="00D57E16"/>
    <w:rsid w:val="00D61164"/>
    <w:rsid w:val="00D618E2"/>
    <w:rsid w:val="00D629A4"/>
    <w:rsid w:val="00D634F2"/>
    <w:rsid w:val="00D6467E"/>
    <w:rsid w:val="00D6557F"/>
    <w:rsid w:val="00D658BA"/>
    <w:rsid w:val="00D7007D"/>
    <w:rsid w:val="00D702A4"/>
    <w:rsid w:val="00D70B22"/>
    <w:rsid w:val="00D71C06"/>
    <w:rsid w:val="00D71D51"/>
    <w:rsid w:val="00D7232D"/>
    <w:rsid w:val="00D743FD"/>
    <w:rsid w:val="00D74C11"/>
    <w:rsid w:val="00D803FF"/>
    <w:rsid w:val="00D81469"/>
    <w:rsid w:val="00D82717"/>
    <w:rsid w:val="00D83BF5"/>
    <w:rsid w:val="00D85EE2"/>
    <w:rsid w:val="00D87071"/>
    <w:rsid w:val="00D8742E"/>
    <w:rsid w:val="00D90961"/>
    <w:rsid w:val="00D90B0A"/>
    <w:rsid w:val="00D90F0F"/>
    <w:rsid w:val="00D9456F"/>
    <w:rsid w:val="00D964D6"/>
    <w:rsid w:val="00D97C26"/>
    <w:rsid w:val="00DA0F88"/>
    <w:rsid w:val="00DA1A78"/>
    <w:rsid w:val="00DA1C5F"/>
    <w:rsid w:val="00DA3034"/>
    <w:rsid w:val="00DA3BB3"/>
    <w:rsid w:val="00DA5174"/>
    <w:rsid w:val="00DA598C"/>
    <w:rsid w:val="00DA64C7"/>
    <w:rsid w:val="00DA6872"/>
    <w:rsid w:val="00DA69A4"/>
    <w:rsid w:val="00DA77A2"/>
    <w:rsid w:val="00DB0C66"/>
    <w:rsid w:val="00DB1347"/>
    <w:rsid w:val="00DB1443"/>
    <w:rsid w:val="00DB296A"/>
    <w:rsid w:val="00DB347B"/>
    <w:rsid w:val="00DB651A"/>
    <w:rsid w:val="00DC05A5"/>
    <w:rsid w:val="00DC08B1"/>
    <w:rsid w:val="00DC2F34"/>
    <w:rsid w:val="00DC49CE"/>
    <w:rsid w:val="00DC7060"/>
    <w:rsid w:val="00DD05C7"/>
    <w:rsid w:val="00DD1194"/>
    <w:rsid w:val="00DD1E98"/>
    <w:rsid w:val="00DD2204"/>
    <w:rsid w:val="00DD2DC4"/>
    <w:rsid w:val="00DD2FDD"/>
    <w:rsid w:val="00DD377F"/>
    <w:rsid w:val="00DD4E3A"/>
    <w:rsid w:val="00DD59AA"/>
    <w:rsid w:val="00DD5C58"/>
    <w:rsid w:val="00DD61E4"/>
    <w:rsid w:val="00DD7173"/>
    <w:rsid w:val="00DD79AA"/>
    <w:rsid w:val="00DE0242"/>
    <w:rsid w:val="00DE0768"/>
    <w:rsid w:val="00DE0ED2"/>
    <w:rsid w:val="00DE3234"/>
    <w:rsid w:val="00DE5FA7"/>
    <w:rsid w:val="00DE6622"/>
    <w:rsid w:val="00DF036D"/>
    <w:rsid w:val="00DF0A5B"/>
    <w:rsid w:val="00DF364D"/>
    <w:rsid w:val="00DF393F"/>
    <w:rsid w:val="00DF4988"/>
    <w:rsid w:val="00DF54D6"/>
    <w:rsid w:val="00DF5751"/>
    <w:rsid w:val="00DF6834"/>
    <w:rsid w:val="00DF7071"/>
    <w:rsid w:val="00E00009"/>
    <w:rsid w:val="00E01655"/>
    <w:rsid w:val="00E016E9"/>
    <w:rsid w:val="00E0173D"/>
    <w:rsid w:val="00E02118"/>
    <w:rsid w:val="00E035FF"/>
    <w:rsid w:val="00E03A4A"/>
    <w:rsid w:val="00E04C23"/>
    <w:rsid w:val="00E06044"/>
    <w:rsid w:val="00E06496"/>
    <w:rsid w:val="00E06651"/>
    <w:rsid w:val="00E07B14"/>
    <w:rsid w:val="00E10126"/>
    <w:rsid w:val="00E10967"/>
    <w:rsid w:val="00E13086"/>
    <w:rsid w:val="00E14054"/>
    <w:rsid w:val="00E15EAB"/>
    <w:rsid w:val="00E15F55"/>
    <w:rsid w:val="00E1758F"/>
    <w:rsid w:val="00E20E7D"/>
    <w:rsid w:val="00E210C4"/>
    <w:rsid w:val="00E21223"/>
    <w:rsid w:val="00E21FC0"/>
    <w:rsid w:val="00E2304D"/>
    <w:rsid w:val="00E26786"/>
    <w:rsid w:val="00E26A07"/>
    <w:rsid w:val="00E31ED8"/>
    <w:rsid w:val="00E32D5D"/>
    <w:rsid w:val="00E3323D"/>
    <w:rsid w:val="00E34298"/>
    <w:rsid w:val="00E348A0"/>
    <w:rsid w:val="00E351BE"/>
    <w:rsid w:val="00E36D8C"/>
    <w:rsid w:val="00E37D2C"/>
    <w:rsid w:val="00E405E8"/>
    <w:rsid w:val="00E42997"/>
    <w:rsid w:val="00E42F02"/>
    <w:rsid w:val="00E43376"/>
    <w:rsid w:val="00E46B93"/>
    <w:rsid w:val="00E5012D"/>
    <w:rsid w:val="00E505E1"/>
    <w:rsid w:val="00E53977"/>
    <w:rsid w:val="00E544E3"/>
    <w:rsid w:val="00E5770F"/>
    <w:rsid w:val="00E60ADA"/>
    <w:rsid w:val="00E610F0"/>
    <w:rsid w:val="00E621C4"/>
    <w:rsid w:val="00E6385E"/>
    <w:rsid w:val="00E646DA"/>
    <w:rsid w:val="00E65AE6"/>
    <w:rsid w:val="00E66BB2"/>
    <w:rsid w:val="00E67C40"/>
    <w:rsid w:val="00E72B60"/>
    <w:rsid w:val="00E73384"/>
    <w:rsid w:val="00E753E4"/>
    <w:rsid w:val="00E75D80"/>
    <w:rsid w:val="00E77070"/>
    <w:rsid w:val="00E77F04"/>
    <w:rsid w:val="00E81401"/>
    <w:rsid w:val="00E81773"/>
    <w:rsid w:val="00E84FF6"/>
    <w:rsid w:val="00E85F92"/>
    <w:rsid w:val="00E871D5"/>
    <w:rsid w:val="00E9136D"/>
    <w:rsid w:val="00E9329B"/>
    <w:rsid w:val="00E938D8"/>
    <w:rsid w:val="00E94B94"/>
    <w:rsid w:val="00E96F48"/>
    <w:rsid w:val="00E97801"/>
    <w:rsid w:val="00EA04E5"/>
    <w:rsid w:val="00EA0946"/>
    <w:rsid w:val="00EA6BE0"/>
    <w:rsid w:val="00EB2FDB"/>
    <w:rsid w:val="00EB3563"/>
    <w:rsid w:val="00EB37A9"/>
    <w:rsid w:val="00EB59DD"/>
    <w:rsid w:val="00EB5BE7"/>
    <w:rsid w:val="00EB6024"/>
    <w:rsid w:val="00EC12BB"/>
    <w:rsid w:val="00EC1C19"/>
    <w:rsid w:val="00EC3D31"/>
    <w:rsid w:val="00EC407B"/>
    <w:rsid w:val="00EC476F"/>
    <w:rsid w:val="00EC62D0"/>
    <w:rsid w:val="00EC6730"/>
    <w:rsid w:val="00EC6C02"/>
    <w:rsid w:val="00EC7DB0"/>
    <w:rsid w:val="00EC7FB9"/>
    <w:rsid w:val="00ED05AC"/>
    <w:rsid w:val="00ED3D67"/>
    <w:rsid w:val="00ED4F0B"/>
    <w:rsid w:val="00ED52C2"/>
    <w:rsid w:val="00ED6073"/>
    <w:rsid w:val="00ED6199"/>
    <w:rsid w:val="00ED73E0"/>
    <w:rsid w:val="00ED7865"/>
    <w:rsid w:val="00EE0EF1"/>
    <w:rsid w:val="00EE2895"/>
    <w:rsid w:val="00EE6AEF"/>
    <w:rsid w:val="00EF06D2"/>
    <w:rsid w:val="00EF0F12"/>
    <w:rsid w:val="00EF1527"/>
    <w:rsid w:val="00EF1978"/>
    <w:rsid w:val="00EF2644"/>
    <w:rsid w:val="00EF3616"/>
    <w:rsid w:val="00EF5626"/>
    <w:rsid w:val="00EF797E"/>
    <w:rsid w:val="00F020B0"/>
    <w:rsid w:val="00F033DA"/>
    <w:rsid w:val="00F047AF"/>
    <w:rsid w:val="00F06011"/>
    <w:rsid w:val="00F106E7"/>
    <w:rsid w:val="00F1076D"/>
    <w:rsid w:val="00F12019"/>
    <w:rsid w:val="00F12F35"/>
    <w:rsid w:val="00F12FA2"/>
    <w:rsid w:val="00F131E0"/>
    <w:rsid w:val="00F1348F"/>
    <w:rsid w:val="00F13689"/>
    <w:rsid w:val="00F1628C"/>
    <w:rsid w:val="00F16A44"/>
    <w:rsid w:val="00F22EE4"/>
    <w:rsid w:val="00F23FB9"/>
    <w:rsid w:val="00F24C2B"/>
    <w:rsid w:val="00F252B7"/>
    <w:rsid w:val="00F26472"/>
    <w:rsid w:val="00F272C5"/>
    <w:rsid w:val="00F34AE2"/>
    <w:rsid w:val="00F35F46"/>
    <w:rsid w:val="00F36A54"/>
    <w:rsid w:val="00F36F34"/>
    <w:rsid w:val="00F42AE2"/>
    <w:rsid w:val="00F42CB2"/>
    <w:rsid w:val="00F46BD5"/>
    <w:rsid w:val="00F47361"/>
    <w:rsid w:val="00F50B7D"/>
    <w:rsid w:val="00F51F1C"/>
    <w:rsid w:val="00F539F7"/>
    <w:rsid w:val="00F53F66"/>
    <w:rsid w:val="00F55D5E"/>
    <w:rsid w:val="00F56799"/>
    <w:rsid w:val="00F6071D"/>
    <w:rsid w:val="00F6217D"/>
    <w:rsid w:val="00F62E9A"/>
    <w:rsid w:val="00F637BB"/>
    <w:rsid w:val="00F64144"/>
    <w:rsid w:val="00F650E4"/>
    <w:rsid w:val="00F654FA"/>
    <w:rsid w:val="00F65B93"/>
    <w:rsid w:val="00F66102"/>
    <w:rsid w:val="00F6627F"/>
    <w:rsid w:val="00F67530"/>
    <w:rsid w:val="00F677AC"/>
    <w:rsid w:val="00F67DE1"/>
    <w:rsid w:val="00F7023C"/>
    <w:rsid w:val="00F70557"/>
    <w:rsid w:val="00F71BBD"/>
    <w:rsid w:val="00F71CFB"/>
    <w:rsid w:val="00F739B2"/>
    <w:rsid w:val="00F74342"/>
    <w:rsid w:val="00F773A1"/>
    <w:rsid w:val="00F80C8B"/>
    <w:rsid w:val="00F821BD"/>
    <w:rsid w:val="00F82CD9"/>
    <w:rsid w:val="00F83231"/>
    <w:rsid w:val="00F85420"/>
    <w:rsid w:val="00F874BD"/>
    <w:rsid w:val="00F9022B"/>
    <w:rsid w:val="00F9060F"/>
    <w:rsid w:val="00F917CE"/>
    <w:rsid w:val="00F91B7B"/>
    <w:rsid w:val="00F91DEE"/>
    <w:rsid w:val="00F92A73"/>
    <w:rsid w:val="00F933FD"/>
    <w:rsid w:val="00F94CBD"/>
    <w:rsid w:val="00F96852"/>
    <w:rsid w:val="00F96DEC"/>
    <w:rsid w:val="00F96E19"/>
    <w:rsid w:val="00FA10A7"/>
    <w:rsid w:val="00FA16A7"/>
    <w:rsid w:val="00FA46B8"/>
    <w:rsid w:val="00FA4B52"/>
    <w:rsid w:val="00FA4DE2"/>
    <w:rsid w:val="00FA6FB3"/>
    <w:rsid w:val="00FB1097"/>
    <w:rsid w:val="00FB1441"/>
    <w:rsid w:val="00FB2719"/>
    <w:rsid w:val="00FB5710"/>
    <w:rsid w:val="00FB63D6"/>
    <w:rsid w:val="00FB6434"/>
    <w:rsid w:val="00FC477F"/>
    <w:rsid w:val="00FC49D1"/>
    <w:rsid w:val="00FC5848"/>
    <w:rsid w:val="00FC5E70"/>
    <w:rsid w:val="00FC65BE"/>
    <w:rsid w:val="00FC6AC1"/>
    <w:rsid w:val="00FD03B8"/>
    <w:rsid w:val="00FD059C"/>
    <w:rsid w:val="00FD1EF5"/>
    <w:rsid w:val="00FD2925"/>
    <w:rsid w:val="00FD31A6"/>
    <w:rsid w:val="00FD471B"/>
    <w:rsid w:val="00FD48E8"/>
    <w:rsid w:val="00FD4BDF"/>
    <w:rsid w:val="00FE01CB"/>
    <w:rsid w:val="00FE132F"/>
    <w:rsid w:val="00FE51DE"/>
    <w:rsid w:val="00FE5EB3"/>
    <w:rsid w:val="00FE6AA6"/>
    <w:rsid w:val="00FF078F"/>
    <w:rsid w:val="00FF4902"/>
    <w:rsid w:val="00FF51B0"/>
    <w:rsid w:val="00FF52C8"/>
    <w:rsid w:val="00FF5CC7"/>
    <w:rsid w:val="00FF5F13"/>
    <w:rsid w:val="00FF7ADE"/>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8E7285"/>
  <w15:docId w15:val="{DBFFC87D-46F1-41F3-A630-3C4E0D3ED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09AA"/>
    <w:pPr>
      <w:spacing w:after="0"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5D380F"/>
    <w:pPr>
      <w:keepNext/>
      <w:keepLines/>
      <w:spacing w:before="240"/>
      <w:jc w:val="center"/>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BC4951"/>
    <w:pPr>
      <w:keepNext/>
      <w:keepLines/>
      <w:spacing w:before="240"/>
      <w:jc w:val="center"/>
      <w:outlineLvl w:val="1"/>
    </w:pPr>
    <w:rPr>
      <w:rFonts w:eastAsiaTheme="majorEastAsia" w:cstheme="majorBidi"/>
      <w:bCs/>
      <w:szCs w:val="26"/>
    </w:rPr>
  </w:style>
  <w:style w:type="paragraph" w:styleId="Heading3">
    <w:name w:val="heading 3"/>
    <w:basedOn w:val="Normal"/>
    <w:link w:val="Heading3Char"/>
    <w:autoRedefine/>
    <w:uiPriority w:val="9"/>
    <w:qFormat/>
    <w:rsid w:val="00595F5A"/>
    <w:pPr>
      <w:spacing w:before="240"/>
      <w:outlineLvl w:val="2"/>
    </w:pPr>
    <w:rPr>
      <w:rFonts w:eastAsia="Times New Roman" w:cs="Times New Roman"/>
      <w:b/>
      <w:bCs/>
      <w:szCs w:val="27"/>
    </w:rPr>
  </w:style>
  <w:style w:type="paragraph" w:styleId="Heading4">
    <w:name w:val="heading 4"/>
    <w:basedOn w:val="Normal"/>
    <w:link w:val="Heading4Char"/>
    <w:autoRedefine/>
    <w:uiPriority w:val="9"/>
    <w:qFormat/>
    <w:rsid w:val="00595F5A"/>
    <w:pPr>
      <w:spacing w:before="240"/>
      <w:outlineLvl w:val="3"/>
    </w:pPr>
    <w:rPr>
      <w:rFonts w:eastAsia="Times New Roman" w:cs="Times New Roman"/>
      <w:bCs/>
      <w:szCs w:val="24"/>
    </w:rPr>
  </w:style>
  <w:style w:type="paragraph" w:styleId="Heading5">
    <w:name w:val="heading 5"/>
    <w:basedOn w:val="Normal"/>
    <w:next w:val="Normal"/>
    <w:link w:val="Heading5Char"/>
    <w:uiPriority w:val="9"/>
    <w:unhideWhenUsed/>
    <w:qFormat/>
    <w:rsid w:val="00595F5A"/>
    <w:pPr>
      <w:keepNext/>
      <w:keepLines/>
      <w:spacing w:before="240"/>
      <w:ind w:firstLine="720"/>
      <w:outlineLvl w:val="4"/>
    </w:pPr>
    <w:rPr>
      <w:rFonts w:eastAsiaTheme="majorEastAsia" w:cstheme="majorBid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80F"/>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BC4951"/>
    <w:rPr>
      <w:rFonts w:ascii="Times New Roman" w:eastAsiaTheme="majorEastAsia" w:hAnsi="Times New Roman" w:cstheme="majorBidi"/>
      <w:bCs/>
      <w:sz w:val="24"/>
      <w:szCs w:val="26"/>
    </w:rPr>
  </w:style>
  <w:style w:type="character" w:customStyle="1" w:styleId="Heading3Char">
    <w:name w:val="Heading 3 Char"/>
    <w:basedOn w:val="DefaultParagraphFont"/>
    <w:link w:val="Heading3"/>
    <w:uiPriority w:val="9"/>
    <w:rsid w:val="00595F5A"/>
    <w:rPr>
      <w:rFonts w:ascii="Times New Roman" w:eastAsia="Times New Roman" w:hAnsi="Times New Roman" w:cs="Times New Roman"/>
      <w:b/>
      <w:bCs/>
      <w:sz w:val="24"/>
      <w:szCs w:val="27"/>
    </w:rPr>
  </w:style>
  <w:style w:type="character" w:customStyle="1" w:styleId="Heading4Char">
    <w:name w:val="Heading 4 Char"/>
    <w:basedOn w:val="DefaultParagraphFont"/>
    <w:link w:val="Heading4"/>
    <w:uiPriority w:val="9"/>
    <w:rsid w:val="00595F5A"/>
    <w:rPr>
      <w:rFonts w:ascii="Times New Roman" w:eastAsia="Times New Roman" w:hAnsi="Times New Roman" w:cs="Times New Roman"/>
      <w:bCs/>
      <w:sz w:val="24"/>
      <w:szCs w:val="24"/>
    </w:rPr>
  </w:style>
  <w:style w:type="character" w:customStyle="1" w:styleId="Heading5Char">
    <w:name w:val="Heading 5 Char"/>
    <w:basedOn w:val="DefaultParagraphFont"/>
    <w:link w:val="Heading5"/>
    <w:uiPriority w:val="9"/>
    <w:rsid w:val="00595F5A"/>
    <w:rPr>
      <w:rFonts w:ascii="Times New Roman" w:eastAsiaTheme="majorEastAsia" w:hAnsi="Times New Roman" w:cstheme="majorBidi"/>
      <w:b/>
      <w:sz w:val="24"/>
    </w:rPr>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AA09AA"/>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qFormat/>
    <w:rsid w:val="00AA09AA"/>
    <w:rPr>
      <w:rFonts w:ascii="Times New Roman" w:hAnsi="Times New Roman"/>
      <w:sz w:val="20"/>
      <w:szCs w:val="20"/>
    </w:rPr>
  </w:style>
  <w:style w:type="character" w:styleId="FootnoteReference">
    <w:name w:val="footnote reference"/>
    <w:uiPriority w:val="99"/>
    <w:unhideWhenUsed/>
    <w:rsid w:val="00AA09AA"/>
    <w:rPr>
      <w:rFonts w:ascii="Times New Roman" w:hAnsi="Times New Roman"/>
      <w:b w:val="0"/>
      <w:i w:val="0"/>
      <w:caps w:val="0"/>
      <w:smallCaps w:val="0"/>
      <w:strike w:val="0"/>
      <w:dstrike w:val="0"/>
      <w:vanish w:val="0"/>
      <w:sz w:val="20"/>
      <w:vertAlign w:val="superscript"/>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1"/>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styleId="NormalWeb">
    <w:name w:val="Normal (Web)"/>
    <w:basedOn w:val="Normal"/>
    <w:uiPriority w:val="99"/>
    <w:unhideWhenUsed/>
    <w:rsid w:val="00D2185C"/>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D2185C"/>
    <w:rPr>
      <w:i/>
      <w:iCs/>
    </w:rPr>
  </w:style>
  <w:style w:type="character" w:styleId="FollowedHyperlink">
    <w:name w:val="FollowedHyperlink"/>
    <w:basedOn w:val="DefaultParagraphFont"/>
    <w:uiPriority w:val="99"/>
    <w:semiHidden/>
    <w:unhideWhenUsed/>
    <w:rsid w:val="008157B7"/>
    <w:rPr>
      <w:color w:val="800080" w:themeColor="followedHyperlink"/>
      <w:u w:val="single"/>
    </w:rPr>
  </w:style>
  <w:style w:type="character" w:styleId="EndnoteReference">
    <w:name w:val="endnote reference"/>
    <w:basedOn w:val="DefaultParagraphFont"/>
    <w:uiPriority w:val="99"/>
    <w:semiHidden/>
    <w:unhideWhenUsed/>
    <w:rsid w:val="006C3E18"/>
    <w:rPr>
      <w:vertAlign w:val="superscript"/>
    </w:rPr>
  </w:style>
  <w:style w:type="character" w:styleId="Strong">
    <w:name w:val="Strong"/>
    <w:basedOn w:val="DefaultParagraphFont"/>
    <w:uiPriority w:val="22"/>
    <w:qFormat/>
    <w:rsid w:val="00E60ADA"/>
    <w:rPr>
      <w:b/>
      <w:bCs/>
    </w:rPr>
  </w:style>
  <w:style w:type="character" w:customStyle="1" w:styleId="Caption1">
    <w:name w:val="Caption1"/>
    <w:basedOn w:val="DefaultParagraphFont"/>
    <w:rsid w:val="00714EA7"/>
  </w:style>
  <w:style w:type="paragraph" w:customStyle="1" w:styleId="Default">
    <w:name w:val="Default"/>
    <w:rsid w:val="00714EA7"/>
    <w:pPr>
      <w:autoSpaceDE w:val="0"/>
      <w:autoSpaceDN w:val="0"/>
      <w:adjustRightInd w:val="0"/>
      <w:spacing w:after="0" w:line="240" w:lineRule="auto"/>
    </w:pPr>
    <w:rPr>
      <w:rFonts w:ascii="Times New Roman" w:hAnsi="Times New Roman" w:cs="Times New Roman"/>
      <w:color w:val="000000"/>
      <w:sz w:val="24"/>
      <w:szCs w:val="24"/>
    </w:rPr>
  </w:style>
  <w:style w:type="paragraph" w:styleId="BodyText">
    <w:name w:val="Body Text"/>
    <w:basedOn w:val="Normal"/>
    <w:link w:val="BodyTextChar"/>
    <w:uiPriority w:val="1"/>
    <w:qFormat/>
    <w:rsid w:val="00714EA7"/>
    <w:pPr>
      <w:widowControl w:val="0"/>
      <w:spacing w:line="240" w:lineRule="auto"/>
      <w:ind w:left="100"/>
    </w:pPr>
    <w:rPr>
      <w:rFonts w:eastAsia="Times New Roman"/>
      <w:szCs w:val="24"/>
    </w:rPr>
  </w:style>
  <w:style w:type="character" w:customStyle="1" w:styleId="BodyTextChar">
    <w:name w:val="Body Text Char"/>
    <w:basedOn w:val="DefaultParagraphFont"/>
    <w:link w:val="BodyText"/>
    <w:uiPriority w:val="1"/>
    <w:rsid w:val="00714EA7"/>
    <w:rPr>
      <w:rFonts w:ascii="Times New Roman" w:eastAsia="Times New Roman" w:hAnsi="Times New Roman"/>
      <w:sz w:val="24"/>
      <w:szCs w:val="24"/>
    </w:rPr>
  </w:style>
  <w:style w:type="paragraph" w:customStyle="1" w:styleId="TableParagraph">
    <w:name w:val="Table Paragraph"/>
    <w:basedOn w:val="Normal"/>
    <w:uiPriority w:val="1"/>
    <w:qFormat/>
    <w:rsid w:val="00714EA7"/>
    <w:pPr>
      <w:widowControl w:val="0"/>
      <w:spacing w:line="240" w:lineRule="auto"/>
    </w:pPr>
    <w:rPr>
      <w:rFonts w:asciiTheme="minorHAnsi" w:hAnsiTheme="minorHAnsi"/>
      <w:sz w:val="22"/>
    </w:rPr>
  </w:style>
  <w:style w:type="paragraph" w:styleId="TOC1">
    <w:name w:val="toc 1"/>
    <w:basedOn w:val="Normal"/>
    <w:uiPriority w:val="39"/>
    <w:qFormat/>
    <w:rsid w:val="00714EA7"/>
    <w:pPr>
      <w:widowControl w:val="0"/>
      <w:spacing w:before="281" w:line="240" w:lineRule="auto"/>
      <w:ind w:left="100"/>
    </w:pPr>
    <w:rPr>
      <w:rFonts w:ascii="Century Gothic" w:eastAsia="Century Gothic" w:hAnsi="Century Gothic"/>
      <w:szCs w:val="24"/>
    </w:rPr>
  </w:style>
  <w:style w:type="character" w:customStyle="1" w:styleId="EndnoteTextChar">
    <w:name w:val="Endnote Text Char"/>
    <w:basedOn w:val="DefaultParagraphFont"/>
    <w:link w:val="EndnoteText"/>
    <w:uiPriority w:val="99"/>
    <w:semiHidden/>
    <w:rsid w:val="00714EA7"/>
    <w:rPr>
      <w:sz w:val="20"/>
      <w:szCs w:val="20"/>
    </w:rPr>
  </w:style>
  <w:style w:type="paragraph" w:styleId="EndnoteText">
    <w:name w:val="endnote text"/>
    <w:basedOn w:val="Normal"/>
    <w:link w:val="EndnoteTextChar"/>
    <w:uiPriority w:val="99"/>
    <w:semiHidden/>
    <w:unhideWhenUsed/>
    <w:rsid w:val="00714EA7"/>
    <w:pPr>
      <w:spacing w:line="240" w:lineRule="auto"/>
    </w:pPr>
    <w:rPr>
      <w:rFonts w:asciiTheme="minorHAnsi" w:hAnsiTheme="minorHAnsi"/>
      <w:sz w:val="20"/>
      <w:szCs w:val="20"/>
    </w:rPr>
  </w:style>
  <w:style w:type="character" w:customStyle="1" w:styleId="ital-inline">
    <w:name w:val="ital-inline"/>
    <w:basedOn w:val="DefaultParagraphFont"/>
    <w:rsid w:val="00714EA7"/>
  </w:style>
  <w:style w:type="character" w:customStyle="1" w:styleId="hwc">
    <w:name w:val="hwc"/>
    <w:basedOn w:val="DefaultParagraphFont"/>
    <w:rsid w:val="00714EA7"/>
  </w:style>
  <w:style w:type="character" w:customStyle="1" w:styleId="apple-converted-space">
    <w:name w:val="apple-converted-space"/>
    <w:basedOn w:val="DefaultParagraphFont"/>
    <w:rsid w:val="00D31F7B"/>
  </w:style>
  <w:style w:type="paragraph" w:styleId="TOCHeading">
    <w:name w:val="TOC Heading"/>
    <w:basedOn w:val="Heading1"/>
    <w:next w:val="Normal"/>
    <w:uiPriority w:val="39"/>
    <w:unhideWhenUsed/>
    <w:qFormat/>
    <w:rsid w:val="00027515"/>
    <w:pPr>
      <w:spacing w:line="259" w:lineRule="auto"/>
      <w:jc w:val="left"/>
      <w:outlineLvl w:val="9"/>
    </w:pPr>
    <w:rPr>
      <w:rFonts w:asciiTheme="majorHAnsi" w:hAnsiTheme="majorHAnsi"/>
      <w:b w:val="0"/>
      <w:color w:val="365F91" w:themeColor="accent1" w:themeShade="BF"/>
      <w:sz w:val="32"/>
    </w:rPr>
  </w:style>
  <w:style w:type="paragraph" w:styleId="TOC2">
    <w:name w:val="toc 2"/>
    <w:basedOn w:val="Normal"/>
    <w:next w:val="Normal"/>
    <w:autoRedefine/>
    <w:uiPriority w:val="39"/>
    <w:unhideWhenUsed/>
    <w:rsid w:val="008459F1"/>
    <w:pPr>
      <w:tabs>
        <w:tab w:val="right" w:leader="dot" w:pos="9350"/>
      </w:tabs>
      <w:ind w:left="240" w:firstLine="480"/>
    </w:pPr>
  </w:style>
  <w:style w:type="paragraph" w:styleId="TOC3">
    <w:name w:val="toc 3"/>
    <w:basedOn w:val="Normal"/>
    <w:next w:val="Normal"/>
    <w:autoRedefine/>
    <w:uiPriority w:val="39"/>
    <w:unhideWhenUsed/>
    <w:rsid w:val="00027515"/>
    <w:pPr>
      <w:spacing w:after="100"/>
      <w:ind w:left="480"/>
    </w:pPr>
  </w:style>
  <w:style w:type="character" w:styleId="Mention">
    <w:name w:val="Mention"/>
    <w:basedOn w:val="DefaultParagraphFont"/>
    <w:uiPriority w:val="99"/>
    <w:semiHidden/>
    <w:unhideWhenUsed/>
    <w:rsid w:val="00C15172"/>
    <w:rPr>
      <w:color w:val="2B579A"/>
      <w:shd w:val="clear" w:color="auto" w:fill="E6E6E6"/>
    </w:rPr>
  </w:style>
  <w:style w:type="character" w:styleId="UnresolvedMention">
    <w:name w:val="Unresolved Mention"/>
    <w:basedOn w:val="DefaultParagraphFont"/>
    <w:uiPriority w:val="99"/>
    <w:semiHidden/>
    <w:unhideWhenUsed/>
    <w:rsid w:val="00C855F1"/>
    <w:rPr>
      <w:color w:val="808080"/>
      <w:shd w:val="clear" w:color="auto" w:fill="E6E6E6"/>
    </w:rPr>
  </w:style>
  <w:style w:type="table" w:styleId="TableGrid">
    <w:name w:val="Table Grid"/>
    <w:basedOn w:val="TableNormal"/>
    <w:uiPriority w:val="59"/>
    <w:rsid w:val="00AE21CC"/>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4">
    <w:name w:val="toc 4"/>
    <w:basedOn w:val="Normal"/>
    <w:next w:val="Normal"/>
    <w:autoRedefine/>
    <w:uiPriority w:val="39"/>
    <w:unhideWhenUsed/>
    <w:rsid w:val="00696A5C"/>
    <w:pPr>
      <w:spacing w:after="100" w:line="259" w:lineRule="auto"/>
      <w:ind w:left="660"/>
    </w:pPr>
    <w:rPr>
      <w:rFonts w:asciiTheme="minorHAnsi" w:eastAsiaTheme="minorEastAsia" w:hAnsiTheme="minorHAnsi"/>
      <w:sz w:val="22"/>
    </w:rPr>
  </w:style>
  <w:style w:type="paragraph" w:styleId="TOC5">
    <w:name w:val="toc 5"/>
    <w:basedOn w:val="Normal"/>
    <w:next w:val="Normal"/>
    <w:autoRedefine/>
    <w:uiPriority w:val="39"/>
    <w:unhideWhenUsed/>
    <w:rsid w:val="00696A5C"/>
    <w:pPr>
      <w:spacing w:after="100" w:line="259" w:lineRule="auto"/>
      <w:ind w:left="880"/>
    </w:pPr>
    <w:rPr>
      <w:rFonts w:asciiTheme="minorHAnsi" w:eastAsiaTheme="minorEastAsia" w:hAnsiTheme="minorHAnsi"/>
      <w:sz w:val="22"/>
    </w:rPr>
  </w:style>
  <w:style w:type="paragraph" w:styleId="TOC6">
    <w:name w:val="toc 6"/>
    <w:basedOn w:val="Normal"/>
    <w:next w:val="Normal"/>
    <w:autoRedefine/>
    <w:uiPriority w:val="39"/>
    <w:unhideWhenUsed/>
    <w:rsid w:val="00696A5C"/>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696A5C"/>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696A5C"/>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696A5C"/>
    <w:pPr>
      <w:spacing w:after="100" w:line="259" w:lineRule="auto"/>
      <w:ind w:left="1760"/>
    </w:pPr>
    <w:rPr>
      <w:rFonts w:asciiTheme="minorHAnsi" w:eastAsiaTheme="minorEastAsia" w:hAnsiTheme="minorHAnsi"/>
      <w:sz w:val="22"/>
    </w:rPr>
  </w:style>
  <w:style w:type="paragraph" w:customStyle="1" w:styleId="footnotedescription">
    <w:name w:val="footnote description"/>
    <w:next w:val="Normal"/>
    <w:link w:val="footnotedescriptionChar"/>
    <w:hidden/>
    <w:rsid w:val="009C118C"/>
    <w:pPr>
      <w:spacing w:after="0" w:line="249" w:lineRule="auto"/>
      <w:ind w:firstLine="72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sid w:val="009C118C"/>
    <w:rPr>
      <w:rFonts w:ascii="Times New Roman" w:eastAsia="Times New Roman" w:hAnsi="Times New Roman" w:cs="Times New Roman"/>
      <w:color w:val="000000"/>
      <w:sz w:val="20"/>
    </w:rPr>
  </w:style>
  <w:style w:type="character" w:customStyle="1" w:styleId="footnotemark">
    <w:name w:val="footnote mark"/>
    <w:hidden/>
    <w:rsid w:val="009C118C"/>
    <w:rPr>
      <w:rFonts w:ascii="Times New Roman" w:eastAsia="Times New Roman" w:hAnsi="Times New Roman" w:cs="Times New Roman"/>
      <w:color w:val="000000"/>
      <w:sz w:val="20"/>
      <w:vertAlign w:val="superscript"/>
    </w:rPr>
  </w:style>
  <w:style w:type="character" w:styleId="PageNumber">
    <w:name w:val="page number"/>
    <w:uiPriority w:val="99"/>
    <w:semiHidden/>
    <w:unhideWhenUsed/>
    <w:qFormat/>
    <w:rsid w:val="00237BE3"/>
  </w:style>
  <w:style w:type="character" w:customStyle="1" w:styleId="ng-isolate-scope">
    <w:name w:val="ng-isolate-scope"/>
    <w:basedOn w:val="DefaultParagraphFont"/>
    <w:rsid w:val="00237BE3"/>
  </w:style>
  <w:style w:type="paragraph" w:styleId="Revision">
    <w:name w:val="Revision"/>
    <w:hidden/>
    <w:uiPriority w:val="99"/>
    <w:semiHidden/>
    <w:rsid w:val="009E4A7E"/>
    <w:pPr>
      <w:spacing w:after="0" w:line="240" w:lineRule="auto"/>
    </w:pPr>
    <w:rPr>
      <w:rFonts w:ascii="Times New Roman" w:hAnsi="Times New Roman"/>
      <w:sz w:val="24"/>
    </w:rPr>
  </w:style>
  <w:style w:type="paragraph" w:customStyle="1" w:styleId="Body">
    <w:name w:val="Body"/>
    <w:rsid w:val="007D02F9"/>
    <w:pPr>
      <w:spacing w:after="0" w:line="240" w:lineRule="auto"/>
    </w:pPr>
    <w:rPr>
      <w:rFonts w:ascii="Helvetica Neue" w:eastAsia="Helvetica Neue" w:hAnsi="Helvetica Neue" w:cs="Helvetica Neue"/>
      <w:color w:val="000000"/>
      <w14:textOutline w14:w="0" w14:cap="flat" w14:cmpd="sng" w14:algn="ctr">
        <w14:noFill/>
        <w14:prstDash w14:val="solid"/>
        <w14:bevel/>
      </w14:textOutline>
    </w:rPr>
  </w:style>
  <w:style w:type="character" w:customStyle="1" w:styleId="text">
    <w:name w:val="text"/>
    <w:basedOn w:val="DefaultParagraphFont"/>
    <w:rsid w:val="005F37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1372">
      <w:bodyDiv w:val="1"/>
      <w:marLeft w:val="0"/>
      <w:marRight w:val="0"/>
      <w:marTop w:val="0"/>
      <w:marBottom w:val="0"/>
      <w:divBdr>
        <w:top w:val="none" w:sz="0" w:space="0" w:color="auto"/>
        <w:left w:val="none" w:sz="0" w:space="0" w:color="auto"/>
        <w:bottom w:val="none" w:sz="0" w:space="0" w:color="auto"/>
        <w:right w:val="none" w:sz="0" w:space="0" w:color="auto"/>
      </w:divBdr>
    </w:div>
    <w:div w:id="64382019">
      <w:bodyDiv w:val="1"/>
      <w:marLeft w:val="0"/>
      <w:marRight w:val="0"/>
      <w:marTop w:val="0"/>
      <w:marBottom w:val="0"/>
      <w:divBdr>
        <w:top w:val="none" w:sz="0" w:space="0" w:color="auto"/>
        <w:left w:val="none" w:sz="0" w:space="0" w:color="auto"/>
        <w:bottom w:val="none" w:sz="0" w:space="0" w:color="auto"/>
        <w:right w:val="none" w:sz="0" w:space="0" w:color="auto"/>
      </w:divBdr>
    </w:div>
    <w:div w:id="80295376">
      <w:bodyDiv w:val="1"/>
      <w:marLeft w:val="0"/>
      <w:marRight w:val="0"/>
      <w:marTop w:val="0"/>
      <w:marBottom w:val="0"/>
      <w:divBdr>
        <w:top w:val="none" w:sz="0" w:space="0" w:color="auto"/>
        <w:left w:val="none" w:sz="0" w:space="0" w:color="auto"/>
        <w:bottom w:val="none" w:sz="0" w:space="0" w:color="auto"/>
        <w:right w:val="none" w:sz="0" w:space="0" w:color="auto"/>
      </w:divBdr>
    </w:div>
    <w:div w:id="99296777">
      <w:bodyDiv w:val="1"/>
      <w:marLeft w:val="0"/>
      <w:marRight w:val="0"/>
      <w:marTop w:val="0"/>
      <w:marBottom w:val="0"/>
      <w:divBdr>
        <w:top w:val="none" w:sz="0" w:space="0" w:color="auto"/>
        <w:left w:val="none" w:sz="0" w:space="0" w:color="auto"/>
        <w:bottom w:val="none" w:sz="0" w:space="0" w:color="auto"/>
        <w:right w:val="none" w:sz="0" w:space="0" w:color="auto"/>
      </w:divBdr>
    </w:div>
    <w:div w:id="200441244">
      <w:bodyDiv w:val="1"/>
      <w:marLeft w:val="0"/>
      <w:marRight w:val="0"/>
      <w:marTop w:val="0"/>
      <w:marBottom w:val="0"/>
      <w:divBdr>
        <w:top w:val="none" w:sz="0" w:space="0" w:color="auto"/>
        <w:left w:val="none" w:sz="0" w:space="0" w:color="auto"/>
        <w:bottom w:val="none" w:sz="0" w:space="0" w:color="auto"/>
        <w:right w:val="none" w:sz="0" w:space="0" w:color="auto"/>
      </w:divBdr>
    </w:div>
    <w:div w:id="396709610">
      <w:bodyDiv w:val="1"/>
      <w:marLeft w:val="0"/>
      <w:marRight w:val="0"/>
      <w:marTop w:val="0"/>
      <w:marBottom w:val="0"/>
      <w:divBdr>
        <w:top w:val="none" w:sz="0" w:space="0" w:color="auto"/>
        <w:left w:val="none" w:sz="0" w:space="0" w:color="auto"/>
        <w:bottom w:val="none" w:sz="0" w:space="0" w:color="auto"/>
        <w:right w:val="none" w:sz="0" w:space="0" w:color="auto"/>
      </w:divBdr>
    </w:div>
    <w:div w:id="595601667">
      <w:bodyDiv w:val="1"/>
      <w:marLeft w:val="0"/>
      <w:marRight w:val="0"/>
      <w:marTop w:val="0"/>
      <w:marBottom w:val="0"/>
      <w:divBdr>
        <w:top w:val="none" w:sz="0" w:space="0" w:color="auto"/>
        <w:left w:val="none" w:sz="0" w:space="0" w:color="auto"/>
        <w:bottom w:val="none" w:sz="0" w:space="0" w:color="auto"/>
        <w:right w:val="none" w:sz="0" w:space="0" w:color="auto"/>
      </w:divBdr>
      <w:divsChild>
        <w:div w:id="25184563">
          <w:marLeft w:val="0"/>
          <w:marRight w:val="0"/>
          <w:marTop w:val="0"/>
          <w:marBottom w:val="0"/>
          <w:divBdr>
            <w:top w:val="none" w:sz="0" w:space="0" w:color="auto"/>
            <w:left w:val="none" w:sz="0" w:space="0" w:color="auto"/>
            <w:bottom w:val="none" w:sz="0" w:space="0" w:color="auto"/>
            <w:right w:val="none" w:sz="0" w:space="0" w:color="auto"/>
          </w:divBdr>
        </w:div>
        <w:div w:id="1462379950">
          <w:marLeft w:val="0"/>
          <w:marRight w:val="0"/>
          <w:marTop w:val="0"/>
          <w:marBottom w:val="0"/>
          <w:divBdr>
            <w:top w:val="none" w:sz="0" w:space="0" w:color="auto"/>
            <w:left w:val="none" w:sz="0" w:space="0" w:color="auto"/>
            <w:bottom w:val="none" w:sz="0" w:space="0" w:color="auto"/>
            <w:right w:val="none" w:sz="0" w:space="0" w:color="auto"/>
          </w:divBdr>
        </w:div>
      </w:divsChild>
    </w:div>
    <w:div w:id="727613385">
      <w:bodyDiv w:val="1"/>
      <w:marLeft w:val="0"/>
      <w:marRight w:val="0"/>
      <w:marTop w:val="0"/>
      <w:marBottom w:val="0"/>
      <w:divBdr>
        <w:top w:val="none" w:sz="0" w:space="0" w:color="auto"/>
        <w:left w:val="none" w:sz="0" w:space="0" w:color="auto"/>
        <w:bottom w:val="none" w:sz="0" w:space="0" w:color="auto"/>
        <w:right w:val="none" w:sz="0" w:space="0" w:color="auto"/>
      </w:divBdr>
    </w:div>
    <w:div w:id="781724815">
      <w:bodyDiv w:val="1"/>
      <w:marLeft w:val="0"/>
      <w:marRight w:val="0"/>
      <w:marTop w:val="0"/>
      <w:marBottom w:val="0"/>
      <w:divBdr>
        <w:top w:val="none" w:sz="0" w:space="0" w:color="auto"/>
        <w:left w:val="none" w:sz="0" w:space="0" w:color="auto"/>
        <w:bottom w:val="none" w:sz="0" w:space="0" w:color="auto"/>
        <w:right w:val="none" w:sz="0" w:space="0" w:color="auto"/>
      </w:divBdr>
    </w:div>
    <w:div w:id="788669567">
      <w:bodyDiv w:val="1"/>
      <w:marLeft w:val="0"/>
      <w:marRight w:val="0"/>
      <w:marTop w:val="0"/>
      <w:marBottom w:val="0"/>
      <w:divBdr>
        <w:top w:val="none" w:sz="0" w:space="0" w:color="auto"/>
        <w:left w:val="none" w:sz="0" w:space="0" w:color="auto"/>
        <w:bottom w:val="none" w:sz="0" w:space="0" w:color="auto"/>
        <w:right w:val="none" w:sz="0" w:space="0" w:color="auto"/>
      </w:divBdr>
    </w:div>
    <w:div w:id="922956152">
      <w:bodyDiv w:val="1"/>
      <w:marLeft w:val="0"/>
      <w:marRight w:val="0"/>
      <w:marTop w:val="0"/>
      <w:marBottom w:val="0"/>
      <w:divBdr>
        <w:top w:val="none" w:sz="0" w:space="0" w:color="auto"/>
        <w:left w:val="none" w:sz="0" w:space="0" w:color="auto"/>
        <w:bottom w:val="none" w:sz="0" w:space="0" w:color="auto"/>
        <w:right w:val="none" w:sz="0" w:space="0" w:color="auto"/>
      </w:divBdr>
      <w:divsChild>
        <w:div w:id="185413622">
          <w:marLeft w:val="0"/>
          <w:marRight w:val="0"/>
          <w:marTop w:val="0"/>
          <w:marBottom w:val="0"/>
          <w:divBdr>
            <w:top w:val="none" w:sz="0" w:space="0" w:color="auto"/>
            <w:left w:val="none" w:sz="0" w:space="0" w:color="auto"/>
            <w:bottom w:val="none" w:sz="0" w:space="0" w:color="auto"/>
            <w:right w:val="none" w:sz="0" w:space="0" w:color="auto"/>
          </w:divBdr>
          <w:divsChild>
            <w:div w:id="1821579229">
              <w:marLeft w:val="0"/>
              <w:marRight w:val="0"/>
              <w:marTop w:val="0"/>
              <w:marBottom w:val="0"/>
              <w:divBdr>
                <w:top w:val="none" w:sz="0" w:space="0" w:color="auto"/>
                <w:left w:val="none" w:sz="0" w:space="0" w:color="auto"/>
                <w:bottom w:val="none" w:sz="0" w:space="0" w:color="auto"/>
                <w:right w:val="none" w:sz="0" w:space="0" w:color="auto"/>
              </w:divBdr>
            </w:div>
          </w:divsChild>
        </w:div>
        <w:div w:id="1489127925">
          <w:marLeft w:val="0"/>
          <w:marRight w:val="0"/>
          <w:marTop w:val="0"/>
          <w:marBottom w:val="0"/>
          <w:divBdr>
            <w:top w:val="none" w:sz="0" w:space="0" w:color="auto"/>
            <w:left w:val="none" w:sz="0" w:space="0" w:color="auto"/>
            <w:bottom w:val="none" w:sz="0" w:space="0" w:color="auto"/>
            <w:right w:val="none" w:sz="0" w:space="0" w:color="auto"/>
          </w:divBdr>
          <w:divsChild>
            <w:div w:id="11735727">
              <w:marLeft w:val="0"/>
              <w:marRight w:val="0"/>
              <w:marTop w:val="0"/>
              <w:marBottom w:val="0"/>
              <w:divBdr>
                <w:top w:val="none" w:sz="0" w:space="0" w:color="auto"/>
                <w:left w:val="none" w:sz="0" w:space="0" w:color="auto"/>
                <w:bottom w:val="none" w:sz="0" w:space="0" w:color="auto"/>
                <w:right w:val="none" w:sz="0" w:space="0" w:color="auto"/>
              </w:divBdr>
            </w:div>
          </w:divsChild>
        </w:div>
        <w:div w:id="730545025">
          <w:marLeft w:val="0"/>
          <w:marRight w:val="0"/>
          <w:marTop w:val="0"/>
          <w:marBottom w:val="0"/>
          <w:divBdr>
            <w:top w:val="none" w:sz="0" w:space="0" w:color="auto"/>
            <w:left w:val="none" w:sz="0" w:space="0" w:color="auto"/>
            <w:bottom w:val="none" w:sz="0" w:space="0" w:color="auto"/>
            <w:right w:val="none" w:sz="0" w:space="0" w:color="auto"/>
          </w:divBdr>
          <w:divsChild>
            <w:div w:id="1437141054">
              <w:marLeft w:val="0"/>
              <w:marRight w:val="0"/>
              <w:marTop w:val="0"/>
              <w:marBottom w:val="0"/>
              <w:divBdr>
                <w:top w:val="none" w:sz="0" w:space="0" w:color="auto"/>
                <w:left w:val="none" w:sz="0" w:space="0" w:color="auto"/>
                <w:bottom w:val="none" w:sz="0" w:space="0" w:color="auto"/>
                <w:right w:val="none" w:sz="0" w:space="0" w:color="auto"/>
              </w:divBdr>
            </w:div>
          </w:divsChild>
        </w:div>
        <w:div w:id="146477055">
          <w:marLeft w:val="0"/>
          <w:marRight w:val="0"/>
          <w:marTop w:val="0"/>
          <w:marBottom w:val="0"/>
          <w:divBdr>
            <w:top w:val="none" w:sz="0" w:space="0" w:color="auto"/>
            <w:left w:val="none" w:sz="0" w:space="0" w:color="auto"/>
            <w:bottom w:val="none" w:sz="0" w:space="0" w:color="auto"/>
            <w:right w:val="none" w:sz="0" w:space="0" w:color="auto"/>
          </w:divBdr>
          <w:divsChild>
            <w:div w:id="1647903301">
              <w:marLeft w:val="0"/>
              <w:marRight w:val="0"/>
              <w:marTop w:val="0"/>
              <w:marBottom w:val="0"/>
              <w:divBdr>
                <w:top w:val="none" w:sz="0" w:space="0" w:color="auto"/>
                <w:left w:val="none" w:sz="0" w:space="0" w:color="auto"/>
                <w:bottom w:val="none" w:sz="0" w:space="0" w:color="auto"/>
                <w:right w:val="none" w:sz="0" w:space="0" w:color="auto"/>
              </w:divBdr>
            </w:div>
          </w:divsChild>
        </w:div>
        <w:div w:id="456149115">
          <w:marLeft w:val="0"/>
          <w:marRight w:val="0"/>
          <w:marTop w:val="0"/>
          <w:marBottom w:val="0"/>
          <w:divBdr>
            <w:top w:val="none" w:sz="0" w:space="0" w:color="auto"/>
            <w:left w:val="none" w:sz="0" w:space="0" w:color="auto"/>
            <w:bottom w:val="none" w:sz="0" w:space="0" w:color="auto"/>
            <w:right w:val="none" w:sz="0" w:space="0" w:color="auto"/>
          </w:divBdr>
          <w:divsChild>
            <w:div w:id="646520024">
              <w:marLeft w:val="0"/>
              <w:marRight w:val="0"/>
              <w:marTop w:val="0"/>
              <w:marBottom w:val="0"/>
              <w:divBdr>
                <w:top w:val="none" w:sz="0" w:space="0" w:color="auto"/>
                <w:left w:val="none" w:sz="0" w:space="0" w:color="auto"/>
                <w:bottom w:val="none" w:sz="0" w:space="0" w:color="auto"/>
                <w:right w:val="none" w:sz="0" w:space="0" w:color="auto"/>
              </w:divBdr>
            </w:div>
          </w:divsChild>
        </w:div>
        <w:div w:id="658341008">
          <w:marLeft w:val="0"/>
          <w:marRight w:val="0"/>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
          </w:divsChild>
        </w:div>
        <w:div w:id="331301350">
          <w:marLeft w:val="0"/>
          <w:marRight w:val="0"/>
          <w:marTop w:val="0"/>
          <w:marBottom w:val="0"/>
          <w:divBdr>
            <w:top w:val="none" w:sz="0" w:space="0" w:color="auto"/>
            <w:left w:val="none" w:sz="0" w:space="0" w:color="auto"/>
            <w:bottom w:val="none" w:sz="0" w:space="0" w:color="auto"/>
            <w:right w:val="none" w:sz="0" w:space="0" w:color="auto"/>
          </w:divBdr>
          <w:divsChild>
            <w:div w:id="1080172343">
              <w:marLeft w:val="0"/>
              <w:marRight w:val="0"/>
              <w:marTop w:val="0"/>
              <w:marBottom w:val="0"/>
              <w:divBdr>
                <w:top w:val="none" w:sz="0" w:space="0" w:color="auto"/>
                <w:left w:val="none" w:sz="0" w:space="0" w:color="auto"/>
                <w:bottom w:val="none" w:sz="0" w:space="0" w:color="auto"/>
                <w:right w:val="none" w:sz="0" w:space="0" w:color="auto"/>
              </w:divBdr>
            </w:div>
          </w:divsChild>
        </w:div>
        <w:div w:id="721289979">
          <w:marLeft w:val="0"/>
          <w:marRight w:val="0"/>
          <w:marTop w:val="0"/>
          <w:marBottom w:val="0"/>
          <w:divBdr>
            <w:top w:val="none" w:sz="0" w:space="0" w:color="auto"/>
            <w:left w:val="none" w:sz="0" w:space="0" w:color="auto"/>
            <w:bottom w:val="none" w:sz="0" w:space="0" w:color="auto"/>
            <w:right w:val="none" w:sz="0" w:space="0" w:color="auto"/>
          </w:divBdr>
          <w:divsChild>
            <w:div w:id="871723477">
              <w:marLeft w:val="0"/>
              <w:marRight w:val="0"/>
              <w:marTop w:val="0"/>
              <w:marBottom w:val="0"/>
              <w:divBdr>
                <w:top w:val="none" w:sz="0" w:space="0" w:color="auto"/>
                <w:left w:val="none" w:sz="0" w:space="0" w:color="auto"/>
                <w:bottom w:val="none" w:sz="0" w:space="0" w:color="auto"/>
                <w:right w:val="none" w:sz="0" w:space="0" w:color="auto"/>
              </w:divBdr>
            </w:div>
          </w:divsChild>
        </w:div>
        <w:div w:id="1476951906">
          <w:marLeft w:val="0"/>
          <w:marRight w:val="0"/>
          <w:marTop w:val="0"/>
          <w:marBottom w:val="0"/>
          <w:divBdr>
            <w:top w:val="none" w:sz="0" w:space="0" w:color="auto"/>
            <w:left w:val="none" w:sz="0" w:space="0" w:color="auto"/>
            <w:bottom w:val="none" w:sz="0" w:space="0" w:color="auto"/>
            <w:right w:val="none" w:sz="0" w:space="0" w:color="auto"/>
          </w:divBdr>
          <w:divsChild>
            <w:div w:id="1311860779">
              <w:marLeft w:val="0"/>
              <w:marRight w:val="0"/>
              <w:marTop w:val="0"/>
              <w:marBottom w:val="0"/>
              <w:divBdr>
                <w:top w:val="none" w:sz="0" w:space="0" w:color="auto"/>
                <w:left w:val="none" w:sz="0" w:space="0" w:color="auto"/>
                <w:bottom w:val="none" w:sz="0" w:space="0" w:color="auto"/>
                <w:right w:val="none" w:sz="0" w:space="0" w:color="auto"/>
              </w:divBdr>
            </w:div>
          </w:divsChild>
        </w:div>
        <w:div w:id="1738278776">
          <w:marLeft w:val="0"/>
          <w:marRight w:val="0"/>
          <w:marTop w:val="0"/>
          <w:marBottom w:val="0"/>
          <w:divBdr>
            <w:top w:val="none" w:sz="0" w:space="0" w:color="auto"/>
            <w:left w:val="none" w:sz="0" w:space="0" w:color="auto"/>
            <w:bottom w:val="none" w:sz="0" w:space="0" w:color="auto"/>
            <w:right w:val="none" w:sz="0" w:space="0" w:color="auto"/>
          </w:divBdr>
          <w:divsChild>
            <w:div w:id="1951086842">
              <w:marLeft w:val="0"/>
              <w:marRight w:val="0"/>
              <w:marTop w:val="0"/>
              <w:marBottom w:val="0"/>
              <w:divBdr>
                <w:top w:val="none" w:sz="0" w:space="0" w:color="auto"/>
                <w:left w:val="none" w:sz="0" w:space="0" w:color="auto"/>
                <w:bottom w:val="none" w:sz="0" w:space="0" w:color="auto"/>
                <w:right w:val="none" w:sz="0" w:space="0" w:color="auto"/>
              </w:divBdr>
            </w:div>
          </w:divsChild>
        </w:div>
        <w:div w:id="1616524007">
          <w:marLeft w:val="0"/>
          <w:marRight w:val="0"/>
          <w:marTop w:val="0"/>
          <w:marBottom w:val="0"/>
          <w:divBdr>
            <w:top w:val="none" w:sz="0" w:space="0" w:color="auto"/>
            <w:left w:val="none" w:sz="0" w:space="0" w:color="auto"/>
            <w:bottom w:val="none" w:sz="0" w:space="0" w:color="auto"/>
            <w:right w:val="none" w:sz="0" w:space="0" w:color="auto"/>
          </w:divBdr>
          <w:divsChild>
            <w:div w:id="397677208">
              <w:marLeft w:val="0"/>
              <w:marRight w:val="0"/>
              <w:marTop w:val="0"/>
              <w:marBottom w:val="0"/>
              <w:divBdr>
                <w:top w:val="none" w:sz="0" w:space="0" w:color="auto"/>
                <w:left w:val="none" w:sz="0" w:space="0" w:color="auto"/>
                <w:bottom w:val="none" w:sz="0" w:space="0" w:color="auto"/>
                <w:right w:val="none" w:sz="0" w:space="0" w:color="auto"/>
              </w:divBdr>
            </w:div>
          </w:divsChild>
        </w:div>
        <w:div w:id="1519345312">
          <w:marLeft w:val="0"/>
          <w:marRight w:val="0"/>
          <w:marTop w:val="0"/>
          <w:marBottom w:val="0"/>
          <w:divBdr>
            <w:top w:val="none" w:sz="0" w:space="0" w:color="auto"/>
            <w:left w:val="none" w:sz="0" w:space="0" w:color="auto"/>
            <w:bottom w:val="none" w:sz="0" w:space="0" w:color="auto"/>
            <w:right w:val="none" w:sz="0" w:space="0" w:color="auto"/>
          </w:divBdr>
          <w:divsChild>
            <w:div w:id="1475754537">
              <w:marLeft w:val="0"/>
              <w:marRight w:val="0"/>
              <w:marTop w:val="0"/>
              <w:marBottom w:val="0"/>
              <w:divBdr>
                <w:top w:val="none" w:sz="0" w:space="0" w:color="auto"/>
                <w:left w:val="none" w:sz="0" w:space="0" w:color="auto"/>
                <w:bottom w:val="none" w:sz="0" w:space="0" w:color="auto"/>
                <w:right w:val="none" w:sz="0" w:space="0" w:color="auto"/>
              </w:divBdr>
            </w:div>
          </w:divsChild>
        </w:div>
        <w:div w:id="488324521">
          <w:marLeft w:val="0"/>
          <w:marRight w:val="0"/>
          <w:marTop w:val="0"/>
          <w:marBottom w:val="0"/>
          <w:divBdr>
            <w:top w:val="none" w:sz="0" w:space="0" w:color="auto"/>
            <w:left w:val="none" w:sz="0" w:space="0" w:color="auto"/>
            <w:bottom w:val="none" w:sz="0" w:space="0" w:color="auto"/>
            <w:right w:val="none" w:sz="0" w:space="0" w:color="auto"/>
          </w:divBdr>
          <w:divsChild>
            <w:div w:id="1276206127">
              <w:marLeft w:val="0"/>
              <w:marRight w:val="0"/>
              <w:marTop w:val="0"/>
              <w:marBottom w:val="0"/>
              <w:divBdr>
                <w:top w:val="none" w:sz="0" w:space="0" w:color="auto"/>
                <w:left w:val="none" w:sz="0" w:space="0" w:color="auto"/>
                <w:bottom w:val="none" w:sz="0" w:space="0" w:color="auto"/>
                <w:right w:val="none" w:sz="0" w:space="0" w:color="auto"/>
              </w:divBdr>
            </w:div>
          </w:divsChild>
        </w:div>
        <w:div w:id="14499420">
          <w:marLeft w:val="0"/>
          <w:marRight w:val="0"/>
          <w:marTop w:val="0"/>
          <w:marBottom w:val="0"/>
          <w:divBdr>
            <w:top w:val="none" w:sz="0" w:space="0" w:color="auto"/>
            <w:left w:val="none" w:sz="0" w:space="0" w:color="auto"/>
            <w:bottom w:val="none" w:sz="0" w:space="0" w:color="auto"/>
            <w:right w:val="none" w:sz="0" w:space="0" w:color="auto"/>
          </w:divBdr>
          <w:divsChild>
            <w:div w:id="373434167">
              <w:marLeft w:val="0"/>
              <w:marRight w:val="0"/>
              <w:marTop w:val="0"/>
              <w:marBottom w:val="0"/>
              <w:divBdr>
                <w:top w:val="none" w:sz="0" w:space="0" w:color="auto"/>
                <w:left w:val="none" w:sz="0" w:space="0" w:color="auto"/>
                <w:bottom w:val="none" w:sz="0" w:space="0" w:color="auto"/>
                <w:right w:val="none" w:sz="0" w:space="0" w:color="auto"/>
              </w:divBdr>
            </w:div>
          </w:divsChild>
        </w:div>
        <w:div w:id="521818611">
          <w:marLeft w:val="0"/>
          <w:marRight w:val="0"/>
          <w:marTop w:val="0"/>
          <w:marBottom w:val="0"/>
          <w:divBdr>
            <w:top w:val="none" w:sz="0" w:space="0" w:color="auto"/>
            <w:left w:val="none" w:sz="0" w:space="0" w:color="auto"/>
            <w:bottom w:val="none" w:sz="0" w:space="0" w:color="auto"/>
            <w:right w:val="none" w:sz="0" w:space="0" w:color="auto"/>
          </w:divBdr>
          <w:divsChild>
            <w:div w:id="2055957780">
              <w:marLeft w:val="0"/>
              <w:marRight w:val="0"/>
              <w:marTop w:val="0"/>
              <w:marBottom w:val="0"/>
              <w:divBdr>
                <w:top w:val="none" w:sz="0" w:space="0" w:color="auto"/>
                <w:left w:val="none" w:sz="0" w:space="0" w:color="auto"/>
                <w:bottom w:val="none" w:sz="0" w:space="0" w:color="auto"/>
                <w:right w:val="none" w:sz="0" w:space="0" w:color="auto"/>
              </w:divBdr>
            </w:div>
            <w:div w:id="831602069">
              <w:marLeft w:val="0"/>
              <w:marRight w:val="0"/>
              <w:marTop w:val="0"/>
              <w:marBottom w:val="0"/>
              <w:divBdr>
                <w:top w:val="none" w:sz="0" w:space="0" w:color="auto"/>
                <w:left w:val="none" w:sz="0" w:space="0" w:color="auto"/>
                <w:bottom w:val="none" w:sz="0" w:space="0" w:color="auto"/>
                <w:right w:val="none" w:sz="0" w:space="0" w:color="auto"/>
              </w:divBdr>
            </w:div>
            <w:div w:id="180973353">
              <w:marLeft w:val="0"/>
              <w:marRight w:val="0"/>
              <w:marTop w:val="0"/>
              <w:marBottom w:val="0"/>
              <w:divBdr>
                <w:top w:val="none" w:sz="0" w:space="0" w:color="auto"/>
                <w:left w:val="none" w:sz="0" w:space="0" w:color="auto"/>
                <w:bottom w:val="none" w:sz="0" w:space="0" w:color="auto"/>
                <w:right w:val="none" w:sz="0" w:space="0" w:color="auto"/>
              </w:divBdr>
            </w:div>
          </w:divsChild>
        </w:div>
        <w:div w:id="1663773060">
          <w:marLeft w:val="0"/>
          <w:marRight w:val="0"/>
          <w:marTop w:val="0"/>
          <w:marBottom w:val="0"/>
          <w:divBdr>
            <w:top w:val="none" w:sz="0" w:space="0" w:color="auto"/>
            <w:left w:val="none" w:sz="0" w:space="0" w:color="auto"/>
            <w:bottom w:val="none" w:sz="0" w:space="0" w:color="auto"/>
            <w:right w:val="none" w:sz="0" w:space="0" w:color="auto"/>
          </w:divBdr>
          <w:divsChild>
            <w:div w:id="118228356">
              <w:marLeft w:val="0"/>
              <w:marRight w:val="0"/>
              <w:marTop w:val="0"/>
              <w:marBottom w:val="0"/>
              <w:divBdr>
                <w:top w:val="none" w:sz="0" w:space="0" w:color="auto"/>
                <w:left w:val="none" w:sz="0" w:space="0" w:color="auto"/>
                <w:bottom w:val="none" w:sz="0" w:space="0" w:color="auto"/>
                <w:right w:val="none" w:sz="0" w:space="0" w:color="auto"/>
              </w:divBdr>
            </w:div>
            <w:div w:id="678853062">
              <w:marLeft w:val="0"/>
              <w:marRight w:val="0"/>
              <w:marTop w:val="0"/>
              <w:marBottom w:val="0"/>
              <w:divBdr>
                <w:top w:val="none" w:sz="0" w:space="0" w:color="auto"/>
                <w:left w:val="none" w:sz="0" w:space="0" w:color="auto"/>
                <w:bottom w:val="none" w:sz="0" w:space="0" w:color="auto"/>
                <w:right w:val="none" w:sz="0" w:space="0" w:color="auto"/>
              </w:divBdr>
            </w:div>
            <w:div w:id="1335064580">
              <w:marLeft w:val="0"/>
              <w:marRight w:val="0"/>
              <w:marTop w:val="0"/>
              <w:marBottom w:val="0"/>
              <w:divBdr>
                <w:top w:val="none" w:sz="0" w:space="0" w:color="auto"/>
                <w:left w:val="none" w:sz="0" w:space="0" w:color="auto"/>
                <w:bottom w:val="none" w:sz="0" w:space="0" w:color="auto"/>
                <w:right w:val="none" w:sz="0" w:space="0" w:color="auto"/>
              </w:divBdr>
            </w:div>
          </w:divsChild>
        </w:div>
        <w:div w:id="954210544">
          <w:marLeft w:val="0"/>
          <w:marRight w:val="0"/>
          <w:marTop w:val="0"/>
          <w:marBottom w:val="0"/>
          <w:divBdr>
            <w:top w:val="none" w:sz="0" w:space="0" w:color="auto"/>
            <w:left w:val="none" w:sz="0" w:space="0" w:color="auto"/>
            <w:bottom w:val="none" w:sz="0" w:space="0" w:color="auto"/>
            <w:right w:val="none" w:sz="0" w:space="0" w:color="auto"/>
          </w:divBdr>
          <w:divsChild>
            <w:div w:id="1408112640">
              <w:marLeft w:val="0"/>
              <w:marRight w:val="0"/>
              <w:marTop w:val="0"/>
              <w:marBottom w:val="0"/>
              <w:divBdr>
                <w:top w:val="none" w:sz="0" w:space="0" w:color="auto"/>
                <w:left w:val="none" w:sz="0" w:space="0" w:color="auto"/>
                <w:bottom w:val="none" w:sz="0" w:space="0" w:color="auto"/>
                <w:right w:val="none" w:sz="0" w:space="0" w:color="auto"/>
              </w:divBdr>
            </w:div>
          </w:divsChild>
        </w:div>
        <w:div w:id="1177310305">
          <w:marLeft w:val="0"/>
          <w:marRight w:val="0"/>
          <w:marTop w:val="0"/>
          <w:marBottom w:val="0"/>
          <w:divBdr>
            <w:top w:val="none" w:sz="0" w:space="0" w:color="auto"/>
            <w:left w:val="none" w:sz="0" w:space="0" w:color="auto"/>
            <w:bottom w:val="none" w:sz="0" w:space="0" w:color="auto"/>
            <w:right w:val="none" w:sz="0" w:space="0" w:color="auto"/>
          </w:divBdr>
          <w:divsChild>
            <w:div w:id="897714902">
              <w:marLeft w:val="0"/>
              <w:marRight w:val="0"/>
              <w:marTop w:val="0"/>
              <w:marBottom w:val="0"/>
              <w:divBdr>
                <w:top w:val="none" w:sz="0" w:space="0" w:color="auto"/>
                <w:left w:val="none" w:sz="0" w:space="0" w:color="auto"/>
                <w:bottom w:val="none" w:sz="0" w:space="0" w:color="auto"/>
                <w:right w:val="none" w:sz="0" w:space="0" w:color="auto"/>
              </w:divBdr>
            </w:div>
          </w:divsChild>
        </w:div>
        <w:div w:id="750280076">
          <w:marLeft w:val="0"/>
          <w:marRight w:val="0"/>
          <w:marTop w:val="0"/>
          <w:marBottom w:val="0"/>
          <w:divBdr>
            <w:top w:val="none" w:sz="0" w:space="0" w:color="auto"/>
            <w:left w:val="none" w:sz="0" w:space="0" w:color="auto"/>
            <w:bottom w:val="none" w:sz="0" w:space="0" w:color="auto"/>
            <w:right w:val="none" w:sz="0" w:space="0" w:color="auto"/>
          </w:divBdr>
          <w:divsChild>
            <w:div w:id="643432774">
              <w:marLeft w:val="0"/>
              <w:marRight w:val="0"/>
              <w:marTop w:val="0"/>
              <w:marBottom w:val="0"/>
              <w:divBdr>
                <w:top w:val="none" w:sz="0" w:space="0" w:color="auto"/>
                <w:left w:val="none" w:sz="0" w:space="0" w:color="auto"/>
                <w:bottom w:val="none" w:sz="0" w:space="0" w:color="auto"/>
                <w:right w:val="none" w:sz="0" w:space="0" w:color="auto"/>
              </w:divBdr>
            </w:div>
            <w:div w:id="1709066580">
              <w:marLeft w:val="0"/>
              <w:marRight w:val="0"/>
              <w:marTop w:val="0"/>
              <w:marBottom w:val="0"/>
              <w:divBdr>
                <w:top w:val="none" w:sz="0" w:space="0" w:color="auto"/>
                <w:left w:val="none" w:sz="0" w:space="0" w:color="auto"/>
                <w:bottom w:val="none" w:sz="0" w:space="0" w:color="auto"/>
                <w:right w:val="none" w:sz="0" w:space="0" w:color="auto"/>
              </w:divBdr>
            </w:div>
          </w:divsChild>
        </w:div>
        <w:div w:id="1464231149">
          <w:marLeft w:val="0"/>
          <w:marRight w:val="0"/>
          <w:marTop w:val="0"/>
          <w:marBottom w:val="0"/>
          <w:divBdr>
            <w:top w:val="none" w:sz="0" w:space="0" w:color="auto"/>
            <w:left w:val="none" w:sz="0" w:space="0" w:color="auto"/>
            <w:bottom w:val="none" w:sz="0" w:space="0" w:color="auto"/>
            <w:right w:val="none" w:sz="0" w:space="0" w:color="auto"/>
          </w:divBdr>
          <w:divsChild>
            <w:div w:id="1607225656">
              <w:marLeft w:val="0"/>
              <w:marRight w:val="0"/>
              <w:marTop w:val="0"/>
              <w:marBottom w:val="0"/>
              <w:divBdr>
                <w:top w:val="none" w:sz="0" w:space="0" w:color="auto"/>
                <w:left w:val="none" w:sz="0" w:space="0" w:color="auto"/>
                <w:bottom w:val="none" w:sz="0" w:space="0" w:color="auto"/>
                <w:right w:val="none" w:sz="0" w:space="0" w:color="auto"/>
              </w:divBdr>
            </w:div>
            <w:div w:id="40830628">
              <w:marLeft w:val="0"/>
              <w:marRight w:val="0"/>
              <w:marTop w:val="0"/>
              <w:marBottom w:val="0"/>
              <w:divBdr>
                <w:top w:val="none" w:sz="0" w:space="0" w:color="auto"/>
                <w:left w:val="none" w:sz="0" w:space="0" w:color="auto"/>
                <w:bottom w:val="none" w:sz="0" w:space="0" w:color="auto"/>
                <w:right w:val="none" w:sz="0" w:space="0" w:color="auto"/>
              </w:divBdr>
            </w:div>
          </w:divsChild>
        </w:div>
        <w:div w:id="1785080327">
          <w:marLeft w:val="0"/>
          <w:marRight w:val="0"/>
          <w:marTop w:val="0"/>
          <w:marBottom w:val="0"/>
          <w:divBdr>
            <w:top w:val="none" w:sz="0" w:space="0" w:color="auto"/>
            <w:left w:val="none" w:sz="0" w:space="0" w:color="auto"/>
            <w:bottom w:val="none" w:sz="0" w:space="0" w:color="auto"/>
            <w:right w:val="none" w:sz="0" w:space="0" w:color="auto"/>
          </w:divBdr>
          <w:divsChild>
            <w:div w:id="149715139">
              <w:marLeft w:val="0"/>
              <w:marRight w:val="0"/>
              <w:marTop w:val="0"/>
              <w:marBottom w:val="0"/>
              <w:divBdr>
                <w:top w:val="none" w:sz="0" w:space="0" w:color="auto"/>
                <w:left w:val="none" w:sz="0" w:space="0" w:color="auto"/>
                <w:bottom w:val="none" w:sz="0" w:space="0" w:color="auto"/>
                <w:right w:val="none" w:sz="0" w:space="0" w:color="auto"/>
              </w:divBdr>
            </w:div>
          </w:divsChild>
        </w:div>
        <w:div w:id="478115969">
          <w:marLeft w:val="0"/>
          <w:marRight w:val="0"/>
          <w:marTop w:val="0"/>
          <w:marBottom w:val="0"/>
          <w:divBdr>
            <w:top w:val="none" w:sz="0" w:space="0" w:color="auto"/>
            <w:left w:val="none" w:sz="0" w:space="0" w:color="auto"/>
            <w:bottom w:val="none" w:sz="0" w:space="0" w:color="auto"/>
            <w:right w:val="none" w:sz="0" w:space="0" w:color="auto"/>
          </w:divBdr>
          <w:divsChild>
            <w:div w:id="1618488574">
              <w:marLeft w:val="0"/>
              <w:marRight w:val="0"/>
              <w:marTop w:val="0"/>
              <w:marBottom w:val="0"/>
              <w:divBdr>
                <w:top w:val="none" w:sz="0" w:space="0" w:color="auto"/>
                <w:left w:val="none" w:sz="0" w:space="0" w:color="auto"/>
                <w:bottom w:val="none" w:sz="0" w:space="0" w:color="auto"/>
                <w:right w:val="none" w:sz="0" w:space="0" w:color="auto"/>
              </w:divBdr>
            </w:div>
          </w:divsChild>
        </w:div>
        <w:div w:id="1698575600">
          <w:marLeft w:val="0"/>
          <w:marRight w:val="0"/>
          <w:marTop w:val="0"/>
          <w:marBottom w:val="0"/>
          <w:divBdr>
            <w:top w:val="none" w:sz="0" w:space="0" w:color="auto"/>
            <w:left w:val="none" w:sz="0" w:space="0" w:color="auto"/>
            <w:bottom w:val="none" w:sz="0" w:space="0" w:color="auto"/>
            <w:right w:val="none" w:sz="0" w:space="0" w:color="auto"/>
          </w:divBdr>
          <w:divsChild>
            <w:div w:id="511182354">
              <w:marLeft w:val="0"/>
              <w:marRight w:val="0"/>
              <w:marTop w:val="0"/>
              <w:marBottom w:val="0"/>
              <w:divBdr>
                <w:top w:val="none" w:sz="0" w:space="0" w:color="auto"/>
                <w:left w:val="none" w:sz="0" w:space="0" w:color="auto"/>
                <w:bottom w:val="none" w:sz="0" w:space="0" w:color="auto"/>
                <w:right w:val="none" w:sz="0" w:space="0" w:color="auto"/>
              </w:divBdr>
            </w:div>
          </w:divsChild>
        </w:div>
        <w:div w:id="524908717">
          <w:marLeft w:val="0"/>
          <w:marRight w:val="0"/>
          <w:marTop w:val="0"/>
          <w:marBottom w:val="0"/>
          <w:divBdr>
            <w:top w:val="none" w:sz="0" w:space="0" w:color="auto"/>
            <w:left w:val="none" w:sz="0" w:space="0" w:color="auto"/>
            <w:bottom w:val="none" w:sz="0" w:space="0" w:color="auto"/>
            <w:right w:val="none" w:sz="0" w:space="0" w:color="auto"/>
          </w:divBdr>
          <w:divsChild>
            <w:div w:id="23485420">
              <w:marLeft w:val="0"/>
              <w:marRight w:val="0"/>
              <w:marTop w:val="0"/>
              <w:marBottom w:val="0"/>
              <w:divBdr>
                <w:top w:val="none" w:sz="0" w:space="0" w:color="auto"/>
                <w:left w:val="none" w:sz="0" w:space="0" w:color="auto"/>
                <w:bottom w:val="none" w:sz="0" w:space="0" w:color="auto"/>
                <w:right w:val="none" w:sz="0" w:space="0" w:color="auto"/>
              </w:divBdr>
            </w:div>
          </w:divsChild>
        </w:div>
        <w:div w:id="741411418">
          <w:marLeft w:val="0"/>
          <w:marRight w:val="0"/>
          <w:marTop w:val="0"/>
          <w:marBottom w:val="0"/>
          <w:divBdr>
            <w:top w:val="none" w:sz="0" w:space="0" w:color="auto"/>
            <w:left w:val="none" w:sz="0" w:space="0" w:color="auto"/>
            <w:bottom w:val="none" w:sz="0" w:space="0" w:color="auto"/>
            <w:right w:val="none" w:sz="0" w:space="0" w:color="auto"/>
          </w:divBdr>
          <w:divsChild>
            <w:div w:id="728499391">
              <w:marLeft w:val="0"/>
              <w:marRight w:val="0"/>
              <w:marTop w:val="0"/>
              <w:marBottom w:val="0"/>
              <w:divBdr>
                <w:top w:val="none" w:sz="0" w:space="0" w:color="auto"/>
                <w:left w:val="none" w:sz="0" w:space="0" w:color="auto"/>
                <w:bottom w:val="none" w:sz="0" w:space="0" w:color="auto"/>
                <w:right w:val="none" w:sz="0" w:space="0" w:color="auto"/>
              </w:divBdr>
            </w:div>
          </w:divsChild>
        </w:div>
        <w:div w:id="1887140247">
          <w:marLeft w:val="0"/>
          <w:marRight w:val="0"/>
          <w:marTop w:val="0"/>
          <w:marBottom w:val="0"/>
          <w:divBdr>
            <w:top w:val="none" w:sz="0" w:space="0" w:color="auto"/>
            <w:left w:val="none" w:sz="0" w:space="0" w:color="auto"/>
            <w:bottom w:val="none" w:sz="0" w:space="0" w:color="auto"/>
            <w:right w:val="none" w:sz="0" w:space="0" w:color="auto"/>
          </w:divBdr>
          <w:divsChild>
            <w:div w:id="452672776">
              <w:marLeft w:val="0"/>
              <w:marRight w:val="0"/>
              <w:marTop w:val="0"/>
              <w:marBottom w:val="0"/>
              <w:divBdr>
                <w:top w:val="none" w:sz="0" w:space="0" w:color="auto"/>
                <w:left w:val="none" w:sz="0" w:space="0" w:color="auto"/>
                <w:bottom w:val="none" w:sz="0" w:space="0" w:color="auto"/>
                <w:right w:val="none" w:sz="0" w:space="0" w:color="auto"/>
              </w:divBdr>
            </w:div>
          </w:divsChild>
        </w:div>
        <w:div w:id="1572156548">
          <w:marLeft w:val="0"/>
          <w:marRight w:val="0"/>
          <w:marTop w:val="0"/>
          <w:marBottom w:val="0"/>
          <w:divBdr>
            <w:top w:val="none" w:sz="0" w:space="0" w:color="auto"/>
            <w:left w:val="none" w:sz="0" w:space="0" w:color="auto"/>
            <w:bottom w:val="none" w:sz="0" w:space="0" w:color="auto"/>
            <w:right w:val="none" w:sz="0" w:space="0" w:color="auto"/>
          </w:divBdr>
          <w:divsChild>
            <w:div w:id="1023288902">
              <w:marLeft w:val="0"/>
              <w:marRight w:val="0"/>
              <w:marTop w:val="0"/>
              <w:marBottom w:val="0"/>
              <w:divBdr>
                <w:top w:val="none" w:sz="0" w:space="0" w:color="auto"/>
                <w:left w:val="none" w:sz="0" w:space="0" w:color="auto"/>
                <w:bottom w:val="none" w:sz="0" w:space="0" w:color="auto"/>
                <w:right w:val="none" w:sz="0" w:space="0" w:color="auto"/>
              </w:divBdr>
            </w:div>
          </w:divsChild>
        </w:div>
        <w:div w:id="2007391938">
          <w:marLeft w:val="0"/>
          <w:marRight w:val="0"/>
          <w:marTop w:val="0"/>
          <w:marBottom w:val="0"/>
          <w:divBdr>
            <w:top w:val="none" w:sz="0" w:space="0" w:color="auto"/>
            <w:left w:val="none" w:sz="0" w:space="0" w:color="auto"/>
            <w:bottom w:val="none" w:sz="0" w:space="0" w:color="auto"/>
            <w:right w:val="none" w:sz="0" w:space="0" w:color="auto"/>
          </w:divBdr>
          <w:divsChild>
            <w:div w:id="954288867">
              <w:marLeft w:val="0"/>
              <w:marRight w:val="0"/>
              <w:marTop w:val="0"/>
              <w:marBottom w:val="0"/>
              <w:divBdr>
                <w:top w:val="none" w:sz="0" w:space="0" w:color="auto"/>
                <w:left w:val="none" w:sz="0" w:space="0" w:color="auto"/>
                <w:bottom w:val="none" w:sz="0" w:space="0" w:color="auto"/>
                <w:right w:val="none" w:sz="0" w:space="0" w:color="auto"/>
              </w:divBdr>
            </w:div>
          </w:divsChild>
        </w:div>
        <w:div w:id="629751987">
          <w:marLeft w:val="0"/>
          <w:marRight w:val="0"/>
          <w:marTop w:val="0"/>
          <w:marBottom w:val="0"/>
          <w:divBdr>
            <w:top w:val="none" w:sz="0" w:space="0" w:color="auto"/>
            <w:left w:val="none" w:sz="0" w:space="0" w:color="auto"/>
            <w:bottom w:val="none" w:sz="0" w:space="0" w:color="auto"/>
            <w:right w:val="none" w:sz="0" w:space="0" w:color="auto"/>
          </w:divBdr>
          <w:divsChild>
            <w:div w:id="1262494173">
              <w:marLeft w:val="0"/>
              <w:marRight w:val="0"/>
              <w:marTop w:val="0"/>
              <w:marBottom w:val="0"/>
              <w:divBdr>
                <w:top w:val="none" w:sz="0" w:space="0" w:color="auto"/>
                <w:left w:val="none" w:sz="0" w:space="0" w:color="auto"/>
                <w:bottom w:val="none" w:sz="0" w:space="0" w:color="auto"/>
                <w:right w:val="none" w:sz="0" w:space="0" w:color="auto"/>
              </w:divBdr>
            </w:div>
          </w:divsChild>
        </w:div>
        <w:div w:id="279723326">
          <w:marLeft w:val="0"/>
          <w:marRight w:val="0"/>
          <w:marTop w:val="0"/>
          <w:marBottom w:val="0"/>
          <w:divBdr>
            <w:top w:val="none" w:sz="0" w:space="0" w:color="auto"/>
            <w:left w:val="none" w:sz="0" w:space="0" w:color="auto"/>
            <w:bottom w:val="none" w:sz="0" w:space="0" w:color="auto"/>
            <w:right w:val="none" w:sz="0" w:space="0" w:color="auto"/>
          </w:divBdr>
          <w:divsChild>
            <w:div w:id="515384800">
              <w:marLeft w:val="0"/>
              <w:marRight w:val="0"/>
              <w:marTop w:val="0"/>
              <w:marBottom w:val="0"/>
              <w:divBdr>
                <w:top w:val="none" w:sz="0" w:space="0" w:color="auto"/>
                <w:left w:val="none" w:sz="0" w:space="0" w:color="auto"/>
                <w:bottom w:val="none" w:sz="0" w:space="0" w:color="auto"/>
                <w:right w:val="none" w:sz="0" w:space="0" w:color="auto"/>
              </w:divBdr>
            </w:div>
          </w:divsChild>
        </w:div>
        <w:div w:id="1548761019">
          <w:marLeft w:val="0"/>
          <w:marRight w:val="0"/>
          <w:marTop w:val="0"/>
          <w:marBottom w:val="0"/>
          <w:divBdr>
            <w:top w:val="none" w:sz="0" w:space="0" w:color="auto"/>
            <w:left w:val="none" w:sz="0" w:space="0" w:color="auto"/>
            <w:bottom w:val="none" w:sz="0" w:space="0" w:color="auto"/>
            <w:right w:val="none" w:sz="0" w:space="0" w:color="auto"/>
          </w:divBdr>
          <w:divsChild>
            <w:div w:id="541092517">
              <w:marLeft w:val="0"/>
              <w:marRight w:val="0"/>
              <w:marTop w:val="0"/>
              <w:marBottom w:val="0"/>
              <w:divBdr>
                <w:top w:val="none" w:sz="0" w:space="0" w:color="auto"/>
                <w:left w:val="none" w:sz="0" w:space="0" w:color="auto"/>
                <w:bottom w:val="none" w:sz="0" w:space="0" w:color="auto"/>
                <w:right w:val="none" w:sz="0" w:space="0" w:color="auto"/>
              </w:divBdr>
            </w:div>
          </w:divsChild>
        </w:div>
        <w:div w:id="809250017">
          <w:marLeft w:val="0"/>
          <w:marRight w:val="0"/>
          <w:marTop w:val="0"/>
          <w:marBottom w:val="0"/>
          <w:divBdr>
            <w:top w:val="none" w:sz="0" w:space="0" w:color="auto"/>
            <w:left w:val="none" w:sz="0" w:space="0" w:color="auto"/>
            <w:bottom w:val="none" w:sz="0" w:space="0" w:color="auto"/>
            <w:right w:val="none" w:sz="0" w:space="0" w:color="auto"/>
          </w:divBdr>
          <w:divsChild>
            <w:div w:id="459805068">
              <w:marLeft w:val="0"/>
              <w:marRight w:val="0"/>
              <w:marTop w:val="0"/>
              <w:marBottom w:val="0"/>
              <w:divBdr>
                <w:top w:val="none" w:sz="0" w:space="0" w:color="auto"/>
                <w:left w:val="none" w:sz="0" w:space="0" w:color="auto"/>
                <w:bottom w:val="none" w:sz="0" w:space="0" w:color="auto"/>
                <w:right w:val="none" w:sz="0" w:space="0" w:color="auto"/>
              </w:divBdr>
            </w:div>
          </w:divsChild>
        </w:div>
        <w:div w:id="1899397004">
          <w:marLeft w:val="0"/>
          <w:marRight w:val="0"/>
          <w:marTop w:val="0"/>
          <w:marBottom w:val="0"/>
          <w:divBdr>
            <w:top w:val="none" w:sz="0" w:space="0" w:color="auto"/>
            <w:left w:val="none" w:sz="0" w:space="0" w:color="auto"/>
            <w:bottom w:val="none" w:sz="0" w:space="0" w:color="auto"/>
            <w:right w:val="none" w:sz="0" w:space="0" w:color="auto"/>
          </w:divBdr>
          <w:divsChild>
            <w:div w:id="1306004827">
              <w:marLeft w:val="0"/>
              <w:marRight w:val="0"/>
              <w:marTop w:val="0"/>
              <w:marBottom w:val="0"/>
              <w:divBdr>
                <w:top w:val="none" w:sz="0" w:space="0" w:color="auto"/>
                <w:left w:val="none" w:sz="0" w:space="0" w:color="auto"/>
                <w:bottom w:val="none" w:sz="0" w:space="0" w:color="auto"/>
                <w:right w:val="none" w:sz="0" w:space="0" w:color="auto"/>
              </w:divBdr>
            </w:div>
          </w:divsChild>
        </w:div>
        <w:div w:id="24059305">
          <w:marLeft w:val="0"/>
          <w:marRight w:val="0"/>
          <w:marTop w:val="0"/>
          <w:marBottom w:val="0"/>
          <w:divBdr>
            <w:top w:val="none" w:sz="0" w:space="0" w:color="auto"/>
            <w:left w:val="none" w:sz="0" w:space="0" w:color="auto"/>
            <w:bottom w:val="none" w:sz="0" w:space="0" w:color="auto"/>
            <w:right w:val="none" w:sz="0" w:space="0" w:color="auto"/>
          </w:divBdr>
          <w:divsChild>
            <w:div w:id="1271275619">
              <w:marLeft w:val="0"/>
              <w:marRight w:val="0"/>
              <w:marTop w:val="0"/>
              <w:marBottom w:val="0"/>
              <w:divBdr>
                <w:top w:val="none" w:sz="0" w:space="0" w:color="auto"/>
                <w:left w:val="none" w:sz="0" w:space="0" w:color="auto"/>
                <w:bottom w:val="none" w:sz="0" w:space="0" w:color="auto"/>
                <w:right w:val="none" w:sz="0" w:space="0" w:color="auto"/>
              </w:divBdr>
            </w:div>
          </w:divsChild>
        </w:div>
        <w:div w:id="1128234557">
          <w:marLeft w:val="0"/>
          <w:marRight w:val="0"/>
          <w:marTop w:val="0"/>
          <w:marBottom w:val="0"/>
          <w:divBdr>
            <w:top w:val="none" w:sz="0" w:space="0" w:color="auto"/>
            <w:left w:val="none" w:sz="0" w:space="0" w:color="auto"/>
            <w:bottom w:val="none" w:sz="0" w:space="0" w:color="auto"/>
            <w:right w:val="none" w:sz="0" w:space="0" w:color="auto"/>
          </w:divBdr>
          <w:divsChild>
            <w:div w:id="1737120556">
              <w:marLeft w:val="0"/>
              <w:marRight w:val="0"/>
              <w:marTop w:val="0"/>
              <w:marBottom w:val="0"/>
              <w:divBdr>
                <w:top w:val="none" w:sz="0" w:space="0" w:color="auto"/>
                <w:left w:val="none" w:sz="0" w:space="0" w:color="auto"/>
                <w:bottom w:val="none" w:sz="0" w:space="0" w:color="auto"/>
                <w:right w:val="none" w:sz="0" w:space="0" w:color="auto"/>
              </w:divBdr>
            </w:div>
          </w:divsChild>
        </w:div>
        <w:div w:id="809591359">
          <w:marLeft w:val="0"/>
          <w:marRight w:val="0"/>
          <w:marTop w:val="0"/>
          <w:marBottom w:val="0"/>
          <w:divBdr>
            <w:top w:val="none" w:sz="0" w:space="0" w:color="auto"/>
            <w:left w:val="none" w:sz="0" w:space="0" w:color="auto"/>
            <w:bottom w:val="none" w:sz="0" w:space="0" w:color="auto"/>
            <w:right w:val="none" w:sz="0" w:space="0" w:color="auto"/>
          </w:divBdr>
          <w:divsChild>
            <w:div w:id="377634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8011131">
      <w:bodyDiv w:val="1"/>
      <w:marLeft w:val="0"/>
      <w:marRight w:val="0"/>
      <w:marTop w:val="0"/>
      <w:marBottom w:val="0"/>
      <w:divBdr>
        <w:top w:val="none" w:sz="0" w:space="0" w:color="auto"/>
        <w:left w:val="none" w:sz="0" w:space="0" w:color="auto"/>
        <w:bottom w:val="none" w:sz="0" w:space="0" w:color="auto"/>
        <w:right w:val="none" w:sz="0" w:space="0" w:color="auto"/>
      </w:divBdr>
      <w:divsChild>
        <w:div w:id="807095158">
          <w:marLeft w:val="0"/>
          <w:marRight w:val="0"/>
          <w:marTop w:val="0"/>
          <w:marBottom w:val="180"/>
          <w:divBdr>
            <w:top w:val="none" w:sz="0" w:space="0" w:color="auto"/>
            <w:left w:val="none" w:sz="0" w:space="0" w:color="auto"/>
            <w:bottom w:val="none" w:sz="0" w:space="0" w:color="auto"/>
            <w:right w:val="none" w:sz="0" w:space="0" w:color="auto"/>
          </w:divBdr>
        </w:div>
        <w:div w:id="2071994959">
          <w:marLeft w:val="0"/>
          <w:marRight w:val="0"/>
          <w:marTop w:val="0"/>
          <w:marBottom w:val="180"/>
          <w:divBdr>
            <w:top w:val="none" w:sz="0" w:space="0" w:color="auto"/>
            <w:left w:val="none" w:sz="0" w:space="0" w:color="auto"/>
            <w:bottom w:val="none" w:sz="0" w:space="0" w:color="auto"/>
            <w:right w:val="none" w:sz="0" w:space="0" w:color="auto"/>
          </w:divBdr>
        </w:div>
      </w:divsChild>
    </w:div>
    <w:div w:id="1145052112">
      <w:bodyDiv w:val="1"/>
      <w:marLeft w:val="0"/>
      <w:marRight w:val="0"/>
      <w:marTop w:val="0"/>
      <w:marBottom w:val="0"/>
      <w:divBdr>
        <w:top w:val="none" w:sz="0" w:space="0" w:color="auto"/>
        <w:left w:val="none" w:sz="0" w:space="0" w:color="auto"/>
        <w:bottom w:val="none" w:sz="0" w:space="0" w:color="auto"/>
        <w:right w:val="none" w:sz="0" w:space="0" w:color="auto"/>
      </w:divBdr>
      <w:divsChild>
        <w:div w:id="1089546737">
          <w:marLeft w:val="0"/>
          <w:marRight w:val="0"/>
          <w:marTop w:val="0"/>
          <w:marBottom w:val="0"/>
          <w:divBdr>
            <w:top w:val="none" w:sz="0" w:space="0" w:color="auto"/>
            <w:left w:val="none" w:sz="0" w:space="0" w:color="auto"/>
            <w:bottom w:val="none" w:sz="0" w:space="0" w:color="auto"/>
            <w:right w:val="none" w:sz="0" w:space="0" w:color="auto"/>
          </w:divBdr>
        </w:div>
        <w:div w:id="641230698">
          <w:marLeft w:val="0"/>
          <w:marRight w:val="0"/>
          <w:marTop w:val="0"/>
          <w:marBottom w:val="0"/>
          <w:divBdr>
            <w:top w:val="none" w:sz="0" w:space="0" w:color="auto"/>
            <w:left w:val="none" w:sz="0" w:space="0" w:color="auto"/>
            <w:bottom w:val="none" w:sz="0" w:space="0" w:color="auto"/>
            <w:right w:val="none" w:sz="0" w:space="0" w:color="auto"/>
          </w:divBdr>
        </w:div>
        <w:div w:id="1768035558">
          <w:marLeft w:val="0"/>
          <w:marRight w:val="0"/>
          <w:marTop w:val="0"/>
          <w:marBottom w:val="0"/>
          <w:divBdr>
            <w:top w:val="none" w:sz="0" w:space="0" w:color="auto"/>
            <w:left w:val="none" w:sz="0" w:space="0" w:color="auto"/>
            <w:bottom w:val="none" w:sz="0" w:space="0" w:color="auto"/>
            <w:right w:val="none" w:sz="0" w:space="0" w:color="auto"/>
          </w:divBdr>
        </w:div>
        <w:div w:id="1213034292">
          <w:marLeft w:val="0"/>
          <w:marRight w:val="0"/>
          <w:marTop w:val="0"/>
          <w:marBottom w:val="0"/>
          <w:divBdr>
            <w:top w:val="none" w:sz="0" w:space="0" w:color="auto"/>
            <w:left w:val="none" w:sz="0" w:space="0" w:color="auto"/>
            <w:bottom w:val="none" w:sz="0" w:space="0" w:color="auto"/>
            <w:right w:val="none" w:sz="0" w:space="0" w:color="auto"/>
          </w:divBdr>
        </w:div>
      </w:divsChild>
    </w:div>
    <w:div w:id="1247307917">
      <w:bodyDiv w:val="1"/>
      <w:marLeft w:val="0"/>
      <w:marRight w:val="0"/>
      <w:marTop w:val="0"/>
      <w:marBottom w:val="0"/>
      <w:divBdr>
        <w:top w:val="none" w:sz="0" w:space="0" w:color="auto"/>
        <w:left w:val="none" w:sz="0" w:space="0" w:color="auto"/>
        <w:bottom w:val="none" w:sz="0" w:space="0" w:color="auto"/>
        <w:right w:val="none" w:sz="0" w:space="0" w:color="auto"/>
      </w:divBdr>
    </w:div>
    <w:div w:id="1314991256">
      <w:bodyDiv w:val="1"/>
      <w:marLeft w:val="0"/>
      <w:marRight w:val="0"/>
      <w:marTop w:val="0"/>
      <w:marBottom w:val="0"/>
      <w:divBdr>
        <w:top w:val="none" w:sz="0" w:space="0" w:color="auto"/>
        <w:left w:val="none" w:sz="0" w:space="0" w:color="auto"/>
        <w:bottom w:val="none" w:sz="0" w:space="0" w:color="auto"/>
        <w:right w:val="none" w:sz="0" w:space="0" w:color="auto"/>
      </w:divBdr>
      <w:divsChild>
        <w:div w:id="68119031">
          <w:marLeft w:val="0"/>
          <w:marRight w:val="0"/>
          <w:marTop w:val="0"/>
          <w:marBottom w:val="0"/>
          <w:divBdr>
            <w:top w:val="none" w:sz="0" w:space="0" w:color="auto"/>
            <w:left w:val="none" w:sz="0" w:space="0" w:color="auto"/>
            <w:bottom w:val="none" w:sz="0" w:space="0" w:color="auto"/>
            <w:right w:val="none" w:sz="0" w:space="0" w:color="auto"/>
          </w:divBdr>
        </w:div>
        <w:div w:id="1453935300">
          <w:marLeft w:val="0"/>
          <w:marRight w:val="0"/>
          <w:marTop w:val="0"/>
          <w:marBottom w:val="0"/>
          <w:divBdr>
            <w:top w:val="none" w:sz="0" w:space="0" w:color="auto"/>
            <w:left w:val="none" w:sz="0" w:space="0" w:color="auto"/>
            <w:bottom w:val="none" w:sz="0" w:space="0" w:color="auto"/>
            <w:right w:val="none" w:sz="0" w:space="0" w:color="auto"/>
          </w:divBdr>
        </w:div>
      </w:divsChild>
    </w:div>
    <w:div w:id="1328053792">
      <w:bodyDiv w:val="1"/>
      <w:marLeft w:val="0"/>
      <w:marRight w:val="0"/>
      <w:marTop w:val="0"/>
      <w:marBottom w:val="0"/>
      <w:divBdr>
        <w:top w:val="none" w:sz="0" w:space="0" w:color="auto"/>
        <w:left w:val="none" w:sz="0" w:space="0" w:color="auto"/>
        <w:bottom w:val="none" w:sz="0" w:space="0" w:color="auto"/>
        <w:right w:val="none" w:sz="0" w:space="0" w:color="auto"/>
      </w:divBdr>
    </w:div>
    <w:div w:id="1547990559">
      <w:bodyDiv w:val="1"/>
      <w:marLeft w:val="0"/>
      <w:marRight w:val="0"/>
      <w:marTop w:val="0"/>
      <w:marBottom w:val="0"/>
      <w:divBdr>
        <w:top w:val="none" w:sz="0" w:space="0" w:color="auto"/>
        <w:left w:val="none" w:sz="0" w:space="0" w:color="auto"/>
        <w:bottom w:val="none" w:sz="0" w:space="0" w:color="auto"/>
        <w:right w:val="none" w:sz="0" w:space="0" w:color="auto"/>
      </w:divBdr>
    </w:div>
    <w:div w:id="1611745667">
      <w:bodyDiv w:val="1"/>
      <w:marLeft w:val="0"/>
      <w:marRight w:val="0"/>
      <w:marTop w:val="0"/>
      <w:marBottom w:val="0"/>
      <w:divBdr>
        <w:top w:val="none" w:sz="0" w:space="0" w:color="auto"/>
        <w:left w:val="none" w:sz="0" w:space="0" w:color="auto"/>
        <w:bottom w:val="none" w:sz="0" w:space="0" w:color="auto"/>
        <w:right w:val="none" w:sz="0" w:space="0" w:color="auto"/>
      </w:divBdr>
    </w:div>
    <w:div w:id="1738429421">
      <w:bodyDiv w:val="1"/>
      <w:marLeft w:val="0"/>
      <w:marRight w:val="0"/>
      <w:marTop w:val="0"/>
      <w:marBottom w:val="0"/>
      <w:divBdr>
        <w:top w:val="none" w:sz="0" w:space="0" w:color="auto"/>
        <w:left w:val="none" w:sz="0" w:space="0" w:color="auto"/>
        <w:bottom w:val="none" w:sz="0" w:space="0" w:color="auto"/>
        <w:right w:val="none" w:sz="0" w:space="0" w:color="auto"/>
      </w:divBdr>
    </w:div>
    <w:div w:id="1755591489">
      <w:bodyDiv w:val="1"/>
      <w:marLeft w:val="0"/>
      <w:marRight w:val="0"/>
      <w:marTop w:val="0"/>
      <w:marBottom w:val="0"/>
      <w:divBdr>
        <w:top w:val="none" w:sz="0" w:space="0" w:color="auto"/>
        <w:left w:val="none" w:sz="0" w:space="0" w:color="auto"/>
        <w:bottom w:val="none" w:sz="0" w:space="0" w:color="auto"/>
        <w:right w:val="none" w:sz="0" w:space="0" w:color="auto"/>
      </w:divBdr>
    </w:div>
    <w:div w:id="1797260170">
      <w:bodyDiv w:val="1"/>
      <w:marLeft w:val="0"/>
      <w:marRight w:val="0"/>
      <w:marTop w:val="0"/>
      <w:marBottom w:val="0"/>
      <w:divBdr>
        <w:top w:val="none" w:sz="0" w:space="0" w:color="auto"/>
        <w:left w:val="none" w:sz="0" w:space="0" w:color="auto"/>
        <w:bottom w:val="none" w:sz="0" w:space="0" w:color="auto"/>
        <w:right w:val="none" w:sz="0" w:space="0" w:color="auto"/>
      </w:divBdr>
    </w:div>
    <w:div w:id="1889951633">
      <w:bodyDiv w:val="1"/>
      <w:marLeft w:val="0"/>
      <w:marRight w:val="0"/>
      <w:marTop w:val="0"/>
      <w:marBottom w:val="0"/>
      <w:divBdr>
        <w:top w:val="none" w:sz="0" w:space="0" w:color="auto"/>
        <w:left w:val="none" w:sz="0" w:space="0" w:color="auto"/>
        <w:bottom w:val="none" w:sz="0" w:space="0" w:color="auto"/>
        <w:right w:val="none" w:sz="0" w:space="0" w:color="auto"/>
      </w:divBdr>
    </w:div>
    <w:div w:id="19503553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sha\Downloads\Turabian-template-WITH-headings-and-contents-page%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C9AB6271-3005-49EA-9739-04F97F83D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Turabian-template-WITH-headings-and-contents-page (1)</Template>
  <TotalTime>447</TotalTime>
  <Pages>16</Pages>
  <Words>3018</Words>
  <Characters>17205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Alisha</dc:creator>
  <cp:lastModifiedBy>Kingsley Nyakagwa</cp:lastModifiedBy>
  <cp:revision>11</cp:revision>
  <cp:lastPrinted>2020-03-28T18:32:00Z</cp:lastPrinted>
  <dcterms:created xsi:type="dcterms:W3CDTF">2022-04-03T17:24:00Z</dcterms:created>
  <dcterms:modified xsi:type="dcterms:W3CDTF">2022-04-10T04:54:00Z</dcterms:modified>
</cp:coreProperties>
</file>