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071200D8" w14:textId="77777777" w:rsidR="00DF7AA0" w:rsidRPr="00872F9C" w:rsidRDefault="00DF7AA0" w:rsidP="00DF7AA0">
      <w:pPr>
        <w:jc w:val="center"/>
        <w:rPr>
          <w:rFonts w:cs="Times New Roman"/>
          <w:szCs w:val="24"/>
        </w:rPr>
      </w:pPr>
      <w:r w:rsidRPr="00872F9C">
        <w:rPr>
          <w:rFonts w:cs="Times New Roman"/>
          <w:szCs w:val="24"/>
        </w:rPr>
        <w:t>LIBERTY UNIVERSITY</w:t>
      </w:r>
    </w:p>
    <w:p w14:paraId="58B72234" w14:textId="77777777" w:rsidR="00DF7AA0" w:rsidRPr="00872F9C" w:rsidRDefault="00DF7AA0" w:rsidP="00DF7AA0">
      <w:pPr>
        <w:jc w:val="center"/>
        <w:rPr>
          <w:rFonts w:cs="Times New Roman"/>
          <w:szCs w:val="24"/>
        </w:rPr>
      </w:pPr>
      <w:r w:rsidRPr="00872F9C">
        <w:rPr>
          <w:rFonts w:cs="Times New Roman"/>
          <w:szCs w:val="24"/>
        </w:rPr>
        <w:t xml:space="preserve">JOHN W. RAWLINGS SCHOOL OF DIVINITY </w:t>
      </w:r>
    </w:p>
    <w:p w14:paraId="04A80687" w14:textId="77777777" w:rsidR="00DF7AA0" w:rsidRPr="00872F9C" w:rsidRDefault="00DF7AA0" w:rsidP="00DF7AA0">
      <w:pPr>
        <w:jc w:val="center"/>
        <w:rPr>
          <w:rFonts w:cs="Times New Roman"/>
          <w:szCs w:val="24"/>
        </w:rPr>
      </w:pPr>
    </w:p>
    <w:p w14:paraId="3D0F1028" w14:textId="77777777" w:rsidR="00DF7AA0" w:rsidRPr="00872F9C" w:rsidRDefault="00DF7AA0" w:rsidP="00DF7AA0">
      <w:pPr>
        <w:rPr>
          <w:rFonts w:cs="Times New Roman"/>
          <w:szCs w:val="24"/>
        </w:rPr>
      </w:pPr>
    </w:p>
    <w:p w14:paraId="3B98E257" w14:textId="3A79E475" w:rsidR="00DF7AA0" w:rsidRPr="00872F9C" w:rsidRDefault="002C6DB2" w:rsidP="00B9047F">
      <w:pPr>
        <w:jc w:val="center"/>
        <w:rPr>
          <w:rFonts w:cs="Times New Roman"/>
          <w:szCs w:val="24"/>
        </w:rPr>
      </w:pPr>
      <w:r>
        <w:rPr>
          <w:rFonts w:cs="Times New Roman"/>
          <w:b/>
          <w:bCs/>
          <w:szCs w:val="24"/>
        </w:rPr>
        <w:t>Servant Evangelism Report: Person “A” Assignment</w:t>
      </w:r>
    </w:p>
    <w:p w14:paraId="733000BD" w14:textId="2F584839" w:rsidR="00DF7AA0" w:rsidRDefault="00DF7AA0" w:rsidP="00DF7AA0">
      <w:pPr>
        <w:rPr>
          <w:rFonts w:cs="Times New Roman"/>
          <w:szCs w:val="24"/>
        </w:rPr>
      </w:pPr>
    </w:p>
    <w:p w14:paraId="68D7868D" w14:textId="77777777" w:rsidR="002C6DB2" w:rsidRPr="00872F9C" w:rsidRDefault="002C6DB2" w:rsidP="00DF7AA0">
      <w:pPr>
        <w:rPr>
          <w:rFonts w:cs="Times New Roman"/>
          <w:szCs w:val="24"/>
        </w:rPr>
      </w:pPr>
    </w:p>
    <w:p w14:paraId="13994A66" w14:textId="21057119" w:rsidR="00DF7AA0" w:rsidRPr="00872F9C" w:rsidRDefault="00DF7AA0" w:rsidP="00DF7AA0">
      <w:pPr>
        <w:jc w:val="center"/>
        <w:rPr>
          <w:rFonts w:cs="Times New Roman"/>
          <w:szCs w:val="24"/>
        </w:rPr>
      </w:pPr>
      <w:r w:rsidRPr="00872F9C">
        <w:rPr>
          <w:rFonts w:cs="Times New Roman"/>
          <w:szCs w:val="24"/>
        </w:rPr>
        <w:t xml:space="preserve">Submitted to </w:t>
      </w:r>
      <w:r w:rsidR="00034FB7">
        <w:rPr>
          <w:rFonts w:cs="Times New Roman"/>
          <w:szCs w:val="24"/>
        </w:rPr>
        <w:t xml:space="preserve">Dr </w:t>
      </w:r>
      <w:r w:rsidR="00B9047F">
        <w:rPr>
          <w:rFonts w:cs="Times New Roman"/>
          <w:szCs w:val="24"/>
        </w:rPr>
        <w:t>Geoffrey Hammond</w:t>
      </w:r>
    </w:p>
    <w:p w14:paraId="7AC7E8B8" w14:textId="77777777" w:rsidR="00DF7AA0" w:rsidRPr="00872F9C" w:rsidRDefault="00DF7AA0" w:rsidP="00DF7AA0">
      <w:pPr>
        <w:jc w:val="center"/>
        <w:rPr>
          <w:rFonts w:cs="Times New Roman"/>
          <w:szCs w:val="24"/>
        </w:rPr>
      </w:pPr>
      <w:r w:rsidRPr="00872F9C">
        <w:rPr>
          <w:rFonts w:cs="Times New Roman"/>
          <w:szCs w:val="24"/>
        </w:rPr>
        <w:t xml:space="preserve">in partial fulfillment of the requirements for the completion of </w:t>
      </w:r>
    </w:p>
    <w:p w14:paraId="6237C77D" w14:textId="77777777" w:rsidR="00DF7AA0" w:rsidRPr="00872F9C" w:rsidRDefault="00DF7AA0" w:rsidP="00DF7AA0">
      <w:pPr>
        <w:jc w:val="center"/>
        <w:rPr>
          <w:rFonts w:cs="Times New Roman"/>
          <w:szCs w:val="24"/>
        </w:rPr>
      </w:pPr>
    </w:p>
    <w:p w14:paraId="10ECEEF0" w14:textId="77777777" w:rsidR="00DF7AA0" w:rsidRPr="00872F9C" w:rsidRDefault="00DF7AA0" w:rsidP="00DF7AA0">
      <w:pPr>
        <w:jc w:val="center"/>
        <w:rPr>
          <w:rFonts w:cs="Times New Roman"/>
          <w:szCs w:val="24"/>
        </w:rPr>
      </w:pPr>
    </w:p>
    <w:p w14:paraId="6C972F92" w14:textId="23B80EA3" w:rsidR="00DF7AA0" w:rsidRPr="00872F9C" w:rsidRDefault="00B9047F" w:rsidP="00DF7AA0">
      <w:pPr>
        <w:jc w:val="center"/>
        <w:rPr>
          <w:rFonts w:cs="Times New Roman"/>
          <w:szCs w:val="24"/>
        </w:rPr>
      </w:pPr>
      <w:r>
        <w:rPr>
          <w:rFonts w:cs="Times New Roman"/>
          <w:szCs w:val="24"/>
        </w:rPr>
        <w:t>EVAN 525- B03</w:t>
      </w:r>
    </w:p>
    <w:p w14:paraId="7F08F1B1" w14:textId="2B3AC502" w:rsidR="00DF7AA0" w:rsidRPr="00872F9C" w:rsidRDefault="00B9047F" w:rsidP="00DF7AA0">
      <w:pPr>
        <w:jc w:val="center"/>
        <w:rPr>
          <w:rFonts w:cs="Times New Roman"/>
          <w:szCs w:val="24"/>
        </w:rPr>
      </w:pPr>
      <w:r>
        <w:rPr>
          <w:rFonts w:cs="Times New Roman"/>
          <w:szCs w:val="24"/>
        </w:rPr>
        <w:t>Contemporary Evangelism</w:t>
      </w:r>
    </w:p>
    <w:p w14:paraId="152D04AC" w14:textId="77777777" w:rsidR="00DF7AA0" w:rsidRPr="00872F9C" w:rsidRDefault="00DF7AA0" w:rsidP="00DF7AA0">
      <w:pPr>
        <w:jc w:val="center"/>
        <w:rPr>
          <w:rFonts w:cs="Times New Roman"/>
          <w:szCs w:val="24"/>
        </w:rPr>
      </w:pPr>
    </w:p>
    <w:p w14:paraId="7B18E737" w14:textId="77777777" w:rsidR="00DF7AA0" w:rsidRPr="00872F9C" w:rsidRDefault="00DF7AA0" w:rsidP="00DF7AA0">
      <w:pPr>
        <w:jc w:val="center"/>
        <w:rPr>
          <w:rFonts w:cs="Times New Roman"/>
          <w:szCs w:val="24"/>
        </w:rPr>
      </w:pPr>
    </w:p>
    <w:p w14:paraId="056B13AF" w14:textId="77777777" w:rsidR="00DF7AA0" w:rsidRPr="00872F9C" w:rsidRDefault="00DF7AA0" w:rsidP="00DF7AA0">
      <w:pPr>
        <w:jc w:val="center"/>
        <w:rPr>
          <w:rFonts w:cs="Times New Roman"/>
          <w:szCs w:val="24"/>
        </w:rPr>
      </w:pPr>
      <w:r w:rsidRPr="00872F9C">
        <w:rPr>
          <w:rFonts w:cs="Times New Roman"/>
          <w:szCs w:val="24"/>
        </w:rPr>
        <w:t>by</w:t>
      </w:r>
    </w:p>
    <w:p w14:paraId="77DEC6DC" w14:textId="77777777" w:rsidR="00DF7AA0" w:rsidRPr="00872F9C" w:rsidRDefault="00DF7AA0" w:rsidP="00DF7AA0">
      <w:pPr>
        <w:rPr>
          <w:rFonts w:cs="Times New Roman"/>
          <w:szCs w:val="24"/>
        </w:rPr>
      </w:pPr>
    </w:p>
    <w:p w14:paraId="387FDF28" w14:textId="77777777" w:rsidR="00DF7AA0" w:rsidRPr="00872F9C" w:rsidRDefault="00DF7AA0" w:rsidP="00DF7AA0">
      <w:pPr>
        <w:jc w:val="center"/>
        <w:rPr>
          <w:rFonts w:cs="Times New Roman"/>
          <w:szCs w:val="24"/>
        </w:rPr>
      </w:pPr>
      <w:r w:rsidRPr="00872F9C">
        <w:rPr>
          <w:rFonts w:cs="Times New Roman"/>
          <w:szCs w:val="24"/>
        </w:rPr>
        <w:t>Kingsley O. Nyakagwa</w:t>
      </w:r>
    </w:p>
    <w:p w14:paraId="1CA0D77A" w14:textId="28125A87" w:rsidR="00DF7AA0" w:rsidRPr="00872F9C" w:rsidRDefault="002C6DB2" w:rsidP="00DF7AA0">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June 6</w:t>
      </w:r>
      <w:r w:rsidR="00DF7AA0" w:rsidRPr="00872F9C">
        <w:rPr>
          <w:rFonts w:cs="Times New Roman"/>
          <w:szCs w:val="24"/>
        </w:rPr>
        <w:t>, 2021</w:t>
      </w:r>
    </w:p>
    <w:p w14:paraId="077F3532" w14:textId="77777777" w:rsidR="00DF7AA0" w:rsidRPr="00872F9C" w:rsidRDefault="00DF7AA0" w:rsidP="00DF7AA0">
      <w:pPr>
        <w:spacing w:after="200"/>
        <w:rPr>
          <w:rFonts w:cs="Times New Roman"/>
          <w:szCs w:val="24"/>
        </w:rPr>
        <w:sectPr w:rsidR="00DF7AA0" w:rsidRPr="00872F9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2760A674" w14:textId="77777777" w:rsidR="00705B80" w:rsidRDefault="00705B80" w:rsidP="00481D71">
      <w:pPr>
        <w:pStyle w:val="Heading1"/>
        <w:rPr>
          <w:sz w:val="48"/>
        </w:rPr>
      </w:pPr>
      <w:r>
        <w:lastRenderedPageBreak/>
        <w:t>Prelude</w:t>
      </w:r>
    </w:p>
    <w:p w14:paraId="41DE77B3" w14:textId="77777777" w:rsidR="00705B80" w:rsidRDefault="00705B80" w:rsidP="00481D71">
      <w:pPr>
        <w:pStyle w:val="NormalWeb"/>
        <w:spacing w:before="0" w:beforeAutospacing="0" w:after="0" w:afterAutospacing="0" w:line="600" w:lineRule="auto"/>
        <w:ind w:firstLine="720"/>
        <w:rPr>
          <w:color w:val="0E101A"/>
        </w:rPr>
      </w:pPr>
      <w:r>
        <w:rPr>
          <w:color w:val="0E101A"/>
        </w:rPr>
        <w:t>The person I chose to minister to his needs is called Mzee Hassan. Mzee Hassan is a Muslim. I chose him because he has been sick for a very long time. As a Muslim who believes in superstition and witchcraft, he has spent nearly all his money on witchdoctors.</w:t>
      </w:r>
    </w:p>
    <w:p w14:paraId="0EA2D36A" w14:textId="77777777" w:rsidR="00705B80" w:rsidRDefault="00705B80" w:rsidP="00481D71">
      <w:pPr>
        <w:pStyle w:val="Heading1"/>
      </w:pPr>
      <w:r>
        <w:t>Part One</w:t>
      </w:r>
    </w:p>
    <w:p w14:paraId="179544A1" w14:textId="77777777" w:rsidR="00705B80" w:rsidRDefault="00705B80" w:rsidP="00481D71">
      <w:pPr>
        <w:pStyle w:val="NormalWeb"/>
        <w:spacing w:before="0" w:beforeAutospacing="0" w:after="0" w:afterAutospacing="0" w:line="600" w:lineRule="auto"/>
        <w:ind w:firstLine="720"/>
        <w:rPr>
          <w:color w:val="0E101A"/>
        </w:rPr>
      </w:pPr>
      <w:r>
        <w:rPr>
          <w:color w:val="0E101A"/>
        </w:rPr>
        <w:t>I came to know of Mzee Hassan through his caregiver. I went to see him at his home and was shocked by how sickly he was. Besides, he looked shabbily dressed. After encouraging him to keep fighting, I went to the shop and bought him some clothes to wear.</w:t>
      </w:r>
    </w:p>
    <w:p w14:paraId="54769407" w14:textId="77777777" w:rsidR="00705B80" w:rsidRDefault="00705B80" w:rsidP="00481D71">
      <w:pPr>
        <w:pStyle w:val="Heading1"/>
      </w:pPr>
      <w:r>
        <w:t>Part Two</w:t>
      </w:r>
    </w:p>
    <w:p w14:paraId="6419AB94" w14:textId="77777777" w:rsidR="00705B80" w:rsidRDefault="00705B80" w:rsidP="00481D71">
      <w:pPr>
        <w:pStyle w:val="NormalWeb"/>
        <w:spacing w:before="0" w:beforeAutospacing="0" w:after="0" w:afterAutospacing="0" w:line="600" w:lineRule="auto"/>
        <w:ind w:firstLine="720"/>
        <w:rPr>
          <w:color w:val="0E101A"/>
        </w:rPr>
      </w:pPr>
      <w:r>
        <w:rPr>
          <w:color w:val="0E101A"/>
        </w:rPr>
        <w:t xml:space="preserve">The next day, I took the pair of clothes to him. Old as he is, he could not hide his joy. He began praying in tears and thanking Allah for the gift he had received from me. </w:t>
      </w:r>
      <w:proofErr w:type="spellStart"/>
      <w:r>
        <w:rPr>
          <w:color w:val="0E101A"/>
        </w:rPr>
        <w:t>Ar</w:t>
      </w:r>
      <w:proofErr w:type="spellEnd"/>
      <w:r>
        <w:rPr>
          <w:color w:val="0E101A"/>
        </w:rPr>
        <w:t xml:space="preserve"> some point, I heard him ask Allah to bless me abundantly. I was speechless. I kept quiet as he prayed in Swahili and Arabic.</w:t>
      </w:r>
    </w:p>
    <w:p w14:paraId="47D84134" w14:textId="77777777" w:rsidR="00705B80" w:rsidRPr="00481D71" w:rsidRDefault="00705B80" w:rsidP="00481D71">
      <w:pPr>
        <w:pStyle w:val="Heading1"/>
      </w:pPr>
      <w:r w:rsidRPr="00481D71">
        <w:t>Part Three</w:t>
      </w:r>
    </w:p>
    <w:p w14:paraId="4E4A4C12" w14:textId="77777777" w:rsidR="00705B80" w:rsidRDefault="00705B80" w:rsidP="00481D71">
      <w:pPr>
        <w:pStyle w:val="NormalWeb"/>
        <w:spacing w:before="0" w:beforeAutospacing="0" w:after="0" w:afterAutospacing="0" w:line="600" w:lineRule="auto"/>
        <w:ind w:firstLine="720"/>
        <w:rPr>
          <w:color w:val="0E101A"/>
        </w:rPr>
      </w:pPr>
      <w:r>
        <w:rPr>
          <w:color w:val="0E101A"/>
        </w:rPr>
        <w:t xml:space="preserve">Since Mzee Hassan is a staunch Muslim, I did not share Christ per se but narrated to him the story of Job. Job (mentioned in the Quran as Ayyub) was a good man. I told him how he had so much wealth and was in good health. However, one day the devil brought calamities upon his life and even touched his health. His wife and friends abandoned him. Despite all these, Ayyub continued to trust in his God. He kept his faith. After all the devil’s temptations, God restored </w:t>
      </w:r>
      <w:r>
        <w:rPr>
          <w:color w:val="0E101A"/>
        </w:rPr>
        <w:lastRenderedPageBreak/>
        <w:t>Ayyub’s wealth and health. After my story, I related Ayyub's life to Mzee Hassan's. He had suffered a great deal like Ayyub. But God in the end restored him. I encouraged Mzee Hassan to continue having faith in God.</w:t>
      </w:r>
    </w:p>
    <w:p w14:paraId="135522C3" w14:textId="77777777" w:rsidR="00705B80" w:rsidRPr="00481D71" w:rsidRDefault="00705B80" w:rsidP="00481D71">
      <w:pPr>
        <w:pStyle w:val="Heading1"/>
      </w:pPr>
      <w:r w:rsidRPr="00481D71">
        <w:t>Part Four</w:t>
      </w:r>
    </w:p>
    <w:p w14:paraId="44234C9C" w14:textId="581AEDB2" w:rsidR="00705B80" w:rsidRDefault="00705B80" w:rsidP="00481D71">
      <w:pPr>
        <w:pStyle w:val="NormalWeb"/>
        <w:spacing w:before="0" w:beforeAutospacing="0" w:after="0" w:afterAutospacing="0" w:line="600" w:lineRule="auto"/>
        <w:ind w:firstLine="720"/>
        <w:rPr>
          <w:color w:val="0E101A"/>
        </w:rPr>
      </w:pPr>
      <w:r>
        <w:rPr>
          <w:color w:val="0E101A"/>
        </w:rPr>
        <w:t xml:space="preserve">My honest opinion is that servant evangelism is an excellent tool for reaching out to Muslims. Muslims are very suspicious of Christians who come to stay in their villages. Often they spy on </w:t>
      </w:r>
      <w:r w:rsidR="00481D71">
        <w:rPr>
          <w:color w:val="0E101A"/>
        </w:rPr>
        <w:t>missionaries</w:t>
      </w:r>
      <w:r>
        <w:rPr>
          <w:color w:val="0E101A"/>
        </w:rPr>
        <w:t xml:space="preserve">. However, with servant evangelism, it is easy to break down the walls of hostilities that they usually have. I was humbled to see Mzee Hassan cry because of the few clothes I got him. One of the things I suppose that went well is that I assessed his needs before doing anything. Who would have thought that a sick man’s need would be clothing? Mzee Hassan could not imagine that a stranger </w:t>
      </w:r>
      <w:r w:rsidR="00481D71">
        <w:rPr>
          <w:color w:val="0E101A"/>
        </w:rPr>
        <w:t xml:space="preserve">and for that matter a Christian </w:t>
      </w:r>
      <w:r>
        <w:rPr>
          <w:color w:val="0E101A"/>
        </w:rPr>
        <w:t>was the one to come to his aid. In a way, taking the clothes to him gave me the password to his life. He told me to come again. And I said I would visit him again. My prayer is that God will grant me the grace to keep on sharing with him Bible stories until when I would confidently introduce Jesus to him.</w:t>
      </w:r>
    </w:p>
    <w:p w14:paraId="636EE91C" w14:textId="55B54D3B" w:rsidR="00326373" w:rsidRDefault="00326373" w:rsidP="00481D71">
      <w:pPr>
        <w:pStyle w:val="Heading1"/>
      </w:pPr>
    </w:p>
    <w:sectPr w:rsidR="00326373"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0BE13" w14:textId="77777777" w:rsidR="00DB39AF" w:rsidRDefault="00DB39AF" w:rsidP="00DF7AA0">
      <w:pPr>
        <w:spacing w:line="240" w:lineRule="auto"/>
      </w:pPr>
      <w:r>
        <w:separator/>
      </w:r>
    </w:p>
  </w:endnote>
  <w:endnote w:type="continuationSeparator" w:id="0">
    <w:p w14:paraId="130765E4" w14:textId="77777777" w:rsidR="00DB39AF" w:rsidRDefault="00DB39AF"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A36B5C" w:rsidRDefault="00A36B5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A36B5C" w:rsidRDefault="00A36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A36B5C" w:rsidRPr="000270DC" w:rsidRDefault="00A36B5C"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A36B5C" w:rsidRPr="004B3ACC" w:rsidRDefault="00A36B5C"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A36B5C" w:rsidRDefault="00A36B5C"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A36B5C" w:rsidRDefault="00DB39AF"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9CB33" w14:textId="77777777" w:rsidR="00DB39AF" w:rsidRDefault="00DB39AF" w:rsidP="00DF7AA0">
      <w:pPr>
        <w:spacing w:line="240" w:lineRule="auto"/>
      </w:pPr>
      <w:r>
        <w:separator/>
      </w:r>
    </w:p>
  </w:footnote>
  <w:footnote w:type="continuationSeparator" w:id="0">
    <w:p w14:paraId="7FC42582" w14:textId="77777777" w:rsidR="00DB39AF" w:rsidRDefault="00DB39AF"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A36B5C" w:rsidRDefault="00A36B5C" w:rsidP="00A36B5C">
    <w:pPr>
      <w:pStyle w:val="Header"/>
    </w:pPr>
  </w:p>
  <w:p w14:paraId="20D2F014" w14:textId="77777777" w:rsidR="00A36B5C" w:rsidRDefault="00A36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A36B5C" w:rsidRDefault="00A36B5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A36B5C" w:rsidRPr="00DA0F88" w:rsidRDefault="00A36B5C"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7CB8"/>
    <w:rsid w:val="0002502F"/>
    <w:rsid w:val="00034FB7"/>
    <w:rsid w:val="00043AB0"/>
    <w:rsid w:val="000A07A2"/>
    <w:rsid w:val="000E4023"/>
    <w:rsid w:val="000E71D0"/>
    <w:rsid w:val="00126269"/>
    <w:rsid w:val="001517D4"/>
    <w:rsid w:val="001918B7"/>
    <w:rsid w:val="001E21C4"/>
    <w:rsid w:val="00200FB2"/>
    <w:rsid w:val="00216005"/>
    <w:rsid w:val="00225731"/>
    <w:rsid w:val="0023593E"/>
    <w:rsid w:val="002436AE"/>
    <w:rsid w:val="00244BD1"/>
    <w:rsid w:val="0027174F"/>
    <w:rsid w:val="0028139A"/>
    <w:rsid w:val="0029427D"/>
    <w:rsid w:val="002A6EBA"/>
    <w:rsid w:val="002B7C8F"/>
    <w:rsid w:val="002C6DB2"/>
    <w:rsid w:val="002E7E45"/>
    <w:rsid w:val="002F1A0E"/>
    <w:rsid w:val="0030455F"/>
    <w:rsid w:val="00315304"/>
    <w:rsid w:val="00326373"/>
    <w:rsid w:val="00364130"/>
    <w:rsid w:val="00386962"/>
    <w:rsid w:val="003C7C2B"/>
    <w:rsid w:val="003D7449"/>
    <w:rsid w:val="00481D71"/>
    <w:rsid w:val="004B6460"/>
    <w:rsid w:val="004C16F7"/>
    <w:rsid w:val="004E2CEA"/>
    <w:rsid w:val="0052665D"/>
    <w:rsid w:val="005449C8"/>
    <w:rsid w:val="0056238C"/>
    <w:rsid w:val="00582358"/>
    <w:rsid w:val="005E7F5F"/>
    <w:rsid w:val="00626AE7"/>
    <w:rsid w:val="00644045"/>
    <w:rsid w:val="00651F02"/>
    <w:rsid w:val="00674502"/>
    <w:rsid w:val="00675901"/>
    <w:rsid w:val="00684DC2"/>
    <w:rsid w:val="0068514E"/>
    <w:rsid w:val="00686170"/>
    <w:rsid w:val="00690AD8"/>
    <w:rsid w:val="006C721F"/>
    <w:rsid w:val="00702616"/>
    <w:rsid w:val="00705B80"/>
    <w:rsid w:val="00726F36"/>
    <w:rsid w:val="00734DE7"/>
    <w:rsid w:val="007D4695"/>
    <w:rsid w:val="007E71EC"/>
    <w:rsid w:val="007F40D8"/>
    <w:rsid w:val="00805553"/>
    <w:rsid w:val="00820707"/>
    <w:rsid w:val="00823597"/>
    <w:rsid w:val="00890311"/>
    <w:rsid w:val="008D15F2"/>
    <w:rsid w:val="009313F2"/>
    <w:rsid w:val="00934FC4"/>
    <w:rsid w:val="00952A14"/>
    <w:rsid w:val="009821E4"/>
    <w:rsid w:val="009B146E"/>
    <w:rsid w:val="009C136E"/>
    <w:rsid w:val="009E46B4"/>
    <w:rsid w:val="00A07CBC"/>
    <w:rsid w:val="00A36B5C"/>
    <w:rsid w:val="00A43B4D"/>
    <w:rsid w:val="00A46DDD"/>
    <w:rsid w:val="00A64F93"/>
    <w:rsid w:val="00A70787"/>
    <w:rsid w:val="00A70889"/>
    <w:rsid w:val="00AC0400"/>
    <w:rsid w:val="00AE1E2E"/>
    <w:rsid w:val="00AF315F"/>
    <w:rsid w:val="00AF3CDD"/>
    <w:rsid w:val="00B00B07"/>
    <w:rsid w:val="00B12AB0"/>
    <w:rsid w:val="00B334E6"/>
    <w:rsid w:val="00B34C91"/>
    <w:rsid w:val="00B5281B"/>
    <w:rsid w:val="00B71094"/>
    <w:rsid w:val="00B710BD"/>
    <w:rsid w:val="00B81C36"/>
    <w:rsid w:val="00B9047F"/>
    <w:rsid w:val="00BA0AEE"/>
    <w:rsid w:val="00BB06A1"/>
    <w:rsid w:val="00BB2A17"/>
    <w:rsid w:val="00BF0EF0"/>
    <w:rsid w:val="00BF192D"/>
    <w:rsid w:val="00BF7136"/>
    <w:rsid w:val="00C02E10"/>
    <w:rsid w:val="00C16275"/>
    <w:rsid w:val="00C6173E"/>
    <w:rsid w:val="00C66A5B"/>
    <w:rsid w:val="00C75AB6"/>
    <w:rsid w:val="00C97BB9"/>
    <w:rsid w:val="00CA57AA"/>
    <w:rsid w:val="00CE489C"/>
    <w:rsid w:val="00D072C2"/>
    <w:rsid w:val="00D42D66"/>
    <w:rsid w:val="00D47ACB"/>
    <w:rsid w:val="00DB39AF"/>
    <w:rsid w:val="00DB45AF"/>
    <w:rsid w:val="00DB511C"/>
    <w:rsid w:val="00DF7AA0"/>
    <w:rsid w:val="00E00E78"/>
    <w:rsid w:val="00E416C3"/>
    <w:rsid w:val="00E613AD"/>
    <w:rsid w:val="00E6193A"/>
    <w:rsid w:val="00E87FD4"/>
    <w:rsid w:val="00EC1723"/>
    <w:rsid w:val="00EC575E"/>
    <w:rsid w:val="00EF7294"/>
    <w:rsid w:val="00F056A2"/>
    <w:rsid w:val="00F065E7"/>
    <w:rsid w:val="00F228DC"/>
    <w:rsid w:val="00F25F1C"/>
    <w:rsid w:val="00F510C6"/>
    <w:rsid w:val="00FA4855"/>
    <w:rsid w:val="00FB6365"/>
    <w:rsid w:val="00FF1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481D71"/>
    <w:pPr>
      <w:keepNext/>
      <w:keepLines/>
      <w:spacing w:line="600" w:lineRule="auto"/>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D71"/>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Strong">
    <w:name w:val="Strong"/>
    <w:basedOn w:val="DefaultParagraphFont"/>
    <w:uiPriority w:val="22"/>
    <w:qFormat/>
    <w:rsid w:val="00A70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60747">
      <w:bodyDiv w:val="1"/>
      <w:marLeft w:val="0"/>
      <w:marRight w:val="0"/>
      <w:marTop w:val="0"/>
      <w:marBottom w:val="0"/>
      <w:divBdr>
        <w:top w:val="none" w:sz="0" w:space="0" w:color="auto"/>
        <w:left w:val="none" w:sz="0" w:space="0" w:color="auto"/>
        <w:bottom w:val="none" w:sz="0" w:space="0" w:color="auto"/>
        <w:right w:val="none" w:sz="0" w:space="0" w:color="auto"/>
      </w:divBdr>
    </w:div>
    <w:div w:id="294339347">
      <w:bodyDiv w:val="1"/>
      <w:marLeft w:val="0"/>
      <w:marRight w:val="0"/>
      <w:marTop w:val="0"/>
      <w:marBottom w:val="0"/>
      <w:divBdr>
        <w:top w:val="none" w:sz="0" w:space="0" w:color="auto"/>
        <w:left w:val="none" w:sz="0" w:space="0" w:color="auto"/>
        <w:bottom w:val="none" w:sz="0" w:space="0" w:color="auto"/>
        <w:right w:val="none" w:sz="0" w:space="0" w:color="auto"/>
      </w:divBdr>
    </w:div>
    <w:div w:id="419837375">
      <w:bodyDiv w:val="1"/>
      <w:marLeft w:val="0"/>
      <w:marRight w:val="0"/>
      <w:marTop w:val="0"/>
      <w:marBottom w:val="0"/>
      <w:divBdr>
        <w:top w:val="none" w:sz="0" w:space="0" w:color="auto"/>
        <w:left w:val="none" w:sz="0" w:space="0" w:color="auto"/>
        <w:bottom w:val="none" w:sz="0" w:space="0" w:color="auto"/>
        <w:right w:val="none" w:sz="0" w:space="0" w:color="auto"/>
      </w:divBdr>
    </w:div>
    <w:div w:id="178966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2021-06-06T19:20:00Z</dcterms:created>
  <dcterms:modified xsi:type="dcterms:W3CDTF">2021-06-06T20:22:00Z</dcterms:modified>
</cp:coreProperties>
</file>