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95A003" w14:textId="28BD5874" w:rsidR="00C02D83" w:rsidRDefault="00C02D83" w:rsidP="00C02D83">
      <w:pPr>
        <w:pStyle w:val="NormalWeb"/>
        <w:spacing w:before="0" w:beforeAutospacing="0" w:after="0" w:afterAutospacing="0"/>
        <w:rPr>
          <w:color w:val="0E101A"/>
        </w:rPr>
      </w:pPr>
      <w:r>
        <w:rPr>
          <w:color w:val="0E101A"/>
        </w:rPr>
        <w:t>Anthony B</w:t>
      </w:r>
      <w:r>
        <w:rPr>
          <w:color w:val="0E101A"/>
        </w:rPr>
        <w:t>o</w:t>
      </w:r>
      <w:r>
        <w:rPr>
          <w:color w:val="0E101A"/>
        </w:rPr>
        <w:t>rton,</w:t>
      </w:r>
    </w:p>
    <w:p w14:paraId="33C793B4" w14:textId="3B634DFC" w:rsidR="00A559D0" w:rsidRPr="00C02D83" w:rsidRDefault="00C02D83" w:rsidP="00C02D83">
      <w:pPr>
        <w:pStyle w:val="NormalWeb"/>
        <w:spacing w:before="0" w:beforeAutospacing="0" w:after="0" w:afterAutospacing="0"/>
        <w:rPr>
          <w:color w:val="0E101A"/>
        </w:rPr>
      </w:pPr>
      <w:r>
        <w:rPr>
          <w:color w:val="0E101A"/>
        </w:rPr>
        <w:t>Thanks for a well-written and thought-out discussion. I enjoyed interacting with your thoughts. Particularly, I found it reassuring that the intercultural challenges we encounter today are not new to the church. The apostle Paul dealt with the same as he traveled around Europe and Asia preaching the gospel. That said, what stood out for me in your discussion is the emphasis you gave on the role of the Holy Spirit in intercultural communication. Jesus knew that those who take the gospel to the uttermost parts of the world would face challenges. He set a provision for help; the promised Holy Spirit. In John 14:26, he expressly told his disciples and by extension us, “But the Advocate, the Holy Spirit, whom the Father will send in my name, will teach you all things and will remind you of everything I have said to you.”</w:t>
      </w:r>
      <w:r>
        <w:rPr>
          <w:rStyle w:val="FootnoteReference"/>
          <w:rFonts w:ascii="Segoe UI" w:hAnsi="Segoe UI" w:cs="Segoe UI"/>
          <w:color w:val="000000"/>
          <w:shd w:val="clear" w:color="auto" w:fill="FFFFFF"/>
        </w:rPr>
        <w:footnoteReference w:id="1"/>
      </w:r>
      <w:r>
        <w:rPr>
          <w:color w:val="0E101A"/>
        </w:rPr>
        <w:t> I am encouraged that the Holy Spirit will remind us of the lessons we have learned in class on intercultural communication. Not only so, but he will also help us to break down barriers that may come between us and others. Thanks again for a wonderful post.</w:t>
      </w:r>
    </w:p>
    <w:sectPr w:rsidR="00A559D0" w:rsidRPr="00C02D8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8E9C6F" w14:textId="77777777" w:rsidR="00BA68DA" w:rsidRDefault="00BA68DA" w:rsidP="00A559D0">
      <w:pPr>
        <w:spacing w:after="0" w:line="240" w:lineRule="auto"/>
      </w:pPr>
      <w:r>
        <w:separator/>
      </w:r>
    </w:p>
  </w:endnote>
  <w:endnote w:type="continuationSeparator" w:id="0">
    <w:p w14:paraId="35251E26" w14:textId="77777777" w:rsidR="00BA68DA" w:rsidRDefault="00BA68DA" w:rsidP="00A559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F04C66" w14:textId="77777777" w:rsidR="00BA68DA" w:rsidRDefault="00BA68DA" w:rsidP="00A559D0">
      <w:pPr>
        <w:spacing w:after="0" w:line="240" w:lineRule="auto"/>
      </w:pPr>
      <w:r>
        <w:separator/>
      </w:r>
    </w:p>
  </w:footnote>
  <w:footnote w:type="continuationSeparator" w:id="0">
    <w:p w14:paraId="5B41141D" w14:textId="77777777" w:rsidR="00BA68DA" w:rsidRDefault="00BA68DA" w:rsidP="00A559D0">
      <w:pPr>
        <w:spacing w:after="0" w:line="240" w:lineRule="auto"/>
      </w:pPr>
      <w:r>
        <w:continuationSeparator/>
      </w:r>
    </w:p>
  </w:footnote>
  <w:footnote w:id="1">
    <w:p w14:paraId="1CF8831D" w14:textId="77777777" w:rsidR="00C02D83" w:rsidRDefault="00C02D83" w:rsidP="00C02D83">
      <w:pPr>
        <w:pStyle w:val="FootnoteText"/>
      </w:pPr>
      <w:r>
        <w:rPr>
          <w:rStyle w:val="FootnoteReference"/>
        </w:rPr>
        <w:footnoteRef/>
      </w:r>
      <w:r>
        <w:t xml:space="preserve"> </w:t>
      </w:r>
      <w:r w:rsidRPr="004B5D5D">
        <w:rPr>
          <w:rFonts w:ascii="Times New Roman" w:hAnsi="Times New Roman" w:cs="Times New Roman"/>
        </w:rPr>
        <w:t xml:space="preserve">Unless otherwise noted, all biblical passages referenced are in the </w:t>
      </w:r>
      <w:r w:rsidRPr="004B5D5D">
        <w:rPr>
          <w:rFonts w:ascii="Times New Roman" w:hAnsi="Times New Roman" w:cs="Times New Roman"/>
          <w:i/>
          <w:iCs/>
        </w:rPr>
        <w:t>New International Version</w:t>
      </w:r>
      <w:r w:rsidRPr="004B5D5D">
        <w:rPr>
          <w:rFonts w:ascii="Times New Roman" w:hAnsi="Times New Roman" w:cs="Times New Roman"/>
        </w:rPr>
        <w:t xml:space="preserve"> (Grand Rapids, MI: Zondervan, 2011).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410"/>
    <w:rsid w:val="00A21239"/>
    <w:rsid w:val="00A559D0"/>
    <w:rsid w:val="00B67410"/>
    <w:rsid w:val="00BA68DA"/>
    <w:rsid w:val="00C02D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16A5A"/>
  <w15:chartTrackingRefBased/>
  <w15:docId w15:val="{5B30FD28-C7ED-42CE-9043-044178F5A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A559D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559D0"/>
    <w:rPr>
      <w:sz w:val="20"/>
      <w:szCs w:val="20"/>
    </w:rPr>
  </w:style>
  <w:style w:type="character" w:styleId="FootnoteReference">
    <w:name w:val="footnote reference"/>
    <w:basedOn w:val="DefaultParagraphFont"/>
    <w:uiPriority w:val="99"/>
    <w:semiHidden/>
    <w:unhideWhenUsed/>
    <w:rsid w:val="00A559D0"/>
    <w:rPr>
      <w:vertAlign w:val="superscript"/>
    </w:rPr>
  </w:style>
  <w:style w:type="paragraph" w:styleId="NormalWeb">
    <w:name w:val="Normal (Web)"/>
    <w:basedOn w:val="Normal"/>
    <w:uiPriority w:val="99"/>
    <w:unhideWhenUsed/>
    <w:rsid w:val="00C02D8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02D8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19987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1FC4277E-CDC9-48B8-8452-FF989FF35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164</Words>
  <Characters>938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2021-07-09T23:20:00Z</dcterms:created>
  <dcterms:modified xsi:type="dcterms:W3CDTF">2021-07-09T23:46:00Z</dcterms:modified>
</cp:coreProperties>
</file>