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53CAE" w14:textId="6D3C505C" w:rsidR="00C31E36" w:rsidRPr="002605EC" w:rsidRDefault="001C76CF">
      <w:pPr>
        <w:rPr>
          <w:rFonts w:ascii="Times New Roman" w:hAnsi="Times New Roman" w:cs="Times New Roman"/>
        </w:rPr>
      </w:pPr>
      <w:r w:rsidRPr="002605EC">
        <w:rPr>
          <w:rFonts w:ascii="Times New Roman" w:hAnsi="Times New Roman" w:cs="Times New Roman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D053CDF" wp14:editId="4D053CE0">
                <wp:simplePos x="0" y="0"/>
                <wp:positionH relativeFrom="column">
                  <wp:posOffset>2743200</wp:posOffset>
                </wp:positionH>
                <wp:positionV relativeFrom="paragraph">
                  <wp:posOffset>-155981</wp:posOffset>
                </wp:positionV>
                <wp:extent cx="2905125" cy="561975"/>
                <wp:effectExtent l="4762" t="4762" r="4762" b="4762"/>
                <wp:wrapNone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51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chemeClr val="lt1"/>
                          </a:solidFill>
                          <a:miter lim="800000"/>
                        </a:ln>
                      </wps:spPr>
                      <wps:txbx>
                        <w:txbxContent>
                          <w:p w14:paraId="4D053CE3" w14:textId="77777777" w:rsidR="00C31E36" w:rsidRDefault="001C76CF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 purpose of this exercise is to construct an interpretative bridge for bringing the truth of the text to its expression in the sermon.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053CDF" id="shape1025" o:spid="_x0000_s1026" style="position:absolute;margin-left:3in;margin-top:-12.3pt;width:228.75pt;height:4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" fillcolor="white [3201]" strokecolor="white [3201]">
                <v:path arrowok="t"/>
                <v:textbox>
                  <w:txbxContent>
                    <w:p w14:paraId="4D053CE3" w14:textId="77777777" w:rsidR="00C31E36" w:rsidRDefault="001C76CF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 purpose of this exercise is to construct an interpretative bridge for bringing the truth of the text to its expression in the sermon.</w:t>
                      </w:r>
                    </w:p>
                  </w:txbxContent>
                </v:textbox>
              </v:rect>
            </w:pict>
          </mc:Fallback>
        </mc:AlternateContent>
      </w:r>
      <w:r w:rsidRPr="002605EC">
        <w:rPr>
          <w:rFonts w:ascii="Times New Roman" w:hAnsi="Times New Roman" w:cs="Times New Roman"/>
        </w:rPr>
        <w:t>Bridging Text to Sermon Idea</w:t>
      </w:r>
      <w:r w:rsidR="00F3796C" w:rsidRPr="002605EC">
        <w:rPr>
          <w:rFonts w:ascii="Times New Roman" w:hAnsi="Times New Roman" w:cs="Times New Roman"/>
        </w:rPr>
        <w:t xml:space="preserve"> Template</w:t>
      </w:r>
    </w:p>
    <w:p w14:paraId="4D053CAF" w14:textId="77777777" w:rsidR="00C31E36" w:rsidRPr="002605EC" w:rsidRDefault="00C31E36">
      <w:pPr>
        <w:tabs>
          <w:tab w:val="left" w:pos="4590"/>
        </w:tabs>
        <w:rPr>
          <w:rFonts w:ascii="Times New Roman" w:hAnsi="Times New Roman" w:cs="Times New Roman"/>
          <w:b/>
          <w:sz w:val="20"/>
          <w:szCs w:val="20"/>
        </w:rPr>
      </w:pPr>
    </w:p>
    <w:p w14:paraId="4D053CB0" w14:textId="5A895CFA" w:rsidR="00C31E36" w:rsidRPr="002605EC" w:rsidRDefault="001C76CF">
      <w:pPr>
        <w:rPr>
          <w:rFonts w:ascii="Times New Roman" w:hAnsi="Times New Roman" w:cs="Times New Roman"/>
          <w:b/>
          <w:sz w:val="20"/>
          <w:szCs w:val="20"/>
        </w:rPr>
      </w:pPr>
      <w:r w:rsidRPr="002605EC">
        <w:rPr>
          <w:rFonts w:ascii="Times New Roman" w:hAnsi="Times New Roman" w:cs="Times New Roman"/>
          <w:b/>
          <w:sz w:val="20"/>
          <w:szCs w:val="20"/>
        </w:rPr>
        <w:t>Text:</w:t>
      </w:r>
      <w:r w:rsidR="000D7634" w:rsidRPr="002605EC">
        <w:rPr>
          <w:rFonts w:ascii="Times New Roman" w:hAnsi="Times New Roman" w:cs="Times New Roman"/>
          <w:b/>
          <w:sz w:val="20"/>
          <w:szCs w:val="20"/>
        </w:rPr>
        <w:t xml:space="preserve"> Philippians 1:12-18</w:t>
      </w:r>
    </w:p>
    <w:p w14:paraId="4D053CB1" w14:textId="77777777" w:rsidR="00C31E36" w:rsidRPr="002605EC" w:rsidRDefault="00C31E36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page" w:tblpX="1477" w:tblpY="137"/>
        <w:tblW w:w="9558" w:type="dxa"/>
        <w:tblLook w:val="04A0" w:firstRow="1" w:lastRow="0" w:firstColumn="1" w:lastColumn="0" w:noHBand="0" w:noVBand="1"/>
      </w:tblPr>
      <w:tblGrid>
        <w:gridCol w:w="4608"/>
        <w:gridCol w:w="4950"/>
      </w:tblGrid>
      <w:tr w:rsidR="00C31E36" w:rsidRPr="002605EC" w14:paraId="4D053CB8" w14:textId="77777777">
        <w:tc>
          <w:tcPr>
            <w:tcW w:w="4608" w:type="dxa"/>
          </w:tcPr>
          <w:p w14:paraId="4D053CB2" w14:textId="77777777" w:rsidR="00C31E36" w:rsidRPr="002605EC" w:rsidRDefault="001C76C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Use the subject/modifier from Text Idea exercise.</w:t>
            </w:r>
          </w:p>
          <w:p w14:paraId="4D053CB3" w14:textId="77777777" w:rsidR="00C31E36" w:rsidRPr="002605EC" w:rsidRDefault="001C76C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Note specific differences in Text and Sermon ideas.</w:t>
            </w:r>
          </w:p>
          <w:p w14:paraId="4D053CB4" w14:textId="77777777" w:rsidR="00C31E36" w:rsidRPr="002605EC" w:rsidRDefault="001C76CF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Test each statement for consistency with others.</w:t>
            </w:r>
          </w:p>
        </w:tc>
        <w:tc>
          <w:tcPr>
            <w:tcW w:w="4950" w:type="dxa"/>
          </w:tcPr>
          <w:p w14:paraId="4D053CB5" w14:textId="77777777" w:rsidR="00C31E36" w:rsidRPr="002605EC" w:rsidRDefault="001C76C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342"/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Do not change subject and modifier in the process.</w:t>
            </w:r>
          </w:p>
          <w:p w14:paraId="4D053CB6" w14:textId="77777777" w:rsidR="00C31E36" w:rsidRPr="002605EC" w:rsidRDefault="001C76C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342"/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Identify historical elements in the original writing.</w:t>
            </w:r>
          </w:p>
          <w:p w14:paraId="4D053CB7" w14:textId="77777777" w:rsidR="00C31E36" w:rsidRPr="002605EC" w:rsidRDefault="001C76C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342"/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Scan the text verse-by-verse for predicates.</w:t>
            </w:r>
          </w:p>
        </w:tc>
      </w:tr>
      <w:tr w:rsidR="00C31E36" w:rsidRPr="002605EC" w14:paraId="4D053CBC" w14:textId="77777777">
        <w:tc>
          <w:tcPr>
            <w:tcW w:w="4608" w:type="dxa"/>
          </w:tcPr>
          <w:p w14:paraId="4D053CB9" w14:textId="77777777" w:rsidR="00C31E36" w:rsidRPr="002605EC" w:rsidRDefault="001C76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Identify the text </w:t>
            </w:r>
            <w:r w:rsidRPr="002605EC">
              <w:rPr>
                <w:rFonts w:ascii="Times New Roman" w:hAnsi="Times New Roman" w:cs="Times New Roman"/>
                <w:i/>
                <w:sz w:val="20"/>
                <w:szCs w:val="20"/>
              </w:rPr>
              <w:t>subject</w:t>
            </w: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 in one word. This answers the question, What is the text writer talking about?</w:t>
            </w:r>
          </w:p>
          <w:p w14:paraId="4D053CBA" w14:textId="77777777" w:rsidR="00C31E36" w:rsidRPr="002605EC" w:rsidRDefault="00C31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D053CBB" w14:textId="3C4A87C4" w:rsidR="00C31E36" w:rsidRPr="002605EC" w:rsidRDefault="00B11EE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Perspective</w:t>
            </w:r>
          </w:p>
        </w:tc>
      </w:tr>
      <w:tr w:rsidR="00C31E36" w:rsidRPr="002605EC" w14:paraId="4D053CC0" w14:textId="77777777">
        <w:tc>
          <w:tcPr>
            <w:tcW w:w="4608" w:type="dxa"/>
          </w:tcPr>
          <w:p w14:paraId="4D053CBD" w14:textId="77777777" w:rsidR="00C31E36" w:rsidRPr="002605EC" w:rsidRDefault="001C76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Pr="002605EC">
              <w:rPr>
                <w:rFonts w:ascii="Times New Roman" w:hAnsi="Times New Roman" w:cs="Times New Roman"/>
                <w:i/>
                <w:sz w:val="20"/>
                <w:szCs w:val="20"/>
              </w:rPr>
              <w:t>modifier</w:t>
            </w: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 to your subject in one word. This answers the question, How does the text writer limit the scope of his treatment of the subject?</w:t>
            </w:r>
          </w:p>
          <w:p w14:paraId="4D053CBE" w14:textId="77777777" w:rsidR="00C31E36" w:rsidRPr="002605EC" w:rsidRDefault="00C31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D053CBF" w14:textId="60FDF06B" w:rsidR="00C31E36" w:rsidRPr="002605EC" w:rsidRDefault="00B11EE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Proper</w:t>
            </w:r>
          </w:p>
        </w:tc>
      </w:tr>
      <w:tr w:rsidR="00C31E36" w:rsidRPr="002605EC" w14:paraId="4D053CC4" w14:textId="77777777">
        <w:tc>
          <w:tcPr>
            <w:tcW w:w="4608" w:type="dxa"/>
          </w:tcPr>
          <w:p w14:paraId="4D053CC1" w14:textId="77777777" w:rsidR="00C31E36" w:rsidRPr="002605EC" w:rsidRDefault="001C76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Using some form of the </w:t>
            </w:r>
            <w:r w:rsidRPr="002605EC">
              <w:rPr>
                <w:rFonts w:ascii="Times New Roman" w:hAnsi="Times New Roman" w:cs="Times New Roman"/>
                <w:i/>
                <w:sz w:val="20"/>
                <w:szCs w:val="20"/>
              </w:rPr>
              <w:t>subject/modifier</w:t>
            </w: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 words, write a working title for your emerging sermon.</w:t>
            </w:r>
          </w:p>
          <w:p w14:paraId="4D053CC2" w14:textId="77777777" w:rsidR="00C31E36" w:rsidRPr="002605EC" w:rsidRDefault="00C31E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0" w:type="dxa"/>
          </w:tcPr>
          <w:p w14:paraId="4D053CC3" w14:textId="335F714C" w:rsidR="00C31E36" w:rsidRPr="002605EC" w:rsidRDefault="000D7634">
            <w:pPr>
              <w:rPr>
                <w:rFonts w:ascii="Times New Roman" w:hAnsi="Times New Roman" w:cs="Times New Roman"/>
                <w:b/>
                <w:bCs/>
              </w:rPr>
            </w:pPr>
            <w:r w:rsidRPr="002605EC">
              <w:rPr>
                <w:rFonts w:ascii="Times New Roman" w:hAnsi="Times New Roman" w:cs="Times New Roman"/>
                <w:b/>
                <w:bCs/>
              </w:rPr>
              <w:t xml:space="preserve">The </w:t>
            </w:r>
            <w:r w:rsidR="007C2E93" w:rsidRPr="002605EC">
              <w:rPr>
                <w:rFonts w:ascii="Times New Roman" w:hAnsi="Times New Roman" w:cs="Times New Roman"/>
                <w:b/>
                <w:bCs/>
              </w:rPr>
              <w:t xml:space="preserve">Proper </w:t>
            </w:r>
            <w:r w:rsidR="00F62243" w:rsidRPr="002605EC">
              <w:rPr>
                <w:rFonts w:ascii="Times New Roman" w:hAnsi="Times New Roman" w:cs="Times New Roman"/>
                <w:b/>
                <w:bCs/>
              </w:rPr>
              <w:t>Perspective</w:t>
            </w:r>
            <w:r w:rsidR="007C2E93" w:rsidRPr="002605EC">
              <w:rPr>
                <w:rFonts w:ascii="Times New Roman" w:hAnsi="Times New Roman" w:cs="Times New Roman"/>
                <w:b/>
                <w:bCs/>
              </w:rPr>
              <w:t xml:space="preserve"> Keeps the Church </w:t>
            </w:r>
            <w:r w:rsidR="00DD7643">
              <w:rPr>
                <w:rFonts w:ascii="Times New Roman" w:hAnsi="Times New Roman" w:cs="Times New Roman"/>
                <w:b/>
                <w:bCs/>
              </w:rPr>
              <w:t>on Track</w:t>
            </w:r>
          </w:p>
        </w:tc>
      </w:tr>
      <w:tr w:rsidR="00C31E36" w:rsidRPr="002605EC" w14:paraId="4D053CC6" w14:textId="77777777">
        <w:trPr>
          <w:trHeight w:val="254"/>
        </w:trPr>
        <w:tc>
          <w:tcPr>
            <w:tcW w:w="9558" w:type="dxa"/>
            <w:gridSpan w:val="2"/>
          </w:tcPr>
          <w:p w14:paraId="4D053CC5" w14:textId="77777777" w:rsidR="00C31E36" w:rsidRPr="002605EC" w:rsidRDefault="001C76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Identify elements of the historical setting of the original writing of the text:</w:t>
            </w:r>
          </w:p>
        </w:tc>
      </w:tr>
      <w:tr w:rsidR="00C31E36" w:rsidRPr="002605EC" w14:paraId="4D053CC9" w14:textId="77777777">
        <w:trPr>
          <w:trHeight w:val="707"/>
        </w:trPr>
        <w:tc>
          <w:tcPr>
            <w:tcW w:w="9558" w:type="dxa"/>
            <w:gridSpan w:val="2"/>
          </w:tcPr>
          <w:p w14:paraId="4D053CC7" w14:textId="77777777" w:rsidR="00C31E36" w:rsidRPr="002605EC" w:rsidRDefault="001C76C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Writer, speaker or key character:</w:t>
            </w:r>
          </w:p>
          <w:p w14:paraId="4D053CC8" w14:textId="70C60521" w:rsidR="00C31E36" w:rsidRPr="002605EC" w:rsidRDefault="004F7C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Paul</w:t>
            </w:r>
          </w:p>
        </w:tc>
      </w:tr>
      <w:tr w:rsidR="00C31E36" w:rsidRPr="002605EC" w14:paraId="4D053CCC" w14:textId="77777777">
        <w:trPr>
          <w:trHeight w:val="680"/>
        </w:trPr>
        <w:tc>
          <w:tcPr>
            <w:tcW w:w="9558" w:type="dxa"/>
            <w:gridSpan w:val="2"/>
          </w:tcPr>
          <w:p w14:paraId="4D053CCA" w14:textId="77777777" w:rsidR="00C31E36" w:rsidRPr="002605EC" w:rsidRDefault="001C76C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Secondary character, hearers or readers:</w:t>
            </w:r>
          </w:p>
          <w:p w14:paraId="4D053CCB" w14:textId="76321F58" w:rsidR="00C31E36" w:rsidRPr="002605EC" w:rsidRDefault="004F7C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Saints at </w:t>
            </w:r>
            <w:r w:rsidR="00FE0100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Philipp</w:t>
            </w:r>
            <w:r w:rsidR="00FE01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</w:tr>
      <w:tr w:rsidR="00C31E36" w:rsidRPr="002605EC" w14:paraId="4D053CCF" w14:textId="77777777">
        <w:trPr>
          <w:trHeight w:val="667"/>
        </w:trPr>
        <w:tc>
          <w:tcPr>
            <w:tcW w:w="9558" w:type="dxa"/>
            <w:gridSpan w:val="2"/>
          </w:tcPr>
          <w:p w14:paraId="4D053CCD" w14:textId="77777777" w:rsidR="00C31E36" w:rsidRPr="002605EC" w:rsidRDefault="001C76C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Tone or purpose of text:</w:t>
            </w:r>
          </w:p>
          <w:p w14:paraId="4D053CCE" w14:textId="3B709A70" w:rsidR="00C31E36" w:rsidRPr="002605EC" w:rsidRDefault="004F7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 text describes how Paul </w:t>
            </w:r>
            <w:r w:rsidR="0048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viewed his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E0100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trials and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circumstances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as he 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proclaim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the gospel</w:t>
            </w:r>
            <w:r w:rsidR="004923CF" w:rsidRPr="002605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31E36" w:rsidRPr="002605EC" w14:paraId="4D053CD2" w14:textId="77777777">
        <w:trPr>
          <w:trHeight w:val="654"/>
        </w:trPr>
        <w:tc>
          <w:tcPr>
            <w:tcW w:w="9558" w:type="dxa"/>
            <w:gridSpan w:val="2"/>
          </w:tcPr>
          <w:p w14:paraId="4D053CD0" w14:textId="77777777" w:rsidR="00C31E36" w:rsidRPr="002605EC" w:rsidRDefault="001C76C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Occasion, situation, or circumstances:</w:t>
            </w:r>
          </w:p>
          <w:p w14:paraId="4D053CD1" w14:textId="5D660652" w:rsidR="00C31E36" w:rsidRPr="002605EC" w:rsidRDefault="004F7C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Paul 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is in </w:t>
            </w:r>
            <w:r w:rsidR="00FE0100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prison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</w:t>
            </w:r>
            <w:r w:rsidR="00FE0100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Rome. He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8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writes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 letter to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the Saints in </w:t>
            </w:r>
            <w:r w:rsidR="00FE0100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Philippi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to explain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his 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circumstances. Consequently, he is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encourag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ing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E0100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 Philippians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 </w:t>
            </w:r>
            <w:r w:rsidR="004923CF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view his predicament as serving a greater purpose- that of advancing the gospel.</w:t>
            </w:r>
          </w:p>
        </w:tc>
      </w:tr>
      <w:tr w:rsidR="00C31E36" w:rsidRPr="002605EC" w14:paraId="4D053CD5" w14:textId="77777777">
        <w:trPr>
          <w:trHeight w:val="840"/>
        </w:trPr>
        <w:tc>
          <w:tcPr>
            <w:tcW w:w="9558" w:type="dxa"/>
            <w:gridSpan w:val="2"/>
          </w:tcPr>
          <w:p w14:paraId="4D053CD3" w14:textId="77777777" w:rsidR="00C31E36" w:rsidRPr="002605EC" w:rsidRDefault="001C76C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Literary features, genres, figurative language:</w:t>
            </w:r>
          </w:p>
          <w:p w14:paraId="4D053CD4" w14:textId="42B229B0" w:rsidR="00C31E36" w:rsidRPr="002605EC" w:rsidRDefault="00CA22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This is an epistle </w:t>
            </w:r>
            <w:r w:rsidR="00B11E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the saints in Philippi. </w:t>
            </w:r>
          </w:p>
        </w:tc>
      </w:tr>
      <w:tr w:rsidR="00C31E36" w:rsidRPr="002605EC" w14:paraId="4D053CD7" w14:textId="77777777">
        <w:trPr>
          <w:trHeight w:val="1360"/>
        </w:trPr>
        <w:tc>
          <w:tcPr>
            <w:tcW w:w="9558" w:type="dxa"/>
            <w:gridSpan w:val="2"/>
          </w:tcPr>
          <w:p w14:paraId="1AAF9BCD" w14:textId="77777777" w:rsidR="00C31E36" w:rsidRPr="002605EC" w:rsidRDefault="001C76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Write the </w:t>
            </w:r>
            <w:r w:rsidRPr="002605EC">
              <w:rPr>
                <w:rFonts w:ascii="Times New Roman" w:hAnsi="Times New Roman" w:cs="Times New Roman"/>
                <w:i/>
                <w:sz w:val="20"/>
                <w:szCs w:val="20"/>
              </w:rPr>
              <w:t>text idea</w:t>
            </w: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 statement using the </w:t>
            </w:r>
            <w:r w:rsidRPr="002605EC">
              <w:rPr>
                <w:rFonts w:ascii="Times New Roman" w:hAnsi="Times New Roman" w:cs="Times New Roman"/>
                <w:i/>
                <w:sz w:val="20"/>
                <w:szCs w:val="20"/>
              </w:rPr>
              <w:t>subject</w:t>
            </w: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Pr="002605EC">
              <w:rPr>
                <w:rFonts w:ascii="Times New Roman" w:hAnsi="Times New Roman" w:cs="Times New Roman"/>
                <w:i/>
                <w:sz w:val="20"/>
                <w:szCs w:val="20"/>
              </w:rPr>
              <w:t>modifier</w:t>
            </w: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, plus elements of the original writing of the text.</w:t>
            </w:r>
          </w:p>
          <w:p w14:paraId="4D053CD6" w14:textId="5AB8BE89" w:rsidR="00CA229F" w:rsidRPr="002605EC" w:rsidRDefault="009674D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Imprisoned </w:t>
            </w:r>
            <w:r w:rsidR="00CA229F" w:rsidRPr="002605EC">
              <w:rPr>
                <w:rFonts w:ascii="Times New Roman" w:hAnsi="Times New Roman" w:cs="Times New Roman"/>
                <w:b/>
                <w:bCs/>
              </w:rPr>
              <w:t>Paul wr</w:t>
            </w:r>
            <w:r w:rsidR="00DD7643">
              <w:rPr>
                <w:rFonts w:ascii="Times New Roman" w:hAnsi="Times New Roman" w:cs="Times New Roman"/>
                <w:b/>
                <w:bCs/>
              </w:rPr>
              <w:t>ote</w:t>
            </w:r>
            <w:r w:rsidR="00CA229F" w:rsidRPr="002605EC">
              <w:rPr>
                <w:rFonts w:ascii="Times New Roman" w:hAnsi="Times New Roman" w:cs="Times New Roman"/>
                <w:b/>
                <w:bCs/>
              </w:rPr>
              <w:t xml:space="preserve"> to </w:t>
            </w:r>
            <w:r w:rsidR="0048082E">
              <w:rPr>
                <w:rFonts w:ascii="Times New Roman" w:hAnsi="Times New Roman" w:cs="Times New Roman"/>
                <w:b/>
                <w:bCs/>
              </w:rPr>
              <w:t>saints in Philippi</w:t>
            </w:r>
            <w:r w:rsidR="00CA229F" w:rsidRPr="002605E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D7643">
              <w:rPr>
                <w:rFonts w:ascii="Times New Roman" w:hAnsi="Times New Roman" w:cs="Times New Roman"/>
                <w:b/>
                <w:bCs/>
              </w:rPr>
              <w:t xml:space="preserve">to </w:t>
            </w:r>
            <w:r w:rsidR="00CA229F" w:rsidRPr="002605EC">
              <w:rPr>
                <w:rFonts w:ascii="Times New Roman" w:hAnsi="Times New Roman" w:cs="Times New Roman"/>
                <w:b/>
                <w:bCs/>
              </w:rPr>
              <w:t xml:space="preserve">urge them to </w:t>
            </w:r>
            <w:r w:rsidR="007C2E93" w:rsidRPr="002605EC">
              <w:rPr>
                <w:rFonts w:ascii="Times New Roman" w:hAnsi="Times New Roman" w:cs="Times New Roman"/>
                <w:b/>
                <w:bCs/>
              </w:rPr>
              <w:t>embrace</w:t>
            </w:r>
            <w:r w:rsidR="00CA229F" w:rsidRPr="002605EC">
              <w:rPr>
                <w:rFonts w:ascii="Times New Roman" w:hAnsi="Times New Roman" w:cs="Times New Roman"/>
                <w:b/>
                <w:bCs/>
              </w:rPr>
              <w:t xml:space="preserve"> a proper perspective </w:t>
            </w:r>
            <w:r w:rsidR="00F62243">
              <w:rPr>
                <w:rFonts w:ascii="Times New Roman" w:hAnsi="Times New Roman" w:cs="Times New Roman"/>
                <w:b/>
                <w:bCs/>
              </w:rPr>
              <w:t xml:space="preserve">as </w:t>
            </w:r>
            <w:r w:rsidR="00FE0100">
              <w:rPr>
                <w:rFonts w:ascii="Times New Roman" w:hAnsi="Times New Roman" w:cs="Times New Roman"/>
                <w:b/>
                <w:bCs/>
              </w:rPr>
              <w:t>it</w:t>
            </w:r>
            <w:r w:rsidR="00F62243">
              <w:rPr>
                <w:rFonts w:ascii="Times New Roman" w:hAnsi="Times New Roman" w:cs="Times New Roman"/>
                <w:b/>
                <w:bCs/>
              </w:rPr>
              <w:t xml:space="preserve"> will keep them on t</w:t>
            </w:r>
            <w:r w:rsidR="00DD7643">
              <w:rPr>
                <w:rFonts w:ascii="Times New Roman" w:hAnsi="Times New Roman" w:cs="Times New Roman"/>
                <w:b/>
                <w:bCs/>
              </w:rPr>
              <w:t>rack</w:t>
            </w:r>
            <w:r w:rsidR="00857778" w:rsidRPr="002605EC">
              <w:rPr>
                <w:rFonts w:ascii="Times New Roman" w:hAnsi="Times New Roman" w:cs="Times New Roman"/>
                <w:b/>
                <w:bCs/>
              </w:rPr>
              <w:t xml:space="preserve"> of preaching the gospel.</w:t>
            </w:r>
          </w:p>
        </w:tc>
      </w:tr>
      <w:tr w:rsidR="00C31E36" w:rsidRPr="002605EC" w14:paraId="4D053CDA" w14:textId="77777777">
        <w:trPr>
          <w:trHeight w:val="1790"/>
        </w:trPr>
        <w:tc>
          <w:tcPr>
            <w:tcW w:w="9558" w:type="dxa"/>
            <w:gridSpan w:val="2"/>
          </w:tcPr>
          <w:p w14:paraId="4D053CD8" w14:textId="77777777" w:rsidR="00C31E36" w:rsidRPr="002605EC" w:rsidRDefault="001C76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Write the </w:t>
            </w:r>
            <w:r w:rsidRPr="002605EC">
              <w:rPr>
                <w:rFonts w:ascii="Times New Roman" w:hAnsi="Times New Roman" w:cs="Times New Roman"/>
                <w:i/>
                <w:sz w:val="20"/>
                <w:szCs w:val="20"/>
              </w:rPr>
              <w:t>sermon idea</w:t>
            </w: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 by adopting the wording of the textual idea. Omit the historical trappings and make it a present-tense statement of a universal theological principle. Make sure it contains the </w:t>
            </w:r>
            <w:r w:rsidRPr="002605EC">
              <w:rPr>
                <w:rFonts w:ascii="Times New Roman" w:hAnsi="Times New Roman" w:cs="Times New Roman"/>
                <w:i/>
                <w:sz w:val="20"/>
                <w:szCs w:val="20"/>
              </w:rPr>
              <w:t>subject/modifier</w:t>
            </w: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B98A39D" w14:textId="77777777" w:rsidR="00C31E36" w:rsidRPr="002605EC" w:rsidRDefault="00C31E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053CD9" w14:textId="19399ED1" w:rsidR="00857778" w:rsidRPr="002605EC" w:rsidRDefault="008577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 church</w:t>
            </w:r>
            <w:r w:rsidR="002605EC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132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stay</w:t>
            </w:r>
            <w:r w:rsidR="004165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2132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on t</w:t>
            </w:r>
            <w:r w:rsidR="00792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rack</w:t>
            </w:r>
            <w:r w:rsidR="004165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of its mission</w:t>
            </w:r>
            <w:r w:rsidR="002605EC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674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by</w:t>
            </w:r>
            <w:r w:rsidR="00792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embrac</w:t>
            </w:r>
            <w:r w:rsidR="009674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ing</w:t>
            </w:r>
            <w:r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 proper perspective</w:t>
            </w:r>
            <w:r w:rsidR="002132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of her circumstances.</w:t>
            </w:r>
          </w:p>
        </w:tc>
      </w:tr>
      <w:tr w:rsidR="00C31E36" w:rsidRPr="002605EC" w14:paraId="4D053CDD" w14:textId="77777777">
        <w:trPr>
          <w:trHeight w:val="1721"/>
        </w:trPr>
        <w:tc>
          <w:tcPr>
            <w:tcW w:w="9558" w:type="dxa"/>
            <w:gridSpan w:val="2"/>
          </w:tcPr>
          <w:p w14:paraId="4D053CDB" w14:textId="77777777" w:rsidR="00C31E36" w:rsidRPr="002605EC" w:rsidRDefault="001C76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5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Write a </w:t>
            </w:r>
            <w:r w:rsidRPr="002605EC">
              <w:rPr>
                <w:rFonts w:ascii="Times New Roman" w:hAnsi="Times New Roman" w:cs="Times New Roman"/>
                <w:i/>
                <w:sz w:val="20"/>
                <w:szCs w:val="20"/>
              </w:rPr>
              <w:t>purpose statement</w:t>
            </w:r>
            <w:r w:rsidRPr="002605EC">
              <w:rPr>
                <w:rFonts w:ascii="Times New Roman" w:hAnsi="Times New Roman" w:cs="Times New Roman"/>
                <w:sz w:val="20"/>
                <w:szCs w:val="20"/>
              </w:rPr>
              <w:t xml:space="preserve"> for the sermon with what you would like to see in response to the ideas of the text.</w:t>
            </w:r>
          </w:p>
          <w:p w14:paraId="0D84DEE5" w14:textId="77777777" w:rsidR="007C2E93" w:rsidRPr="002605EC" w:rsidRDefault="007C2E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053CDC" w14:textId="2454727C" w:rsidR="00C31E36" w:rsidRPr="002605EC" w:rsidRDefault="003873A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</w:t>
            </w:r>
            <w:r w:rsidR="00F125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Church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 </w:t>
            </w:r>
            <w:r w:rsidR="00F125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stay on t</w:t>
            </w:r>
            <w:r w:rsidR="00792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rack</w:t>
            </w:r>
            <w:r w:rsidR="00F125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57778" w:rsidRPr="00260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 preaching the gospel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by embracing the proper perspective.</w:t>
            </w:r>
          </w:p>
        </w:tc>
      </w:tr>
    </w:tbl>
    <w:p w14:paraId="4D053CDE" w14:textId="77777777" w:rsidR="00C31E36" w:rsidRPr="002605EC" w:rsidRDefault="00C31E36">
      <w:pPr>
        <w:rPr>
          <w:rFonts w:ascii="Times New Roman" w:hAnsi="Times New Roman" w:cs="Times New Roman"/>
        </w:rPr>
      </w:pPr>
    </w:p>
    <w:sectPr w:rsidR="00C31E36" w:rsidRPr="002605E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64353" w14:textId="77777777" w:rsidR="00595BEE" w:rsidRDefault="00595BEE">
      <w:r>
        <w:separator/>
      </w:r>
    </w:p>
  </w:endnote>
  <w:endnote w:type="continuationSeparator" w:id="0">
    <w:p w14:paraId="1B1452C3" w14:textId="77777777" w:rsidR="00595BEE" w:rsidRDefault="00595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027839868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324932235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-1"/>
              <w:docPartObj>
                <w:docPartGallery w:val="Page Numbers (Top of Page)"/>
                <w:docPartUnique/>
              </w:docPartObj>
            </w:sdtPr>
            <w:sdtEndPr/>
            <w:sdtContent>
              <w:p w14:paraId="4D053CE2" w14:textId="77777777" w:rsidR="00C31E36" w:rsidRDefault="001C76CF">
                <w:pPr>
                  <w:pStyle w:val="Footer"/>
                  <w:rPr>
                    <w:rFonts w:cs="Times New Roman"/>
                    <w:sz w:val="20"/>
                    <w:szCs w:val="20"/>
                  </w:rPr>
                </w:pPr>
                <w:r>
                  <w:rPr>
                    <w:rFonts w:asciiTheme="majorHAnsi" w:hAnsiTheme="majorHAnsi"/>
                    <w:i/>
                    <w:sz w:val="20"/>
                    <w:szCs w:val="20"/>
                  </w:rPr>
                  <w:t xml:space="preserve">12 Essential Skills for Great Preaching </w:t>
                </w:r>
                <w:r>
                  <w:rPr>
                    <w:rFonts w:asciiTheme="majorHAnsi" w:hAnsiTheme="majorHAnsi"/>
                    <w:sz w:val="20"/>
                    <w:szCs w:val="20"/>
                  </w:rPr>
                  <w:t>/ Wayne McDill / 2006 / B&amp;H    Used by Permission</w:t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EC062" w14:textId="77777777" w:rsidR="00595BEE" w:rsidRDefault="00595BEE">
      <w:r>
        <w:separator/>
      </w:r>
    </w:p>
  </w:footnote>
  <w:footnote w:type="continuationSeparator" w:id="0">
    <w:p w14:paraId="180810E7" w14:textId="77777777" w:rsidR="00595BEE" w:rsidRDefault="00595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3CE1" w14:textId="42B1BE28" w:rsidR="00C31E36" w:rsidRPr="006D3A37" w:rsidRDefault="001C76CF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6D3A37">
      <w:rPr>
        <w:rFonts w:ascii="Times New Roman" w:hAnsi="Times New Roman" w:cs="Times New Roman"/>
        <w:sz w:val="20"/>
        <w:szCs w:val="20"/>
      </w:rPr>
      <w:t xml:space="preserve">HOMI </w:t>
    </w:r>
    <w:r w:rsidR="006D3A37">
      <w:rPr>
        <w:rFonts w:ascii="Times New Roman" w:hAnsi="Times New Roman" w:cs="Times New Roman"/>
        <w:sz w:val="20"/>
        <w:szCs w:val="20"/>
      </w:rPr>
      <w:t>601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DCE5AE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BB23C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E4781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88E94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43866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DC55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166B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0C0E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7298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E8A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89F6AAF"/>
    <w:multiLevelType w:val="hybridMultilevel"/>
    <w:tmpl w:val="9A52C22A"/>
    <w:lvl w:ilvl="0" w:tplc="132CFD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B053AC"/>
    <w:multiLevelType w:val="hybridMultilevel"/>
    <w:tmpl w:val="5142B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E36"/>
    <w:rsid w:val="000D7634"/>
    <w:rsid w:val="001C76CF"/>
    <w:rsid w:val="0021328D"/>
    <w:rsid w:val="002605EC"/>
    <w:rsid w:val="002A4CFA"/>
    <w:rsid w:val="00373D80"/>
    <w:rsid w:val="00376D9A"/>
    <w:rsid w:val="003873AD"/>
    <w:rsid w:val="00416553"/>
    <w:rsid w:val="0048082E"/>
    <w:rsid w:val="004923CF"/>
    <w:rsid w:val="004F08BD"/>
    <w:rsid w:val="004F7CB1"/>
    <w:rsid w:val="00513A5F"/>
    <w:rsid w:val="00595BEE"/>
    <w:rsid w:val="005F60F7"/>
    <w:rsid w:val="006D3A37"/>
    <w:rsid w:val="0079263A"/>
    <w:rsid w:val="007C2E93"/>
    <w:rsid w:val="007F6745"/>
    <w:rsid w:val="00857778"/>
    <w:rsid w:val="0086111B"/>
    <w:rsid w:val="009674DF"/>
    <w:rsid w:val="00AA19C7"/>
    <w:rsid w:val="00B11EE5"/>
    <w:rsid w:val="00C31E36"/>
    <w:rsid w:val="00CA229F"/>
    <w:rsid w:val="00DD72A1"/>
    <w:rsid w:val="00DD7643"/>
    <w:rsid w:val="00F12548"/>
    <w:rsid w:val="00F3796C"/>
    <w:rsid w:val="00F62243"/>
    <w:rsid w:val="00FE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53C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paragraph" w:styleId="Heading2">
    <w:name w:val="heading 2"/>
    <w:basedOn w:val="Normal"/>
    <w:next w:val="Normal"/>
    <w:link w:val="Heading2Char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1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1"/>
    <w:unhideWhenUsed/>
    <w:qFormat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5">
    <w:name w:val="heading 5"/>
    <w:basedOn w:val="Normal"/>
    <w:next w:val="Normal"/>
    <w:link w:val="Heading5Char1"/>
    <w:unhideWhenUsed/>
    <w:qFormat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6">
    <w:name w:val="heading 6"/>
    <w:basedOn w:val="Normal"/>
    <w:next w:val="Normal"/>
    <w:link w:val="Heading6Char1"/>
    <w:unhideWhenUsed/>
    <w:qFormat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7">
    <w:name w:val="heading 7"/>
    <w:basedOn w:val="Normal"/>
    <w:next w:val="Normal"/>
    <w:link w:val="Heading7Char1"/>
    <w:unhideWhenUsed/>
    <w:qFormat/>
    <w:pPr>
      <w:keepNext/>
      <w:keepLines/>
      <w:spacing w:before="240" w:after="60"/>
      <w:outlineLvl w:val="6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8">
    <w:name w:val="heading 8"/>
    <w:basedOn w:val="Normal"/>
    <w:next w:val="Normal"/>
    <w:link w:val="Heading8Char1"/>
    <w:unhideWhenUsed/>
    <w:qFormat/>
    <w:pPr>
      <w:keepNext/>
      <w:keepLines/>
      <w:spacing w:before="240" w:after="60"/>
      <w:outlineLvl w:val="7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9">
    <w:name w:val="heading 9"/>
    <w:basedOn w:val="Normal"/>
    <w:next w:val="Normal"/>
    <w:link w:val="Heading9Char1"/>
    <w:unhideWhenUsed/>
    <w:qFormat/>
    <w:pPr>
      <w:keepNext/>
      <w:keepLines/>
      <w:spacing w:before="240" w:after="60"/>
      <w:outlineLvl w:val="8"/>
    </w:pPr>
    <w:rPr>
      <w:rFonts w:asciiTheme="majorHAnsi" w:eastAsiaTheme="majorEastAsia" w:hAnsiTheme="majorHAnsi" w:cstheme="majorBid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uiPriority w:val="9"/>
    <w:rPr>
      <w:b/>
      <w:bCs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uiPriority w:val="9"/>
    <w:rPr>
      <w:b/>
      <w:bCs/>
    </w:rPr>
  </w:style>
  <w:style w:type="character" w:customStyle="1" w:styleId="Heading7Char">
    <w:name w:val="Heading 7 Char"/>
    <w:uiPriority w:val="9"/>
  </w:style>
  <w:style w:type="character" w:customStyle="1" w:styleId="Heading8Char">
    <w:name w:val="Heading 8 Char"/>
    <w:uiPriority w:val="9"/>
  </w:style>
  <w:style w:type="character" w:customStyle="1" w:styleId="Heading9Char">
    <w:name w:val="Heading 9 Char"/>
    <w:uiPriority w:val="9"/>
  </w:style>
  <w:style w:type="table" w:styleId="TableGrid">
    <w:name w:val="Table Grid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</w:style>
  <w:style w:type="numbering" w:styleId="111111">
    <w:name w:val="Outline List 2"/>
    <w:uiPriority w:val="99"/>
    <w:semiHidden/>
    <w:unhideWhenUsed/>
  </w:style>
  <w:style w:type="numbering" w:styleId="1ai">
    <w:name w:val="Outline List 1"/>
    <w:uiPriority w:val="99"/>
    <w:semiHidden/>
    <w:unhideWhenUsed/>
  </w:style>
  <w:style w:type="character" w:styleId="HTMLAcronym">
    <w:name w:val="HTML Acronym"/>
    <w:uiPriority w:val="99"/>
    <w:semiHidden/>
    <w:unhideWhenUsed/>
  </w:style>
  <w:style w:type="character" w:styleId="HTMLVariable">
    <w:name w:val="HTML Variable"/>
    <w:uiPriority w:val="99"/>
    <w:semiHidden/>
    <w:unhideWhenUsed/>
    <w:rPr>
      <w:i/>
      <w:iCs/>
    </w:rPr>
  </w:style>
  <w:style w:type="character" w:styleId="HTMLSample">
    <w:name w:val="HTML Sample"/>
    <w:uiPriority w:val="99"/>
    <w:semiHidden/>
    <w:unhideWhenUsed/>
    <w:rPr>
      <w:rFonts w:ascii="Courier New" w:hAnsi="Courier New" w:cs="Courier New"/>
    </w:rPr>
  </w:style>
  <w:style w:type="character" w:styleId="HTMLCite">
    <w:name w:val="HTML Cite"/>
    <w:uiPriority w:val="99"/>
    <w:semiHidden/>
    <w:unhideWhenUsed/>
    <w:rPr>
      <w:i/>
      <w:iCs/>
    </w:rPr>
  </w:style>
  <w:style w:type="character" w:styleId="HTMLDefinition">
    <w:name w:val="HTML Definition"/>
    <w:uiPriority w:val="99"/>
    <w:semiHidden/>
    <w:unhideWhenUsed/>
    <w:rPr>
      <w:i/>
      <w:iCs/>
    </w:rPr>
  </w:style>
  <w:style w:type="character" w:customStyle="1" w:styleId="HTMLAddressChar">
    <w:name w:val="HTML Address Char"/>
    <w:link w:val="HTMLAddress"/>
    <w:uiPriority w:val="99"/>
    <w:rPr>
      <w:i/>
      <w:iCs/>
    </w:rPr>
  </w:style>
  <w:style w:type="paragraph" w:styleId="HTMLAddress">
    <w:name w:val="HTML Address"/>
    <w:link w:val="HTMLAddressChar"/>
    <w:uiPriority w:val="99"/>
    <w:semiHidden/>
    <w:unhideWhenUsed/>
    <w:rPr>
      <w:i/>
      <w:iCs/>
    </w:rPr>
  </w:style>
  <w:style w:type="character" w:styleId="HTMLCode">
    <w:name w:val="HTML Code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Typewriter">
    <w:name w:val="HTML Typewriter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TOCHeading">
    <w:name w:val="TOC Heading"/>
    <w:next w:val="Normal"/>
    <w:uiPriority w:val="39"/>
    <w:semiHidden/>
    <w:unhideWhenUsed/>
  </w:style>
  <w:style w:type="character" w:styleId="FootnoteReference">
    <w:name w:val="footnote reference"/>
    <w:qFormat/>
    <w:rPr>
      <w:vertAlign w:val="superscript"/>
    </w:rPr>
  </w:style>
  <w:style w:type="character" w:customStyle="1" w:styleId="FootnoteTextChar">
    <w:name w:val="Footnote Text Char"/>
    <w:link w:val="FootnoteText"/>
    <w:uiPriority w:val="99"/>
  </w:style>
  <w:style w:type="paragraph" w:styleId="FootnoteText">
    <w:name w:val="footnote text"/>
    <w:link w:val="FootnoteTextChar"/>
    <w:uiPriority w:val="99"/>
    <w:semiHidden/>
    <w:unhideWhenUsed/>
    <w:pPr>
      <w:snapToGrid w:val="0"/>
    </w:pPr>
  </w:style>
  <w:style w:type="character" w:customStyle="1" w:styleId="NoteHeadingChar">
    <w:name w:val="Note Heading Char"/>
    <w:link w:val="NoteHeading"/>
    <w:uiPriority w:val="99"/>
  </w:style>
  <w:style w:type="paragraph" w:styleId="NoteHeading">
    <w:name w:val="Note Heading"/>
    <w:next w:val="Normal"/>
    <w:link w:val="NoteHeadingChar"/>
    <w:uiPriority w:val="99"/>
    <w:semiHidden/>
    <w:unhideWhenUsed/>
    <w:pPr>
      <w:jc w:val="center"/>
    </w:pPr>
  </w:style>
  <w:style w:type="paragraph" w:styleId="NoSpacing">
    <w:name w:val="No Spacing"/>
    <w:qFormat/>
  </w:style>
  <w:style w:type="character" w:styleId="Emphasis">
    <w:name w:val="Emphasis"/>
    <w:basedOn w:val="DefaultParagraphFont"/>
    <w:qFormat/>
    <w:rPr>
      <w:i/>
      <w:iCs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Pr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0" w:space="0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paragraph" w:styleId="TableofAuthorities">
    <w:name w:val="table of authorities"/>
    <w:next w:val="Normal"/>
    <w:uiPriority w:val="99"/>
    <w:semiHidden/>
    <w:unhideWhenUsed/>
    <w:pPr>
      <w:ind w:left="425" w:hanging="425"/>
    </w:pPr>
  </w:style>
  <w:style w:type="paragraph" w:styleId="TOAHeading">
    <w:name w:val="toa heading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qFormat/>
    <w:rPr>
      <w:b/>
      <w:bCs/>
    </w:rPr>
  </w:style>
  <w:style w:type="paragraph" w:styleId="TableofFigures">
    <w:name w:val="table of figures"/>
    <w:next w:val="Normal"/>
    <w:uiPriority w:val="99"/>
    <w:semiHidden/>
    <w:unhideWhenUsed/>
  </w:style>
  <w:style w:type="paragraph" w:styleId="ListBullet">
    <w:name w:val="List Bullet"/>
    <w:uiPriority w:val="99"/>
    <w:semiHidden/>
    <w:unhideWhenUsed/>
    <w:pPr>
      <w:numPr>
        <w:numId w:val="5"/>
      </w:numPr>
      <w:contextualSpacing/>
    </w:pPr>
  </w:style>
  <w:style w:type="paragraph" w:styleId="ListBullet2">
    <w:name w:val="List Bullet 2"/>
    <w:uiPriority w:val="99"/>
    <w:semiHidden/>
    <w:unhideWhenUsed/>
    <w:pPr>
      <w:numPr>
        <w:numId w:val="6"/>
      </w:numPr>
      <w:contextualSpacing/>
    </w:pPr>
  </w:style>
  <w:style w:type="paragraph" w:styleId="ListBullet3">
    <w:name w:val="List Bullet 3"/>
    <w:uiPriority w:val="99"/>
    <w:semiHidden/>
    <w:unhideWhenUsed/>
    <w:pPr>
      <w:numPr>
        <w:numId w:val="7"/>
      </w:numPr>
      <w:contextualSpacing/>
    </w:pPr>
  </w:style>
  <w:style w:type="paragraph" w:styleId="ListBullet4">
    <w:name w:val="List Bullet 4"/>
    <w:uiPriority w:val="99"/>
    <w:semiHidden/>
    <w:unhideWhenUsed/>
    <w:pPr>
      <w:numPr>
        <w:numId w:val="8"/>
      </w:numPr>
      <w:contextualSpacing/>
    </w:pPr>
  </w:style>
  <w:style w:type="paragraph" w:styleId="ListBullet5">
    <w:name w:val="List Bullet 5"/>
    <w:uiPriority w:val="99"/>
    <w:semiHidden/>
    <w:unhideWhenUsed/>
    <w:pPr>
      <w:numPr>
        <w:numId w:val="9"/>
      </w:numPr>
      <w:contextualSpacing/>
    </w:pPr>
  </w:style>
  <w:style w:type="character" w:customStyle="1" w:styleId="PlainTextChar">
    <w:name w:val="Plain Text Char"/>
    <w:link w:val="PlainText"/>
    <w:uiPriority w:val="99"/>
    <w:rPr>
      <w:rFonts w:ascii="Batang" w:eastAsia="Batang" w:hAnsi="Courier New" w:cs="Courier New"/>
      <w:szCs w:val="20"/>
    </w:rPr>
  </w:style>
  <w:style w:type="paragraph" w:styleId="PlainText">
    <w:name w:val="Plain Text"/>
    <w:link w:val="PlainTextChar"/>
    <w:uiPriority w:val="99"/>
    <w:semiHidden/>
    <w:unhideWhenUsed/>
    <w:rPr>
      <w:rFonts w:ascii="Batang" w:eastAsia="Batang" w:hAnsi="Courier New" w:cs="Courier New"/>
      <w:szCs w:val="20"/>
    </w:rPr>
  </w:style>
  <w:style w:type="character" w:customStyle="1" w:styleId="DateChar">
    <w:name w:val="Date Char"/>
    <w:link w:val="Date"/>
    <w:uiPriority w:val="99"/>
  </w:style>
  <w:style w:type="paragraph" w:styleId="Date">
    <w:name w:val="Date"/>
    <w:next w:val="Normal"/>
    <w:link w:val="DateChar"/>
    <w:uiPriority w:val="99"/>
    <w:semiHidden/>
    <w:unhideWhenUsed/>
  </w:style>
  <w:style w:type="table" w:styleId="GridTable1Light">
    <w:name w:val="Grid Table 1 Light"/>
    <w:uiPriority w:val="46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2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uiPriority w:val="4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uiPriority w:val="4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uiPriority w:val="4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uiPriority w:val="4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uiPriority w:val="46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uiPriority w:val="47"/>
    <w:tblPr>
      <w:tblStyleRowBandSize w:val="1"/>
      <w:tblStyleColBandSize w:val="1"/>
      <w:tblBorders>
        <w:top w:val="single" w:sz="2" w:space="0" w:color="656565"/>
        <w:bottom w:val="single" w:sz="2" w:space="0" w:color="656565"/>
        <w:insideH w:val="single" w:sz="2" w:space="0" w:color="656565"/>
        <w:insideV w:val="single" w:sz="2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5656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565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2-Accent1">
    <w:name w:val="Grid Table 2 Accent 1"/>
    <w:uiPriority w:val="47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uiPriority w:val="47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uiPriority w:val="47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uiPriority w:val="47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uiPriority w:val="47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uiPriority w:val="47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uiPriority w:val="48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3-Accent1">
    <w:name w:val="Grid Table 3 Accent 1"/>
    <w:uiPriority w:val="4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uiPriority w:val="4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uiPriority w:val="4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uiPriority w:val="4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uiPriority w:val="4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uiPriority w:val="4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4-Accent1">
    <w:name w:val="Grid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989898"/>
      </w:tcPr>
    </w:tblStylePr>
  </w:style>
  <w:style w:type="table" w:styleId="GridTable5Dark-Accent1">
    <w:name w:val="Grid Table 5 Dark Accent 1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6Colorful-Accent1">
    <w:name w:val="Grid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uiPriority w:val="52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7Colorful-Accent1">
    <w:name w:val="Grid Table 7 Colorful Accent 1"/>
    <w:uiPriority w:val="52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uiPriority w:val="52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uiPriority w:val="52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uiPriority w:val="52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uiPriority w:val="52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uiPriority w:val="52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MacroTextChar">
    <w:name w:val="Macro Text Char"/>
    <w:link w:val="MacroText"/>
    <w:uiPriority w:val="99"/>
    <w:rPr>
      <w:rFonts w:ascii="Courier New" w:eastAsia="Batang" w:hAnsi="Courier New" w:cs="Courier New"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Courier New" w:eastAsia="Batang" w:hAnsi="Courier New" w:cs="Courier New"/>
    </w:rPr>
  </w:style>
  <w:style w:type="character" w:customStyle="1" w:styleId="ClosingChar">
    <w:name w:val="Closing Char"/>
    <w:link w:val="Closing"/>
    <w:uiPriority w:val="99"/>
  </w:style>
  <w:style w:type="paragraph" w:styleId="Closing">
    <w:name w:val="Closing"/>
    <w:link w:val="ClosingChar"/>
    <w:uiPriority w:val="99"/>
    <w:semiHidden/>
    <w:unhideWhenUsed/>
    <w:pPr>
      <w:ind w:left="4252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character" w:customStyle="1" w:styleId="MessageHeaderChar">
    <w:name w:val="Message Header Char"/>
    <w:link w:val="MessageHeader"/>
    <w:uiPriority w:val="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essageHeader">
    <w:name w:val="Message Header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Theme="majorHAnsi" w:eastAsiaTheme="majorEastAsia" w:hAnsiTheme="majorHAnsi" w:cstheme="majorBidi"/>
    </w:rPr>
  </w:style>
  <w:style w:type="paragraph" w:styleId="List">
    <w:name w:val="List"/>
    <w:uiPriority w:val="99"/>
    <w:semiHidden/>
    <w:unhideWhenUsed/>
    <w:pPr>
      <w:ind w:left="425" w:hanging="425"/>
      <w:contextualSpacing/>
    </w:pPr>
  </w:style>
  <w:style w:type="paragraph" w:styleId="List2">
    <w:name w:val="List 2"/>
    <w:uiPriority w:val="99"/>
    <w:semiHidden/>
    <w:unhideWhenUsed/>
    <w:pPr>
      <w:ind w:left="851" w:hanging="425"/>
      <w:contextualSpacing/>
    </w:pPr>
  </w:style>
  <w:style w:type="paragraph" w:styleId="List3">
    <w:name w:val="List 3"/>
    <w:uiPriority w:val="99"/>
    <w:semiHidden/>
    <w:unhideWhenUsed/>
    <w:pPr>
      <w:ind w:left="1276" w:hanging="425"/>
      <w:contextualSpacing/>
    </w:pPr>
  </w:style>
  <w:style w:type="paragraph" w:styleId="List4">
    <w:name w:val="List 4"/>
    <w:uiPriority w:val="99"/>
    <w:semiHidden/>
    <w:unhideWhenUsed/>
    <w:pPr>
      <w:ind w:left="1701" w:hanging="425"/>
      <w:contextualSpacing/>
    </w:pPr>
  </w:style>
  <w:style w:type="paragraph" w:styleId="List5">
    <w:name w:val="List 5"/>
    <w:uiPriority w:val="99"/>
    <w:semiHidden/>
    <w:unhideWhenUsed/>
    <w:pPr>
      <w:ind w:left="2126" w:hanging="425"/>
      <w:contextualSpacing/>
    </w:pPr>
  </w:style>
  <w:style w:type="paragraph" w:styleId="ListContinue">
    <w:name w:val="List Continue"/>
    <w:uiPriority w:val="99"/>
    <w:semiHidden/>
    <w:unhideWhenUsed/>
    <w:pPr>
      <w:spacing w:after="180"/>
      <w:ind w:left="425"/>
      <w:contextualSpacing/>
    </w:pPr>
  </w:style>
  <w:style w:type="paragraph" w:styleId="ListContinue2">
    <w:name w:val="List Continue 2"/>
    <w:uiPriority w:val="99"/>
    <w:semiHidden/>
    <w:unhideWhenUsed/>
    <w:pPr>
      <w:spacing w:after="180"/>
      <w:ind w:left="850"/>
      <w:contextualSpacing/>
    </w:pPr>
  </w:style>
  <w:style w:type="paragraph" w:styleId="ListContinue3">
    <w:name w:val="List Continue 3"/>
    <w:uiPriority w:val="99"/>
    <w:semiHidden/>
    <w:unhideWhenUsed/>
    <w:pPr>
      <w:spacing w:after="180"/>
      <w:ind w:left="1275"/>
      <w:contextualSpacing/>
    </w:pPr>
  </w:style>
  <w:style w:type="paragraph" w:styleId="ListContinue4">
    <w:name w:val="List Continue 4"/>
    <w:uiPriority w:val="99"/>
    <w:semiHidden/>
    <w:unhideWhenUsed/>
    <w:pPr>
      <w:spacing w:after="180"/>
      <w:ind w:left="1700"/>
      <w:contextualSpacing/>
    </w:pPr>
  </w:style>
  <w:style w:type="paragraph" w:styleId="ListContinue5">
    <w:name w:val="List Continue 5"/>
    <w:uiPriority w:val="99"/>
    <w:semiHidden/>
    <w:unhideWhenUsed/>
    <w:pPr>
      <w:spacing w:after="180"/>
      <w:ind w:left="2125"/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ListTable1Light">
    <w:name w:val="List Table 1 Light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656565"/>
        </w:tcBorders>
      </w:tcPr>
    </w:tblStylePr>
    <w:tblStylePr w:type="lastRow">
      <w:rPr>
        <w:b/>
        <w:bCs/>
      </w:rPr>
      <w:tblPr/>
      <w:tcPr>
        <w:tcBorders>
          <w:top w:val="sing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1Light-Accent1">
    <w:name w:val="List Table 1 Light Accent 1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uiPriority w:val="47"/>
    <w:tblPr>
      <w:tblStyleRowBandSize w:val="1"/>
      <w:tblStyleColBandSize w:val="1"/>
      <w:tblBorders>
        <w:top w:val="single" w:sz="4" w:space="0" w:color="656565"/>
        <w:bottom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2-Accent1">
    <w:name w:val="List Table 2 Accent 1"/>
    <w:uiPriority w:val="47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uiPriority w:val="47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uiPriority w:val="47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uiPriority w:val="47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uiPriority w:val="47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uiPriority w:val="47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uiPriority w:val="4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uiPriority w:val="4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uiPriority w:val="4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uiPriority w:val="4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uiPriority w:val="4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uiPriority w:val="4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uiPriority w:val="4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4-Accent1">
    <w:name w:val="List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6Colorful-Accent1">
    <w:name w:val="List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uiPriority w:val="52"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uiPriority w:val="52"/>
    <w:rPr>
      <w:color w:val="376092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uiPriority w:val="52"/>
    <w:rPr>
      <w:color w:val="953735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uiPriority w:val="52"/>
    <w:rPr>
      <w:color w:val="76933C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uiPriority w:val="52"/>
    <w:rPr>
      <w:color w:val="604A7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uiPriority w:val="52"/>
    <w:rPr>
      <w:color w:val="31859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uiPriority w:val="52"/>
    <w:rPr>
      <w:color w:val="E46C0A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1">
    <w:name w:val="toc 1"/>
    <w:basedOn w:val="Normal"/>
    <w:next w:val="Normal"/>
    <w:autoRedefine/>
    <w:unhideWhenUsed/>
  </w:style>
  <w:style w:type="paragraph" w:styleId="TOC2">
    <w:name w:val="toc 2"/>
    <w:basedOn w:val="Normal"/>
    <w:next w:val="Normal"/>
    <w:autoRedefine/>
    <w:unhideWhenUsed/>
    <w:pPr>
      <w:ind w:left="220"/>
    </w:pPr>
  </w:style>
  <w:style w:type="paragraph" w:styleId="TOC3">
    <w:name w:val="toc 3"/>
    <w:basedOn w:val="Normal"/>
    <w:next w:val="Normal"/>
    <w:autoRedefine/>
    <w:unhideWhenUsed/>
    <w:pPr>
      <w:ind w:left="440"/>
    </w:pPr>
  </w:style>
  <w:style w:type="paragraph" w:styleId="TOC4">
    <w:name w:val="toc 4"/>
    <w:basedOn w:val="Normal"/>
    <w:next w:val="Normal"/>
    <w:autoRedefine/>
    <w:unhideWhenUsed/>
    <w:pPr>
      <w:ind w:left="660"/>
    </w:pPr>
  </w:style>
  <w:style w:type="paragraph" w:styleId="TOC5">
    <w:name w:val="toc 5"/>
    <w:basedOn w:val="Normal"/>
    <w:next w:val="Normal"/>
    <w:autoRedefine/>
    <w:unhideWhenUsed/>
    <w:pPr>
      <w:ind w:left="880"/>
    </w:pPr>
  </w:style>
  <w:style w:type="paragraph" w:styleId="TOC6">
    <w:name w:val="toc 6"/>
    <w:basedOn w:val="Normal"/>
    <w:next w:val="Normal"/>
    <w:autoRedefine/>
    <w:unhideWhenUsed/>
    <w:pPr>
      <w:ind w:left="1100"/>
    </w:pPr>
  </w:style>
  <w:style w:type="paragraph" w:styleId="TOC7">
    <w:name w:val="toc 7"/>
    <w:basedOn w:val="Normal"/>
    <w:next w:val="Normal"/>
    <w:autoRedefine/>
    <w:unhideWhenUsed/>
    <w:pPr>
      <w:ind w:left="1320"/>
    </w:pPr>
  </w:style>
  <w:style w:type="paragraph" w:styleId="TOC8">
    <w:name w:val="toc 8"/>
    <w:basedOn w:val="Normal"/>
    <w:next w:val="Normal"/>
    <w:autoRedefine/>
    <w:unhideWhenUsed/>
    <w:pPr>
      <w:ind w:left="1540"/>
    </w:pPr>
  </w:style>
  <w:style w:type="paragraph" w:styleId="TOC9">
    <w:name w:val="toc 9"/>
    <w:basedOn w:val="Normal"/>
    <w:next w:val="Normal"/>
    <w:autoRedefine/>
    <w:unhideWhenUsed/>
    <w:pPr>
      <w:ind w:left="1760"/>
    </w:pPr>
  </w:style>
  <w:style w:type="character" w:customStyle="1" w:styleId="DocumentMapChar">
    <w:name w:val="Document Map Char"/>
    <w:link w:val="DocumentMap"/>
    <w:uiPriority w:val="99"/>
    <w:rPr>
      <w:rFonts w:ascii="Malgun Gothic" w:eastAsia="Malgun Gothic"/>
      <w:sz w:val="18"/>
      <w:szCs w:val="18"/>
    </w:rPr>
  </w:style>
  <w:style w:type="paragraph" w:styleId="DocumentMap">
    <w:name w:val="Document Map"/>
    <w:link w:val="DocumentMapChar"/>
    <w:uiPriority w:val="99"/>
    <w:semiHidden/>
    <w:unhideWhenUsed/>
    <w:rPr>
      <w:rFonts w:ascii="Malgun Gothic" w:eastAsia="Malgun Gothic"/>
      <w:sz w:val="18"/>
      <w:szCs w:val="18"/>
    </w:rPr>
  </w:style>
  <w:style w:type="character" w:customStyle="1" w:styleId="HTMLPreformattedChar">
    <w:name w:val="HTML Preformatted Char"/>
    <w:link w:val="HTMLPreformatted"/>
    <w:uiPriority w:val="99"/>
    <w:rPr>
      <w:rFonts w:ascii="Courier New" w:hAnsi="Courier New" w:cs="Courier New"/>
      <w:szCs w:val="20"/>
    </w:rPr>
  </w:style>
  <w:style w:type="paragraph" w:styleId="HTMLPreformatted">
    <w:name w:val="HTML Preformatted"/>
    <w:link w:val="HTMLPreformattedChar"/>
    <w:uiPriority w:val="99"/>
    <w:semiHidden/>
    <w:unhideWhenUsed/>
    <w:rPr>
      <w:rFonts w:ascii="Courier New" w:hAnsi="Courier New" w:cs="Courier New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customStyle="1" w:styleId="EndnoteTextChar">
    <w:name w:val="Endnote Text Char"/>
    <w:link w:val="EndnoteText"/>
    <w:uiPriority w:val="99"/>
  </w:style>
  <w:style w:type="paragraph" w:styleId="EndnoteText">
    <w:name w:val="endnote text"/>
    <w:link w:val="EndnoteTextChar"/>
    <w:uiPriority w:val="99"/>
    <w:semiHidden/>
    <w:unhideWhenUsed/>
    <w:pPr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paragraph" w:styleId="EnvelopeReturn">
    <w:name w:val="envelope return"/>
    <w:uiPriority w:val="99"/>
    <w:semiHidden/>
    <w:unhideWhenUsed/>
    <w:pPr>
      <w:snapToGrid w:val="0"/>
    </w:pPr>
    <w:rPr>
      <w:rFonts w:asciiTheme="majorHAnsi" w:eastAsiaTheme="majorEastAsia" w:hAnsiTheme="majorHAnsi" w:cstheme="majorBidi"/>
    </w:rPr>
  </w:style>
  <w:style w:type="table" w:styleId="LightList">
    <w:name w:val="Light List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00000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</w:style>
  <w:style w:type="table" w:styleId="LightList-Accent1">
    <w:name w:val="Light List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4F81BD" w:themeFill="accen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</w:style>
  <w:style w:type="table" w:styleId="LightList-Accent2">
    <w:name w:val="Light List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</w:style>
  <w:style w:type="table" w:styleId="LightList-Accent3">
    <w:name w:val="Light List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9BBB59" w:themeFill="accent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</w:style>
  <w:style w:type="table" w:styleId="LightList-Accent4">
    <w:name w:val="Light List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</w:style>
  <w:style w:type="table" w:styleId="LightList-Accent5">
    <w:name w:val="Light List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</w:style>
  <w:style w:type="table" w:styleId="LightList-Accent6">
    <w:name w:val="Light List Accent 6"/>
    <w:uiPriority w:val="61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Number">
    <w:name w:val="List Number"/>
    <w:uiPriority w:val="99"/>
    <w:semiHidden/>
    <w:unhideWhenUsed/>
    <w:pPr>
      <w:numPr>
        <w:numId w:val="10"/>
      </w:numPr>
      <w:contextualSpacing/>
    </w:pPr>
  </w:style>
  <w:style w:type="paragraph" w:styleId="ListNumber2">
    <w:name w:val="List Number 2"/>
    <w:uiPriority w:val="99"/>
    <w:semiHidden/>
    <w:unhideWhenUsed/>
    <w:pPr>
      <w:numPr>
        <w:numId w:val="11"/>
      </w:numPr>
      <w:contextualSpacing/>
    </w:pPr>
  </w:style>
  <w:style w:type="paragraph" w:styleId="ListNumber3">
    <w:name w:val="List Number 3"/>
    <w:uiPriority w:val="99"/>
    <w:semiHidden/>
    <w:unhideWhenUsed/>
    <w:pPr>
      <w:numPr>
        <w:numId w:val="12"/>
      </w:numPr>
      <w:contextualSpacing/>
    </w:pPr>
  </w:style>
  <w:style w:type="paragraph" w:styleId="ListNumber4">
    <w:name w:val="List Number 4"/>
    <w:uiPriority w:val="99"/>
    <w:semiHidden/>
    <w:unhideWhenUsed/>
    <w:pPr>
      <w:numPr>
        <w:numId w:val="13"/>
      </w:numPr>
      <w:contextualSpacing/>
    </w:pPr>
  </w:style>
  <w:style w:type="paragraph" w:styleId="ListNumber5">
    <w:name w:val="List Number 5"/>
    <w:uiPriority w:val="99"/>
    <w:semiHidden/>
    <w:unhideWhenUsed/>
    <w:pPr>
      <w:numPr>
        <w:numId w:val="14"/>
      </w:numPr>
      <w:contextualSpacing/>
    </w:pPr>
  </w:style>
  <w:style w:type="character" w:customStyle="1" w:styleId="BodyTextChar">
    <w:name w:val="Body Text Char"/>
    <w:link w:val="BodyText"/>
    <w:uiPriority w:val="99"/>
  </w:style>
  <w:style w:type="paragraph" w:styleId="BodyText">
    <w:name w:val="Body Text"/>
    <w:link w:val="BodyTextChar"/>
    <w:uiPriority w:val="99"/>
    <w:semiHidden/>
    <w:unhideWhenUsed/>
    <w:pPr>
      <w:spacing w:after="180"/>
    </w:pPr>
  </w:style>
  <w:style w:type="character" w:customStyle="1" w:styleId="BodyText2Char">
    <w:name w:val="Body Text 2 Char"/>
    <w:link w:val="BodyText2"/>
    <w:uiPriority w:val="99"/>
  </w:style>
  <w:style w:type="paragraph" w:styleId="BodyText2">
    <w:name w:val="Body Text 2"/>
    <w:link w:val="BodyText2Char"/>
    <w:uiPriority w:val="99"/>
    <w:semiHidden/>
    <w:unhideWhenUsed/>
    <w:pPr>
      <w:spacing w:after="180" w:line="480" w:lineRule="auto"/>
    </w:pPr>
  </w:style>
  <w:style w:type="character" w:customStyle="1" w:styleId="BodyText3Char">
    <w:name w:val="Body Text 3 Char"/>
    <w:link w:val="BodyText3"/>
    <w:uiPriority w:val="99"/>
    <w:rPr>
      <w:sz w:val="16"/>
      <w:szCs w:val="16"/>
    </w:rPr>
  </w:style>
  <w:style w:type="paragraph" w:styleId="BodyText3">
    <w:name w:val="Body Text 3"/>
    <w:link w:val="BodyText3Char"/>
    <w:uiPriority w:val="99"/>
    <w:semiHidden/>
    <w:unhideWhenUsed/>
    <w:pPr>
      <w:spacing w:after="180"/>
    </w:pPr>
    <w:rPr>
      <w:sz w:val="16"/>
      <w:szCs w:val="16"/>
    </w:rPr>
  </w:style>
  <w:style w:type="character" w:customStyle="1" w:styleId="BodyTextIndentChar">
    <w:name w:val="Body Text Indent Char"/>
    <w:link w:val="BodyTextIndent"/>
    <w:uiPriority w:val="99"/>
  </w:style>
  <w:style w:type="paragraph" w:styleId="BodyTextIndent">
    <w:name w:val="Body Text Indent"/>
    <w:link w:val="BodyTextIndentChar"/>
    <w:uiPriority w:val="99"/>
    <w:semiHidden/>
    <w:unhideWhenUsed/>
    <w:pPr>
      <w:spacing w:after="180"/>
      <w:ind w:left="851"/>
    </w:pPr>
  </w:style>
  <w:style w:type="character" w:customStyle="1" w:styleId="BodyTextIndent2Char">
    <w:name w:val="Body Text Indent 2 Char"/>
    <w:link w:val="BodyTextIndent2"/>
    <w:uiPriority w:val="99"/>
  </w:style>
  <w:style w:type="paragraph" w:styleId="BodyTextIndent2">
    <w:name w:val="Body Text Indent 2"/>
    <w:link w:val="BodyTextIndent2Char"/>
    <w:uiPriority w:val="99"/>
    <w:semiHidden/>
    <w:unhideWhenUsed/>
    <w:pPr>
      <w:spacing w:after="180" w:line="480" w:lineRule="auto"/>
      <w:ind w:left="851"/>
    </w:pPr>
  </w:style>
  <w:style w:type="character" w:customStyle="1" w:styleId="BodyTextIndent3Char">
    <w:name w:val="Body Text Indent 3 Char"/>
    <w:link w:val="BodyTextIndent3"/>
    <w:uiPriority w:val="99"/>
    <w:rPr>
      <w:sz w:val="16"/>
      <w:szCs w:val="16"/>
    </w:rPr>
  </w:style>
  <w:style w:type="paragraph" w:styleId="BodyTextIndent3">
    <w:name w:val="Body Text Indent 3"/>
    <w:link w:val="BodyTextIndent3Char"/>
    <w:uiPriority w:val="99"/>
    <w:semiHidden/>
    <w:unhideWhenUsed/>
    <w:pPr>
      <w:spacing w:after="180"/>
      <w:ind w:left="851"/>
    </w:pPr>
    <w:rPr>
      <w:sz w:val="16"/>
      <w:szCs w:val="16"/>
    </w:rPr>
  </w:style>
  <w:style w:type="character" w:customStyle="1" w:styleId="BodyTextFirstIndentChar">
    <w:name w:val="Body Text First Indent Char"/>
    <w:link w:val="BodyTextFirstIndent"/>
    <w:uiPriority w:val="99"/>
  </w:style>
  <w:style w:type="paragraph" w:styleId="BodyTextFirstIndent">
    <w:name w:val="Body Text First Indent"/>
    <w:link w:val="BodyTextFirstIndentChar"/>
    <w:uiPriority w:val="99"/>
    <w:semiHidden/>
    <w:unhideWhenUsed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</w:style>
  <w:style w:type="paragraph" w:styleId="BodyTextFirstIndent2">
    <w:name w:val="Body Text First Indent 2"/>
    <w:link w:val="BodyTextFirstIndent2Char"/>
    <w:uiPriority w:val="99"/>
    <w:semiHidden/>
    <w:unhideWhenUsed/>
    <w:pPr>
      <w:ind w:firstLine="210"/>
    </w:pPr>
  </w:style>
  <w:style w:type="character" w:customStyle="1" w:styleId="SubtitleChar1">
    <w:name w:val="Subtitle Char1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styleId="Subtitle">
    <w:name w:val="Subtitle"/>
    <w:basedOn w:val="Normal"/>
    <w:next w:val="Normal"/>
    <w:link w:val="SubtitleChar1"/>
    <w:qFormat/>
    <w:rPr>
      <w:rFonts w:asciiTheme="majorHAnsi" w:eastAsiaTheme="majorEastAsia" w:hAnsiTheme="majorHAnsi" w:cstheme="majorBidi"/>
      <w:i/>
      <w:iCs/>
      <w:color w:val="4F81BD"/>
      <w:spacing w:val="15"/>
    </w:rPr>
  </w:style>
  <w:style w:type="paragraph" w:styleId="BlockText">
    <w:name w:val="Block Text"/>
    <w:uiPriority w:val="99"/>
    <w:semiHidden/>
    <w:unhideWhenUsed/>
    <w:pPr>
      <w:spacing w:after="180"/>
      <w:ind w:left="1440" w:right="1440"/>
    </w:pPr>
  </w:style>
  <w:style w:type="table" w:styleId="ColorfulGrid">
    <w:name w:val="Colorful Grid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</w:rPr>
      <w:tblPr/>
      <w:tcPr>
        <w:shd w:val="clear" w:color="auto" w:fill="989898"/>
      </w:tcPr>
    </w:tblStylePr>
    <w:tblStylePr w:type="lastRow">
      <w:rPr>
        <w:b/>
        <w:bCs/>
        <w:color w:val="000000"/>
      </w:rPr>
      <w:tblPr/>
      <w:tcPr>
        <w:shd w:val="clear" w:color="auto" w:fill="989898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ColorfulGrid-Accent1">
    <w:name w:val="Colorful Grid Accent 1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BCBCB"/>
      </w:tcPr>
    </w:tblStylePr>
  </w:style>
  <w:style w:type="table" w:styleId="ColorfulList-Accent1">
    <w:name w:val="Colorful List Accent 1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Index1">
    <w:name w:val="index 1"/>
    <w:next w:val="Normal"/>
    <w:autoRedefine/>
    <w:uiPriority w:val="99"/>
    <w:semiHidden/>
    <w:unhideWhenUsed/>
    <w:pPr>
      <w:ind w:left="425" w:hanging="425"/>
    </w:pPr>
  </w:style>
  <w:style w:type="paragraph" w:styleId="Index2">
    <w:name w:val="index 2"/>
    <w:next w:val="Normal"/>
    <w:autoRedefine/>
    <w:uiPriority w:val="99"/>
    <w:semiHidden/>
    <w:unhideWhenUsed/>
    <w:pPr>
      <w:ind w:left="850" w:hanging="425"/>
    </w:pPr>
  </w:style>
  <w:style w:type="paragraph" w:styleId="Index3">
    <w:name w:val="index 3"/>
    <w:next w:val="Normal"/>
    <w:autoRedefine/>
    <w:uiPriority w:val="99"/>
    <w:semiHidden/>
    <w:unhideWhenUsed/>
    <w:pPr>
      <w:ind w:left="1275" w:hanging="425"/>
    </w:pPr>
  </w:style>
  <w:style w:type="paragraph" w:styleId="Index4">
    <w:name w:val="index 4"/>
    <w:next w:val="Normal"/>
    <w:autoRedefine/>
    <w:uiPriority w:val="99"/>
    <w:semiHidden/>
    <w:unhideWhenUsed/>
    <w:pPr>
      <w:ind w:left="1700" w:hanging="425"/>
    </w:pPr>
  </w:style>
  <w:style w:type="paragraph" w:styleId="Index5">
    <w:name w:val="index 5"/>
    <w:next w:val="Normal"/>
    <w:autoRedefine/>
    <w:uiPriority w:val="99"/>
    <w:semiHidden/>
    <w:unhideWhenUsed/>
    <w:pPr>
      <w:ind w:left="2125" w:hanging="425"/>
    </w:pPr>
  </w:style>
  <w:style w:type="paragraph" w:styleId="Index6">
    <w:name w:val="index 6"/>
    <w:next w:val="Normal"/>
    <w:autoRedefine/>
    <w:uiPriority w:val="99"/>
    <w:semiHidden/>
    <w:unhideWhenUsed/>
    <w:pPr>
      <w:ind w:left="2550" w:hanging="425"/>
    </w:pPr>
  </w:style>
  <w:style w:type="paragraph" w:styleId="Index7">
    <w:name w:val="index 7"/>
    <w:next w:val="Normal"/>
    <w:autoRedefine/>
    <w:uiPriority w:val="99"/>
    <w:semiHidden/>
    <w:unhideWhenUsed/>
    <w:pPr>
      <w:ind w:left="2975" w:hanging="425"/>
    </w:pPr>
  </w:style>
  <w:style w:type="paragraph" w:styleId="Index8">
    <w:name w:val="index 8"/>
    <w:next w:val="Normal"/>
    <w:autoRedefine/>
    <w:uiPriority w:val="99"/>
    <w:semiHidden/>
    <w:unhideWhenUsed/>
    <w:pPr>
      <w:ind w:left="3400" w:hanging="425"/>
    </w:pPr>
  </w:style>
  <w:style w:type="paragraph" w:styleId="Index9">
    <w:name w:val="index 9"/>
    <w:next w:val="Normal"/>
    <w:autoRedefine/>
    <w:uiPriority w:val="99"/>
    <w:semiHidden/>
    <w:unhideWhenUsed/>
    <w:pPr>
      <w:ind w:left="3825" w:hanging="425"/>
    </w:pPr>
  </w:style>
  <w:style w:type="paragraph" w:styleId="IndexHeading">
    <w:name w:val="index heading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customStyle="1" w:styleId="SignatureChar">
    <w:name w:val="Signature Char"/>
    <w:link w:val="Signature"/>
    <w:uiPriority w:val="99"/>
  </w:style>
  <w:style w:type="paragraph" w:styleId="Signature">
    <w:name w:val="Signature"/>
    <w:link w:val="SignatureChar"/>
    <w:uiPriority w:val="99"/>
    <w:semiHidden/>
    <w:unhideWhenUsed/>
    <w:pPr>
      <w:ind w:left="4252"/>
    </w:p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table" w:styleId="DarkList">
    <w:name w:val="Dark List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6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V w:val="single" w:sz="3" w:space="0" w:color="000000"/>
        </w:tcBorders>
        <w:shd w:val="clear" w:color="auto" w:fill="BFBFBF"/>
      </w:tcPr>
    </w:tblStylePr>
  </w:style>
  <w:style w:type="table" w:styleId="LightGrid-Accent1">
    <w:name w:val="Light Grid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6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V w:val="single" w:sz="3" w:space="0" w:color="4F81BD" w:themeColor="accent1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6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V w:val="single" w:sz="3" w:space="0" w:color="C0504D" w:themeColor="accent2"/>
        </w:tcBorders>
        <w:shd w:val="clear" w:color="auto" w:fill="EFD3D2" w:themeFill="accent2" w:themeFillTint="3F"/>
      </w:tcPr>
    </w:tblStylePr>
  </w:style>
  <w:style w:type="table" w:styleId="LightGrid-Accent3">
    <w:name w:val="Light Grid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6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V w:val="single" w:sz="3" w:space="0" w:color="9BBB59" w:themeColor="accent3"/>
        </w:tcBorders>
        <w:shd w:val="clear" w:color="auto" w:fill="E6EED5" w:themeFill="accent3" w:themeFillTint="3F"/>
      </w:tcPr>
    </w:tblStylePr>
  </w:style>
  <w:style w:type="table" w:styleId="LightGrid-Accent4">
    <w:name w:val="Light Grid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6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V w:val="single" w:sz="3" w:space="0" w:color="8064A2" w:themeColor="accent4"/>
        </w:tcBorders>
        <w:shd w:val="clear" w:color="auto" w:fill="DFD8E8" w:themeFill="accent4" w:themeFillTint="3F"/>
      </w:tcPr>
    </w:tblStylePr>
  </w:style>
  <w:style w:type="table" w:styleId="LightGrid-Accent5">
    <w:name w:val="Light Grid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6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V w:val="single" w:sz="3" w:space="0" w:color="4BACC6" w:themeColor="accent5"/>
        </w:tcBorders>
        <w:shd w:val="clear" w:color="auto" w:fill="D2EAF1" w:themeFill="accent5" w:themeFillTint="3F"/>
      </w:tcPr>
    </w:tblStylePr>
  </w:style>
  <w:style w:type="table" w:styleId="LightGrid-Accent6">
    <w:name w:val="Light Grid Accent 6"/>
    <w:uiPriority w:val="62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FollowedHyperlink">
    <w:name w:val="FollowedHyperlink"/>
    <w:basedOn w:val="DefaultParagraphFont"/>
    <w:unhideWhenUsed/>
    <w:rPr>
      <w:color w:val="800080"/>
      <w:u w:val="single"/>
    </w:rPr>
  </w:style>
  <w:style w:type="table" w:styleId="LightShading">
    <w:name w:val="Light Shading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LightShading-Accent1">
    <w:name w:val="Light Shading Accent 1"/>
    <w:basedOn w:val="TableNormal"/>
    <w:rPr>
      <w:color w:val="7BA0CD"/>
    </w:rPr>
    <w:tblPr>
      <w:tblStyleRowBandSize w:val="1"/>
      <w:tblStyleColBandSize w:val="1"/>
      <w:tblBorders>
        <w:top w:val="single" w:sz="3" w:space="0" w:color="4F81BD" w:themeColor="accent1"/>
        <w:bottom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rPr>
      <w:color w:val="CF7B79"/>
    </w:rPr>
    <w:tblPr>
      <w:tblStyleRowBandSize w:val="1"/>
      <w:tblStyleColBandSize w:val="1"/>
      <w:tblBorders>
        <w:top w:val="single" w:sz="3" w:space="0" w:color="C0504D" w:themeColor="accent2"/>
        <w:bottom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rPr>
      <w:color w:val="B4CC82"/>
    </w:rPr>
    <w:tblPr>
      <w:tblStyleRowBandSize w:val="1"/>
      <w:tblStyleColBandSize w:val="1"/>
      <w:tblBorders>
        <w:top w:val="single" w:sz="3" w:space="0" w:color="9BBB59" w:themeColor="accent3"/>
        <w:bottom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rPr>
      <w:color w:val="9F8AB9"/>
    </w:rPr>
    <w:tblPr>
      <w:tblStyleRowBandSize w:val="1"/>
      <w:tblStyleColBandSize w:val="1"/>
      <w:tblBorders>
        <w:top w:val="single" w:sz="3" w:space="0" w:color="8064A2" w:themeColor="accent4"/>
        <w:bottom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rPr>
      <w:color w:val="78C0D4"/>
    </w:rPr>
    <w:tblPr>
      <w:tblStyleRowBandSize w:val="1"/>
      <w:tblStyleColBandSize w:val="1"/>
      <w:tblBorders>
        <w:top w:val="single" w:sz="3" w:space="0" w:color="4BACC6" w:themeColor="accent5"/>
        <w:bottom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uiPriority w:val="60"/>
    <w:unhideWhenUsed/>
    <w:rPr>
      <w:color w:val="E46C0A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SalutationChar">
    <w:name w:val="Salutation Char"/>
    <w:link w:val="Salutation"/>
    <w:uiPriority w:val="99"/>
  </w:style>
  <w:style w:type="paragraph" w:styleId="Salutation">
    <w:name w:val="Salutation"/>
    <w:next w:val="Normal"/>
    <w:link w:val="SalutationChar"/>
    <w:uiPriority w:val="99"/>
    <w:semiHidden/>
    <w:unhideWhenUsed/>
  </w:style>
  <w:style w:type="character" w:customStyle="1" w:styleId="QuoteChar">
    <w:name w:val="Quote Char"/>
    <w:link w:val="Quote"/>
    <w:uiPriority w:val="29"/>
    <w:rPr>
      <w:i/>
      <w:iCs/>
      <w:color w:val="3F3F3F"/>
    </w:r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paragraph" w:styleId="NormalWeb">
    <w:name w:val="Normal (Web)"/>
    <w:uiPriority w:val="99"/>
    <w:semiHidden/>
    <w:unhideWhenUsed/>
    <w:rPr>
      <w:rFonts w:ascii="Times New Roman" w:hAnsi="Times New Roman" w:cs="Times New Roman"/>
    </w:rPr>
  </w:style>
  <w:style w:type="table" w:styleId="PlainTable1">
    <w:name w:val="Plain Table 1"/>
    <w:uiPriority w:val="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uiPriority w:val="42"/>
    <w:tblPr>
      <w:tblStyleRowBandSize w:val="1"/>
      <w:tblStyleColBandSize w:val="1"/>
      <w:tblBorders>
        <w:top w:val="single" w:sz="4" w:space="0" w:color="7E7E7E"/>
        <w:bottom w:val="single" w:sz="4" w:space="0" w:color="7E7E7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table" w:styleId="PlainTable3">
    <w:name w:val="Plain Table 3"/>
    <w:uiPriority w:val="4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7E7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uiPriority w:val="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uiPriority w:val="4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7E7E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7E7E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7E7E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7E7E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rPr>
      <w:color w:val="808080"/>
    </w:rPr>
  </w:style>
  <w:style w:type="numbering" w:styleId="ArticleSection">
    <w:name w:val="Outline List 3"/>
    <w:uiPriority w:val="99"/>
    <w:semiHidden/>
    <w:unhideWhenUsed/>
  </w:style>
  <w:style w:type="character" w:customStyle="1" w:styleId="E-mailSignatureChar">
    <w:name w:val="E-mail Signature Char"/>
    <w:link w:val="E-mailSignature"/>
    <w:uiPriority w:val="99"/>
  </w:style>
  <w:style w:type="paragraph" w:styleId="E-mailSignature">
    <w:name w:val="E-mail Signature"/>
    <w:link w:val="E-mailSignatureChar"/>
    <w:uiPriority w:val="99"/>
    <w:semiHidden/>
    <w:unhideWhenUsed/>
  </w:style>
  <w:style w:type="character" w:customStyle="1" w:styleId="TitleChar1">
    <w:name w:val="Title Char1"/>
    <w:link w:val="Title"/>
    <w:uiPriority w:val="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le">
    <w:name w:val="Title"/>
    <w:basedOn w:val="Normal"/>
    <w:next w:val="Normal"/>
    <w:link w:val="TitleChar1"/>
    <w:qFormat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</w:rPr>
  </w:style>
  <w:style w:type="paragraph" w:styleId="EnvelopeAddress">
    <w:name w:val="envelope address"/>
    <w:uiPriority w:val="99"/>
    <w:semiHidden/>
    <w:unhideWhenUsed/>
    <w:pPr>
      <w:framePr w:w="6804" w:h="2268" w:hRule="exact" w:hSpace="142" w:wrap="auto" w:hAnchor="page" w:xAlign="center" w:yAlign="bottom"/>
      <w:snapToGrid w:val="0"/>
      <w:ind w:left="2835"/>
    </w:pPr>
    <w:rPr>
      <w:rFonts w:asciiTheme="majorHAnsi" w:eastAsiaTheme="majorEastAsia" w:hAnsiTheme="majorHAnsi" w:cstheme="majorBidi"/>
    </w:rPr>
  </w:style>
  <w:style w:type="character" w:styleId="LineNumber">
    <w:name w:val="line number"/>
    <w:uiPriority w:val="99"/>
    <w:semiHidden/>
    <w:unhideWhenUsed/>
  </w:style>
  <w:style w:type="table" w:styleId="MediumGrid1">
    <w:name w:val="Medium Grid 1"/>
    <w:uiPriority w:val="67"/>
    <w:unhideWhenUsed/>
    <w:tblPr>
      <w:tblStyleRowBandSize w:val="1"/>
      <w:tblStyleColBandSize w:val="1"/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MediumGrid1-Accent1">
    <w:name w:val="Medium Grid 1 Accent 1"/>
    <w:uiPriority w:val="67"/>
    <w:unhideWhenUsed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uiPriority w:val="67"/>
    <w:unhideWhenUsed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unhideWhenUsed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unhideWhenUsed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unhideWhenUsed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2" w:space="0" w:color="000000"/>
          <w:insideV w:val="single" w:sz="2" w:space="0" w:color="000000"/>
        </w:tcBorders>
        <w:shd w:val="clear" w:color="auto" w:fill="00000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2" w:space="0" w:color="4F81BD" w:themeColor="accent1"/>
          <w:insideV w:val="single" w:sz="2" w:space="0" w:color="4F81BD" w:themeColor="accent1"/>
        </w:tcBorders>
        <w:shd w:val="clear" w:color="auto" w:fill="4F81BD" w:themeFill="accent1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2" w:space="0" w:color="C0504D" w:themeColor="accent2"/>
          <w:insideV w:val="single" w:sz="2" w:space="0" w:color="C0504D" w:themeColor="accent2"/>
        </w:tcBorders>
        <w:shd w:val="clear" w:color="auto" w:fill="C0504D" w:themeFill="accent2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2" w:space="0" w:color="9BBB59" w:themeColor="accent3"/>
          <w:insideV w:val="single" w:sz="2" w:space="0" w:color="9BBB59" w:themeColor="accent3"/>
        </w:tcBorders>
        <w:shd w:val="clear" w:color="auto" w:fill="9BBB59" w:themeFill="accent3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2" w:space="0" w:color="8064A2" w:themeColor="accent4"/>
          <w:insideV w:val="single" w:sz="2" w:space="0" w:color="8064A2" w:themeColor="accent4"/>
        </w:tcBorders>
        <w:shd w:val="clear" w:color="auto" w:fill="8064A2" w:themeFill="accent4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2" w:space="0" w:color="4BACC6" w:themeColor="accent5"/>
          <w:insideV w:val="single" w:sz="2" w:space="0" w:color="4BACC6" w:themeColor="accent5"/>
        </w:tcBorders>
        <w:shd w:val="clear" w:color="auto" w:fill="4BACC6" w:themeFill="accent5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uiPriority w:val="68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7F7F7F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 w:themeFill="accent6" w:themeFillTint="7F"/>
      </w:tcPr>
    </w:tblStylePr>
  </w:style>
  <w:style w:type="table" w:styleId="MediumList1">
    <w:name w:val="Medium Lis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MediumList1-Accent1">
    <w:name w:val="Medium List 1 Accen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tblPr>
      <w:tblStyleRowBandSize w:val="1"/>
      <w:tblStyleColBandSize w:val="1"/>
      <w:tblBorders>
        <w:top w:val="single" w:sz="3" w:space="0" w:color="3F3F3F"/>
        <w:left w:val="single" w:sz="3" w:space="0" w:color="3F3F3F"/>
        <w:bottom w:val="single" w:sz="3" w:space="0" w:color="3F3F3F"/>
        <w:right w:val="single" w:sz="3" w:space="0" w:color="3F3F3F"/>
        <w:insideH w:val="single" w:sz="3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tblPr>
      <w:tblStyleRowBandSize w:val="1"/>
      <w:tblStyleColBandSize w:val="1"/>
      <w:tblBorders>
        <w:top w:val="single" w:sz="3" w:space="0" w:color="7BA0CD" w:themeColor="accent1" w:themeTint="BF"/>
        <w:left w:val="single" w:sz="3" w:space="0" w:color="7BA0CD" w:themeColor="accent1" w:themeTint="BF"/>
        <w:bottom w:val="single" w:sz="3" w:space="0" w:color="7BA0CD" w:themeColor="accent1" w:themeTint="BF"/>
        <w:right w:val="single" w:sz="3" w:space="0" w:color="7BA0CD" w:themeColor="accent1" w:themeTint="BF"/>
        <w:insideH w:val="single" w:sz="3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tblPr>
      <w:tblStyleRowBandSize w:val="1"/>
      <w:tblStyleColBandSize w:val="1"/>
      <w:tblBorders>
        <w:top w:val="single" w:sz="3" w:space="0" w:color="CF7B79" w:themeColor="accent2" w:themeTint="BF"/>
        <w:left w:val="single" w:sz="3" w:space="0" w:color="CF7B79" w:themeColor="accent2" w:themeTint="BF"/>
        <w:bottom w:val="single" w:sz="3" w:space="0" w:color="CF7B79" w:themeColor="accent2" w:themeTint="BF"/>
        <w:right w:val="single" w:sz="3" w:space="0" w:color="CF7B79" w:themeColor="accent2" w:themeTint="BF"/>
        <w:insideH w:val="single" w:sz="3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tblPr>
      <w:tblStyleRowBandSize w:val="1"/>
      <w:tblStyleColBandSize w:val="1"/>
      <w:tblBorders>
        <w:top w:val="single" w:sz="3" w:space="0" w:color="B3CC82" w:themeColor="accent3" w:themeTint="BF"/>
        <w:left w:val="single" w:sz="3" w:space="0" w:color="B3CC82" w:themeColor="accent3" w:themeTint="BF"/>
        <w:bottom w:val="single" w:sz="3" w:space="0" w:color="B3CC82" w:themeColor="accent3" w:themeTint="BF"/>
        <w:right w:val="single" w:sz="3" w:space="0" w:color="B3CC82" w:themeColor="accent3" w:themeTint="BF"/>
        <w:insideH w:val="single" w:sz="3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tblPr>
      <w:tblStyleRowBandSize w:val="1"/>
      <w:tblStyleColBandSize w:val="1"/>
      <w:tblBorders>
        <w:top w:val="single" w:sz="3" w:space="0" w:color="9F8AB9" w:themeColor="accent4" w:themeTint="BF"/>
        <w:left w:val="single" w:sz="3" w:space="0" w:color="9F8AB9" w:themeColor="accent4" w:themeTint="BF"/>
        <w:bottom w:val="single" w:sz="3" w:space="0" w:color="9F8AB9" w:themeColor="accent4" w:themeTint="BF"/>
        <w:right w:val="single" w:sz="3" w:space="0" w:color="9F8AB9" w:themeColor="accent4" w:themeTint="BF"/>
        <w:insideH w:val="single" w:sz="3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tblPr>
      <w:tblStyleRowBandSize w:val="1"/>
      <w:tblStyleColBandSize w:val="1"/>
      <w:tblBorders>
        <w:top w:val="single" w:sz="3" w:space="0" w:color="78C0D4" w:themeColor="accent5" w:themeTint="BF"/>
        <w:left w:val="single" w:sz="3" w:space="0" w:color="78C0D4" w:themeColor="accent5" w:themeTint="BF"/>
        <w:bottom w:val="single" w:sz="3" w:space="0" w:color="78C0D4" w:themeColor="accent5" w:themeTint="BF"/>
        <w:right w:val="single" w:sz="3" w:space="0" w:color="78C0D4" w:themeColor="accent5" w:themeTint="BF"/>
        <w:insideH w:val="single" w:sz="3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ibliography">
    <w:name w:val="Bibliography"/>
    <w:next w:val="Normal"/>
    <w:uiPriority w:val="37"/>
    <w:semiHidden/>
    <w:unhideWhenUsed/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Caption">
    <w:name w:val="caption"/>
    <w:next w:val="Normal"/>
    <w:uiPriority w:val="35"/>
    <w:semiHidden/>
    <w:unhideWhenUsed/>
    <w:qFormat/>
    <w:rPr>
      <w:b/>
      <w:bCs/>
      <w:szCs w:val="20"/>
    </w:rPr>
  </w:style>
  <w:style w:type="character" w:styleId="PageNumber">
    <w:name w:val="page number"/>
    <w:uiPriority w:val="99"/>
    <w:semiHidden/>
    <w:unhideWhenUsed/>
  </w:style>
  <w:style w:type="table" w:styleId="Table3Deffects1">
    <w:name w:val="Table 3D effects 1"/>
    <w:basedOn w:val="TableNormal"/>
    <w:tblPr/>
    <w:tcPr>
      <w:shd w:val="solid" w:color="EBB6A0" w:fill="FFFFFF"/>
    </w:tcPr>
  </w:style>
  <w:style w:type="table" w:styleId="Table3Deffects2">
    <w:name w:val="Table 3D effects 2"/>
    <w:basedOn w:val="TableNormal"/>
    <w:tblPr/>
    <w:tcPr>
      <w:shd w:val="solid" w:color="EBB6A0" w:fill="FFFFFF"/>
    </w:tcPr>
  </w:style>
  <w:style w:type="table" w:styleId="Table3Deffects3">
    <w:name w:val="Table 3D effects 3"/>
    <w:basedOn w:val="TableNormal"/>
    <w:tblPr/>
  </w:style>
  <w:style w:type="table" w:styleId="TableClassic1">
    <w:name w:val="Table Classic 1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2">
    <w:name w:val="Table Classic 2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3">
    <w:name w:val="Table Classic 3"/>
    <w:basedOn w:val="TableNormal"/>
    <w:rPr>
      <w:color w:val="888F7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solid" w:color="EBB6A0" w:fill="FFFFFF"/>
    </w:tcPr>
  </w:style>
  <w:style w:type="table" w:styleId="TableClassic4">
    <w:name w:val="Table Classic 4"/>
    <w:basedOn w:val="TableNormal"/>
    <w:tblPr>
      <w:tblBorders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tblBorders>
    </w:tblPr>
    <w:tcPr>
      <w:shd w:val="clear" w:color="auto" w:fill="auto"/>
    </w:tcPr>
  </w:style>
  <w:style w:type="table" w:styleId="TableElegant">
    <w:name w:val="Table Elegant"/>
    <w:basedOn w:val="TableNormal"/>
    <w:tblPr>
      <w:tblBorders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Light">
    <w:name w:val="Grid Table Light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1">
    <w:name w:val="Table Grid 1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2">
    <w:name w:val="Table Grid 2"/>
    <w:basedOn w:val="TableNormal"/>
    <w:tblPr/>
    <w:tcPr>
      <w:shd w:val="clear" w:color="auto" w:fill="auto"/>
    </w:tcPr>
  </w:style>
  <w:style w:type="table" w:styleId="TableGrid3">
    <w:name w:val="Table Grid 3"/>
    <w:basedOn w:val="TableNormal"/>
    <w:tblPr>
      <w:tblBorders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4">
    <w:name w:val="Table Grid 4"/>
    <w:basedOn w:val="TableNormal"/>
    <w:tblPr>
      <w:tblBorders>
        <w:left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5">
    <w:name w:val="Table Grid 5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6">
    <w:name w:val="Table Grid 6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7">
    <w:name w:val="Table Grid 7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8">
    <w:name w:val="Table Grid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Simple1">
    <w:name w:val="Table Simple 1"/>
    <w:basedOn w:val="TableNormal"/>
    <w:tblPr>
      <w:tblBorders>
        <w:top w:val="single" w:sz="4" w:space="0" w:color="008000"/>
      </w:tblBorders>
    </w:tblPr>
    <w:tcPr>
      <w:shd w:val="clear" w:color="auto" w:fill="auto"/>
    </w:tcPr>
  </w:style>
  <w:style w:type="table" w:styleId="TableSimple2">
    <w:name w:val="Table Simple 2"/>
    <w:basedOn w:val="TableNormal"/>
    <w:tblPr/>
    <w:tcPr>
      <w:shd w:val="clear" w:color="auto" w:fill="auto"/>
    </w:tcPr>
  </w:style>
  <w:style w:type="table" w:styleId="TableSimple3">
    <w:name w:val="Table Simple 3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List1">
    <w:name w:val="Table List 1"/>
    <w:basedOn w:val="TableNormal"/>
    <w:tblPr>
      <w:tblBorders>
        <w:top w:val="single" w:sz="4" w:space="0" w:color="008080"/>
        <w:left w:val="single" w:sz="2" w:space="0" w:color="008080"/>
        <w:bottom w:val="single" w:sz="4" w:space="0" w:color="008080"/>
        <w:right w:val="single" w:sz="2" w:space="0" w:color="008080"/>
      </w:tblBorders>
    </w:tblPr>
  </w:style>
  <w:style w:type="table" w:styleId="TableList2">
    <w:name w:val="Table List 2"/>
    <w:uiPriority w:val="99"/>
    <w:semiHidden/>
    <w:unhideWhenUsed/>
    <w:pPr>
      <w:widowControl w:val="0"/>
      <w:wordWrap w:val="0"/>
      <w:autoSpaceDE w:val="0"/>
      <w:autoSpaceDN w:val="0"/>
    </w:pPr>
    <w:tblPr>
      <w:tblStyleRowBandSize w:val="2"/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4" w:space="0" w:color="000000"/>
        <w:bottom w:val="single" w:sz="4" w:space="0" w:color="000000"/>
      </w:tblBorders>
    </w:tblPr>
    <w:tcPr>
      <w:shd w:val="clear" w:color="auto" w:fill="auto"/>
    </w:tcPr>
  </w:style>
  <w:style w:type="table" w:styleId="TableList4">
    <w:name w:val="Table List 4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</w:tblBorders>
    </w:tblPr>
    <w:tcPr>
      <w:shd w:val="clear" w:color="auto" w:fill="auto"/>
    </w:tcPr>
  </w:style>
  <w:style w:type="table" w:styleId="TableList5">
    <w:name w:val="Table List 5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</w:tblBorders>
    </w:tblPr>
  </w:style>
  <w:style w:type="table" w:styleId="TableList6">
    <w:name w:val="Table List 6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  <w:tcPr>
      <w:shd w:val="pct50" w:color="888DEA" w:fill="FFFFFF"/>
    </w:tcPr>
  </w:style>
  <w:style w:type="table" w:styleId="TableList7">
    <w:name w:val="Table List 7"/>
    <w:basedOn w:val="TableNormal"/>
    <w:tblPr>
      <w:tblBorders>
        <w:top w:val="single" w:sz="4" w:space="0" w:color="008000"/>
        <w:left w:val="single" w:sz="2" w:space="0" w:color="008000"/>
        <w:bottom w:val="single" w:sz="4" w:space="0" w:color="008000"/>
        <w:right w:val="single" w:sz="2" w:space="0" w:color="008000"/>
        <w:insideH w:val="single" w:sz="2" w:space="0" w:color="000000"/>
      </w:tblBorders>
    </w:tblPr>
  </w:style>
  <w:style w:type="table" w:styleId="TableList8">
    <w:name w:val="Table List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</w:style>
  <w:style w:type="table" w:styleId="TableColorful1">
    <w:name w:val="Table Colorful 1"/>
    <w:basedOn w:val="TableNormal"/>
    <w:rPr>
      <w:color w:val="FFFFFF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tblBorders>
    </w:tblPr>
    <w:tcPr>
      <w:shd w:val="solid" w:color="8BBCE0" w:fill="FFFFFF"/>
    </w:tcPr>
  </w:style>
  <w:style w:type="table" w:styleId="TableColorful2">
    <w:name w:val="Table Colorful 2"/>
    <w:basedOn w:val="TableNormal"/>
    <w:tblPr/>
    <w:tcPr>
      <w:shd w:val="pct20" w:color="FFFDAA" w:fill="FFFFFF"/>
    </w:tcPr>
  </w:style>
  <w:style w:type="table" w:styleId="TableColorful3">
    <w:name w:val="Table Colorful 3"/>
    <w:basedOn w:val="TableNormal"/>
    <w:tblPr>
      <w:tblBorders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  <w:insideH w:val="single" w:sz="2" w:space="0" w:color="C0C0C0"/>
      </w:tblBorders>
    </w:tblPr>
    <w:tcPr>
      <w:shd w:val="pct25" w:color="8BBCE0" w:fill="FFFFFF"/>
    </w:tcPr>
  </w:style>
  <w:style w:type="table" w:styleId="TableColumns1">
    <w:name w:val="Table Columns 1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styleId="TableColumns2">
    <w:name w:val="Table Columns 2"/>
    <w:basedOn w:val="TableNormal"/>
    <w:rPr>
      <w:b/>
      <w:bCs/>
    </w:rPr>
    <w:tblPr/>
  </w:style>
  <w:style w:type="table" w:styleId="TableColumns3">
    <w:name w:val="Table Columns 3"/>
    <w:basedOn w:val="TableNormal"/>
    <w:rPr>
      <w:b/>
      <w:bCs/>
    </w:rPr>
    <w:tblPr>
      <w:tblBorders>
        <w:top w:val="single" w:sz="2" w:space="0" w:color="000080"/>
        <w:left w:val="single" w:sz="2" w:space="0" w:color="000080"/>
        <w:bottom w:val="single" w:sz="2" w:space="0" w:color="000080"/>
        <w:right w:val="single" w:sz="2" w:space="0" w:color="000080"/>
      </w:tblBorders>
    </w:tblPr>
  </w:style>
  <w:style w:type="table" w:styleId="TableColumns4">
    <w:name w:val="Table Columns 4"/>
    <w:basedOn w:val="TableNormal"/>
    <w:tblPr/>
  </w:style>
  <w:style w:type="table" w:styleId="TableColumns5">
    <w:name w:val="Table Columns 5"/>
    <w:basedOn w:val="TableNorma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2" w:space="0" w:color="000000"/>
        <w:left w:val="outset" w:sz="2" w:space="0" w:color="000000"/>
        <w:bottom w:val="outset" w:sz="2" w:space="0" w:color="000000"/>
        <w:right w:val="outset" w:sz="2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2">
    <w:name w:val="Table Web 2"/>
    <w:basedOn w:val="TableNormal"/>
    <w:tblPr>
      <w:tblCellSpacing w:w="20" w:type="dxa"/>
      <w:tblBorders>
        <w:top w:val="inset" w:sz="2" w:space="0" w:color="000000"/>
        <w:left w:val="inset" w:sz="2" w:space="0" w:color="000000"/>
        <w:bottom w:val="inset" w:sz="2" w:space="0" w:color="000000"/>
        <w:right w:val="inset" w:sz="2" w:space="0" w:color="000000"/>
        <w:insideH w:val="inset" w:sz="2" w:space="0" w:color="000000"/>
        <w:insideV w:val="in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3">
    <w:name w:val="Table Web 3"/>
    <w:basedOn w:val="TableNormal"/>
    <w:tblPr>
      <w:tblCellSpacing w:w="20" w:type="dxa"/>
      <w:tblBorders>
        <w:top w:val="outset" w:sz="9" w:space="0" w:color="000000"/>
        <w:left w:val="outset" w:sz="9" w:space="0" w:color="000000"/>
        <w:bottom w:val="outset" w:sz="9" w:space="0" w:color="000000"/>
        <w:right w:val="outset" w:sz="9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Subtle1">
    <w:name w:val="Table Subtle 1"/>
    <w:basedOn w:val="TableNormal"/>
    <w:tblPr/>
    <w:tcPr>
      <w:shd w:val="clear" w:color="auto" w:fill="auto"/>
    </w:tcPr>
  </w:style>
  <w:style w:type="table" w:styleId="TableSubtle2">
    <w:name w:val="Table Subtle 2"/>
    <w:basedOn w:val="TableNormal"/>
    <w:tblPr>
      <w:tblBorders>
        <w:left w:val="single" w:sz="2" w:space="0" w:color="000000"/>
      </w:tblBorders>
    </w:tblPr>
    <w:tcPr>
      <w:shd w:val="clear" w:color="auto" w:fill="auto"/>
    </w:tcPr>
  </w:style>
  <w:style w:type="table" w:styleId="TableProfessional">
    <w:name w:val="Table Professional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Theme">
    <w:name w:val="Table Theme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  <w:tcPr>
      <w:shd w:val="clear" w:color="auto" w:fill="auto"/>
    </w:tcPr>
  </w:style>
  <w:style w:type="table" w:styleId="TableContemporary">
    <w:name w:val="Table Contemporary"/>
    <w:basedOn w:val="TableNormal"/>
    <w:tblPr/>
  </w:style>
  <w:style w:type="paragraph" w:styleId="NormalIndent">
    <w:name w:val="Normal Indent"/>
    <w:uiPriority w:val="99"/>
    <w:semiHidden/>
    <w:unhideWhenUsed/>
    <w:pPr>
      <w:ind w:left="851"/>
    </w:pPr>
  </w:style>
  <w:style w:type="character" w:customStyle="1" w:styleId="BalloonTextChar1">
    <w:name w:val="Balloon Text Char1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alloonText">
    <w:name w:val="Balloon Text"/>
    <w:link w:val="BalloonTextChar1"/>
    <w:unhideWhenUsed/>
    <w:qFormat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character" w:customStyle="1" w:styleId="Heading2Char1">
    <w:name w:val="Heading 2 Char1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4Char1">
    <w:name w:val="Heading 4 Char1"/>
    <w:basedOn w:val="DefaultParagraphFont"/>
    <w:link w:val="Heading4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5Char1">
    <w:name w:val="Heading 5 Char1"/>
    <w:basedOn w:val="DefaultParagraphFont"/>
    <w:link w:val="Heading5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6Char1">
    <w:name w:val="Heading 6 Char1"/>
    <w:basedOn w:val="DefaultParagraphFont"/>
    <w:link w:val="Heading6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7Char1">
    <w:name w:val="Heading 7 Char1"/>
    <w:basedOn w:val="DefaultParagraphFont"/>
    <w:link w:val="Heading7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8Char1">
    <w:name w:val="Heading 8 Char1"/>
    <w:basedOn w:val="DefaultParagraphFont"/>
    <w:link w:val="Heading8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9Char1">
    <w:name w:val="Heading 9 Char1"/>
    <w:basedOn w:val="DefaultParagraphFont"/>
    <w:link w:val="Heading9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TitleChar">
    <w:name w:val="Title Char"/>
    <w:basedOn w:val="DefaultParagraphFont"/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  <w:u w:val="single"/>
    </w:rPr>
  </w:style>
  <w:style w:type="character" w:customStyle="1" w:styleId="SubtitleChar">
    <w:name w:val="Subtitle Char"/>
    <w:basedOn w:val="DefaultParagraphFont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BalloonTextChar">
    <w:name w:val="Balloon Text Char"/>
    <w:rPr>
      <w:sz w:val="18"/>
      <w:szCs w:val="18"/>
    </w:rPr>
  </w:style>
  <w:style w:type="table" w:customStyle="1" w:styleId="NoGrid">
    <w:name w:val="No Grid"/>
    <w:basedOn w:val="TableNormal"/>
    <w:tblPr/>
  </w:style>
  <w:style w:type="table" w:customStyle="1" w:styleId="BoxTitle">
    <w:name w:val="Box Title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Bridging text to sermon</vt:lpstr>
    </vt:vector>
  </TitlesOfParts>
  <Manager/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Bridging text to sermon</dc:title>
  <dc:subject/>
  <dc:creator/>
  <cp:keywords/>
  <dc:description/>
  <cp:lastModifiedBy/>
  <cp:revision>1</cp:revision>
  <cp:lastPrinted>2014-09-23T17:50:00Z</cp:lastPrinted>
  <dcterms:created xsi:type="dcterms:W3CDTF">2021-07-16T18:37:00Z</dcterms:created>
  <dcterms:modified xsi:type="dcterms:W3CDTF">2021-07-19T00:21:00Z</dcterms:modified>
</cp:coreProperties>
</file>