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10175C" w14:textId="64C3C174" w:rsidR="00D96F4B" w:rsidRDefault="00D96F4B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34F92C" wp14:editId="44E15FF3">
                <wp:simplePos x="0" y="0"/>
                <wp:positionH relativeFrom="column">
                  <wp:posOffset>3331210</wp:posOffset>
                </wp:positionH>
                <wp:positionV relativeFrom="paragraph">
                  <wp:posOffset>438150</wp:posOffset>
                </wp:positionV>
                <wp:extent cx="2171700" cy="1028700"/>
                <wp:effectExtent l="0" t="0" r="0" b="1270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7DCAFA" w14:textId="4E887D91" w:rsidR="00982115" w:rsidRDefault="00677E50" w:rsidP="00E30DE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Use wording for text and sermon ideas</w:t>
                            </w:r>
                          </w:p>
                          <w:p w14:paraId="76C71549" w14:textId="5B5A1A2E" w:rsidR="00677E50" w:rsidRDefault="00677E50" w:rsidP="00E30DE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Word text idea as a subject plus modifier</w:t>
                            </w:r>
                          </w:p>
                          <w:p w14:paraId="2BAB07E1" w14:textId="6BF899BA" w:rsidR="00677E50" w:rsidRPr="0044049F" w:rsidRDefault="00677E50" w:rsidP="00E30DE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Avoid nontheological wording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E34F92C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262.3pt;margin-top:34.5pt;width:171pt;height:81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" filled="f" stroked="f">
                <v:textbox>
                  <w:txbxContent>
                    <w:p w14:paraId="337DCAFA" w14:textId="4E887D91" w:rsidR="00982115" w:rsidRDefault="00677E50" w:rsidP="00E30DE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color w:val="FFFFFF" w:themeColor="background1"/>
                          <w:sz w:val="18"/>
                          <w:szCs w:val="18"/>
                        </w:rPr>
                        <w:t>Use wording for text and sermon ideas</w:t>
                      </w:r>
                    </w:p>
                    <w:p w14:paraId="76C71549" w14:textId="5B5A1A2E" w:rsidR="00677E50" w:rsidRDefault="00677E50" w:rsidP="00E30DE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color w:val="FFFFFF" w:themeColor="background1"/>
                          <w:sz w:val="18"/>
                          <w:szCs w:val="18"/>
                        </w:rPr>
                        <w:t>Word text idea as a subject plus modifier</w:t>
                      </w:r>
                    </w:p>
                    <w:p w14:paraId="2BAB07E1" w14:textId="6BF899BA" w:rsidR="00677E50" w:rsidRPr="0044049F" w:rsidRDefault="00677E50" w:rsidP="00E30DE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color w:val="FFFFFF" w:themeColor="background1"/>
                          <w:sz w:val="18"/>
                          <w:szCs w:val="18"/>
                        </w:rPr>
                        <w:t>Avoid nontheological wording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349733" wp14:editId="25447BDF">
                <wp:simplePos x="0" y="0"/>
                <wp:positionH relativeFrom="column">
                  <wp:posOffset>2844800</wp:posOffset>
                </wp:positionH>
                <wp:positionV relativeFrom="paragraph">
                  <wp:posOffset>372110</wp:posOffset>
                </wp:positionV>
                <wp:extent cx="2743200" cy="1143000"/>
                <wp:effectExtent l="50800" t="25400" r="76200" b="101600"/>
                <wp:wrapThrough wrapText="bothSides">
                  <wp:wrapPolygon edited="0">
                    <wp:start x="17800" y="22080"/>
                    <wp:lineTo x="21000" y="21600"/>
                    <wp:lineTo x="21000" y="13920"/>
                    <wp:lineTo x="22000" y="13920"/>
                    <wp:lineTo x="22000" y="9600"/>
                    <wp:lineTo x="17600" y="-1440"/>
                    <wp:lineTo x="-400" y="-1440"/>
                    <wp:lineTo x="-400" y="22080"/>
                    <wp:lineTo x="17800" y="22080"/>
                  </wp:wrapPolygon>
                </wp:wrapThrough>
                <wp:docPr id="7" name="Pentago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743200" cy="1143000"/>
                        </a:xfrm>
                        <a:prstGeom prst="homePlat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E567FD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7" o:spid="_x0000_s1026" type="#_x0000_t15" style="position:absolute;margin-left:224pt;margin-top:29.3pt;width:3in;height:90pt;rotation:18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" adj="17100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4FB3E2" wp14:editId="5925D4B6">
                <wp:simplePos x="0" y="0"/>
                <wp:positionH relativeFrom="column">
                  <wp:posOffset>143510</wp:posOffset>
                </wp:positionH>
                <wp:positionV relativeFrom="paragraph">
                  <wp:posOffset>488315</wp:posOffset>
                </wp:positionV>
                <wp:extent cx="2400300" cy="914400"/>
                <wp:effectExtent l="0" t="0" r="0" b="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8F4B66" w14:textId="31F1FA18" w:rsidR="00982115" w:rsidRDefault="00677E50" w:rsidP="00677E50">
                            <w:pPr>
                              <w:pStyle w:val="ListParagraph"/>
                              <w:ind w:left="360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Work from your structural diagram and observations</w:t>
                            </w:r>
                          </w:p>
                          <w:p w14:paraId="487E5790" w14:textId="2EFEAD43" w:rsidR="00677E50" w:rsidRDefault="00677E50" w:rsidP="00677E50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Aim to define the idea precisely in your own mind</w:t>
                            </w:r>
                          </w:p>
                          <w:p w14:paraId="7AA1DF41" w14:textId="5D269D2A" w:rsidR="00677E50" w:rsidRPr="00677E50" w:rsidRDefault="00677E50" w:rsidP="00677E50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Make sure the idea reflects what the writer said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4FB3E2" id="Text Box 6" o:spid="_x0000_s1027" type="#_x0000_t202" style="position:absolute;margin-left:11.3pt;margin-top:38.45pt;width:189pt;height:1in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" filled="f" stroked="f">
                <v:textbox>
                  <w:txbxContent>
                    <w:p w14:paraId="5F8F4B66" w14:textId="31F1FA18" w:rsidR="00982115" w:rsidRDefault="00677E50" w:rsidP="00677E50">
                      <w:pPr>
                        <w:pStyle w:val="ListParagraph"/>
                        <w:ind w:left="360"/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color w:val="FFFFFF" w:themeColor="background1"/>
                          <w:sz w:val="18"/>
                          <w:szCs w:val="18"/>
                        </w:rPr>
                        <w:t>Work from your structural diagram and observations</w:t>
                      </w:r>
                    </w:p>
                    <w:p w14:paraId="487E5790" w14:textId="2EFEAD43" w:rsidR="00677E50" w:rsidRDefault="00677E50" w:rsidP="00677E50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color w:val="FFFFFF" w:themeColor="background1"/>
                          <w:sz w:val="18"/>
                          <w:szCs w:val="18"/>
                        </w:rPr>
                        <w:t>Aim to define the idea precisely in your own mind</w:t>
                      </w:r>
                    </w:p>
                    <w:p w14:paraId="7AA1DF41" w14:textId="5D269D2A" w:rsidR="00677E50" w:rsidRPr="00677E50" w:rsidRDefault="00677E50" w:rsidP="00677E50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color w:val="FFFFFF" w:themeColor="background1"/>
                          <w:sz w:val="18"/>
                          <w:szCs w:val="18"/>
                        </w:rPr>
                        <w:t>Make sure the idea reflects what the writer said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282160" wp14:editId="67B582ED">
                <wp:simplePos x="0" y="0"/>
                <wp:positionH relativeFrom="column">
                  <wp:posOffset>118110</wp:posOffset>
                </wp:positionH>
                <wp:positionV relativeFrom="paragraph">
                  <wp:posOffset>365760</wp:posOffset>
                </wp:positionV>
                <wp:extent cx="2743200" cy="1143000"/>
                <wp:effectExtent l="50800" t="25400" r="25400" b="101600"/>
                <wp:wrapThrough wrapText="bothSides">
                  <wp:wrapPolygon edited="0">
                    <wp:start x="-400" y="-480"/>
                    <wp:lineTo x="-400" y="23040"/>
                    <wp:lineTo x="17600" y="23040"/>
                    <wp:lineTo x="20600" y="15360"/>
                    <wp:lineTo x="21400" y="13920"/>
                    <wp:lineTo x="21600" y="10560"/>
                    <wp:lineTo x="21000" y="7680"/>
                    <wp:lineTo x="17800" y="-480"/>
                    <wp:lineTo x="-400" y="-480"/>
                  </wp:wrapPolygon>
                </wp:wrapThrough>
                <wp:docPr id="5" name="Pentago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1143000"/>
                        </a:xfrm>
                        <a:prstGeom prst="homePlat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E88083" w14:textId="04A1FDF8" w:rsidR="00982115" w:rsidRPr="00FC3A2C" w:rsidRDefault="00982115" w:rsidP="00FC3A2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282160" id="Pentagon 5" o:spid="_x0000_s1028" type="#_x0000_t15" style="position:absolute;margin-left:9.3pt;margin-top:28.8pt;width:3in;height:9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" adj="17100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0DE88083" w14:textId="04A1FDF8" w:rsidR="00982115" w:rsidRPr="00FC3A2C" w:rsidRDefault="00982115" w:rsidP="00FC3A2C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ABE482" wp14:editId="69560E8B">
                <wp:simplePos x="0" y="0"/>
                <wp:positionH relativeFrom="column">
                  <wp:posOffset>76200</wp:posOffset>
                </wp:positionH>
                <wp:positionV relativeFrom="paragraph">
                  <wp:posOffset>-236855</wp:posOffset>
                </wp:positionV>
                <wp:extent cx="5486400" cy="571500"/>
                <wp:effectExtent l="0" t="0" r="25400" b="38100"/>
                <wp:wrapThrough wrapText="bothSides">
                  <wp:wrapPolygon edited="0">
                    <wp:start x="21100" y="0"/>
                    <wp:lineTo x="0" y="960"/>
                    <wp:lineTo x="0" y="22080"/>
                    <wp:lineTo x="500" y="22080"/>
                    <wp:lineTo x="21600" y="21120"/>
                    <wp:lineTo x="21600" y="0"/>
                    <wp:lineTo x="21100" y="0"/>
                  </wp:wrapPolygon>
                </wp:wrapThrough>
                <wp:docPr id="2" name="Horizontal Scrol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0" cy="571500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CF7F1B" w14:textId="76C3C012" w:rsidR="00982115" w:rsidRPr="00491AE9" w:rsidRDefault="00982115" w:rsidP="00491AE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91AE9">
                              <w:rPr>
                                <w:sz w:val="20"/>
                                <w:szCs w:val="20"/>
                              </w:rPr>
                              <w:t xml:space="preserve">The purpose of this exercise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is to </w:t>
                            </w:r>
                            <w:r w:rsidR="00677E50">
                              <w:rPr>
                                <w:sz w:val="20"/>
                                <w:szCs w:val="20"/>
                              </w:rPr>
                              <w:t xml:space="preserve">discover the writer’s central idea in the text and designating it with </w:t>
                            </w:r>
                            <w:r w:rsidR="00677E50" w:rsidRPr="00677E50">
                              <w:rPr>
                                <w:b/>
                                <w:sz w:val="20"/>
                                <w:szCs w:val="20"/>
                              </w:rPr>
                              <w:t>precise terminology.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ABE482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Horizontal Scroll 2" o:spid="_x0000_s1029" type="#_x0000_t98" style="position:absolute;margin-left:6pt;margin-top:-18.65pt;width:6in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" fillcolor="#4f81bd [3204]" strokecolor="#243f60 [1604]" strokeweight="2pt">
                <v:textbox>
                  <w:txbxContent>
                    <w:p w14:paraId="59CF7F1B" w14:textId="76C3C012" w:rsidR="00982115" w:rsidRPr="00491AE9" w:rsidRDefault="00982115" w:rsidP="00491AE9">
                      <w:pPr>
                        <w:rPr>
                          <w:sz w:val="20"/>
                          <w:szCs w:val="20"/>
                        </w:rPr>
                      </w:pPr>
                      <w:r w:rsidRPr="00491AE9">
                        <w:rPr>
                          <w:sz w:val="20"/>
                          <w:szCs w:val="20"/>
                        </w:rPr>
                        <w:t xml:space="preserve">The purpose of this exercise </w:t>
                      </w:r>
                      <w:r>
                        <w:rPr>
                          <w:sz w:val="20"/>
                          <w:szCs w:val="20"/>
                        </w:rPr>
                        <w:t xml:space="preserve">is to </w:t>
                      </w:r>
                      <w:r w:rsidR="00677E50">
                        <w:rPr>
                          <w:sz w:val="20"/>
                          <w:szCs w:val="20"/>
                        </w:rPr>
                        <w:t xml:space="preserve">discover the writer’s central idea in the text and designating it with </w:t>
                      </w:r>
                      <w:r w:rsidR="00677E50" w:rsidRPr="00677E50">
                        <w:rPr>
                          <w:b/>
                          <w:sz w:val="20"/>
                          <w:szCs w:val="20"/>
                        </w:rPr>
                        <w:t>precise terminology.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525CDA4B" w14:textId="0AE1FD77" w:rsidR="00D96F4B" w:rsidRDefault="00D96F4B"/>
    <w:p w14:paraId="4F2F6016" w14:textId="77777777" w:rsidR="00D96F4B" w:rsidRDefault="00D96F4B"/>
    <w:p w14:paraId="0CD90748" w14:textId="6FEF2CB0" w:rsidR="00D96F4B" w:rsidRDefault="00D96F4B"/>
    <w:p w14:paraId="0013C0D9" w14:textId="449D0B82" w:rsidR="00D96F4B" w:rsidRDefault="00D96F4B" w:rsidP="00D96F4B"/>
    <w:tbl>
      <w:tblPr>
        <w:tblStyle w:val="TableGrid"/>
        <w:tblpPr w:leftFromText="180" w:rightFromText="180" w:vertAnchor="text" w:horzAnchor="page" w:tblpX="1729" w:tblpY="114"/>
        <w:tblW w:w="0" w:type="auto"/>
        <w:tblLook w:val="04A0" w:firstRow="1" w:lastRow="0" w:firstColumn="1" w:lastColumn="0" w:noHBand="0" w:noVBand="1"/>
      </w:tblPr>
      <w:tblGrid>
        <w:gridCol w:w="2880"/>
        <w:gridCol w:w="2873"/>
        <w:gridCol w:w="2877"/>
      </w:tblGrid>
      <w:tr w:rsidR="001D5917" w14:paraId="77BA083D" w14:textId="77777777" w:rsidTr="001D5917">
        <w:tc>
          <w:tcPr>
            <w:tcW w:w="2952" w:type="dxa"/>
          </w:tcPr>
          <w:p w14:paraId="54CCE36A" w14:textId="7783BFA1" w:rsidR="008964C6" w:rsidRPr="00DA5DA7" w:rsidRDefault="001D5917" w:rsidP="001D5917">
            <w:pPr>
              <w:rPr>
                <w:b/>
                <w:sz w:val="20"/>
                <w:szCs w:val="20"/>
              </w:rPr>
            </w:pPr>
            <w:r w:rsidRPr="00DA5DA7">
              <w:rPr>
                <w:b/>
                <w:sz w:val="20"/>
                <w:szCs w:val="20"/>
              </w:rPr>
              <w:t xml:space="preserve">List all the theological </w:t>
            </w:r>
          </w:p>
          <w:p w14:paraId="79B4C652" w14:textId="7FA29D7A" w:rsidR="004E2CA5" w:rsidRPr="00DA5DA7" w:rsidRDefault="004E2CA5" w:rsidP="008964C6">
            <w:pPr>
              <w:rPr>
                <w:sz w:val="20"/>
                <w:szCs w:val="20"/>
              </w:rPr>
            </w:pPr>
            <w:r w:rsidRPr="00DA5DA7">
              <w:rPr>
                <w:sz w:val="20"/>
                <w:szCs w:val="20"/>
              </w:rPr>
              <w:t>Preaching</w:t>
            </w:r>
            <w:r w:rsidR="009A2D2A" w:rsidRPr="00DA5DA7">
              <w:rPr>
                <w:sz w:val="20"/>
                <w:szCs w:val="20"/>
              </w:rPr>
              <w:t xml:space="preserve"> Christ </w:t>
            </w:r>
          </w:p>
          <w:p w14:paraId="36402B1F" w14:textId="027C4B27" w:rsidR="008964C6" w:rsidRPr="00DA5DA7" w:rsidRDefault="009C6FB3" w:rsidP="004E2CA5">
            <w:pPr>
              <w:rPr>
                <w:sz w:val="20"/>
                <w:szCs w:val="20"/>
              </w:rPr>
            </w:pPr>
            <w:r w:rsidRPr="00DA5DA7">
              <w:rPr>
                <w:sz w:val="20"/>
                <w:szCs w:val="20"/>
              </w:rPr>
              <w:t xml:space="preserve">Righteous </w:t>
            </w:r>
            <w:r w:rsidR="004E2CA5" w:rsidRPr="00DA5DA7">
              <w:rPr>
                <w:sz w:val="20"/>
                <w:szCs w:val="20"/>
              </w:rPr>
              <w:t>Preaching</w:t>
            </w:r>
            <w:r w:rsidR="009A2D2A" w:rsidRPr="00DA5DA7">
              <w:rPr>
                <w:sz w:val="20"/>
                <w:szCs w:val="20"/>
              </w:rPr>
              <w:t xml:space="preserve"> </w:t>
            </w:r>
          </w:p>
          <w:p w14:paraId="68A0ACAE" w14:textId="5F2BFA16" w:rsidR="004E2CA5" w:rsidRPr="00DA5DA7" w:rsidRDefault="009C6FB3" w:rsidP="004E2CA5">
            <w:pPr>
              <w:rPr>
                <w:sz w:val="20"/>
                <w:szCs w:val="20"/>
              </w:rPr>
            </w:pPr>
            <w:r w:rsidRPr="00DA5DA7">
              <w:rPr>
                <w:sz w:val="20"/>
                <w:szCs w:val="20"/>
              </w:rPr>
              <w:t>Rejoicing</w:t>
            </w:r>
          </w:p>
          <w:p w14:paraId="770D7FD3" w14:textId="352605EB" w:rsidR="004E2CA5" w:rsidRPr="00DA5DA7" w:rsidRDefault="004E2CA5" w:rsidP="004E2CA5">
            <w:pPr>
              <w:rPr>
                <w:sz w:val="20"/>
                <w:szCs w:val="20"/>
              </w:rPr>
            </w:pPr>
            <w:r w:rsidRPr="00DA5DA7">
              <w:rPr>
                <w:sz w:val="20"/>
                <w:szCs w:val="20"/>
              </w:rPr>
              <w:t>Evangelism</w:t>
            </w:r>
            <w:r w:rsidR="009A2D2A" w:rsidRPr="00DA5DA7">
              <w:rPr>
                <w:sz w:val="20"/>
                <w:szCs w:val="20"/>
              </w:rPr>
              <w:t xml:space="preserve"> </w:t>
            </w:r>
          </w:p>
          <w:p w14:paraId="31D961B1" w14:textId="0295AEEC" w:rsidR="00A67DEE" w:rsidRPr="009A3453" w:rsidRDefault="009A3453" w:rsidP="004E2CA5">
            <w:pPr>
              <w:rPr>
                <w:b/>
                <w:sz w:val="20"/>
                <w:szCs w:val="20"/>
              </w:rPr>
            </w:pPr>
            <w:r w:rsidRPr="00DA5DA7">
              <w:rPr>
                <w:sz w:val="20"/>
                <w:szCs w:val="20"/>
              </w:rPr>
              <w:t>Universal</w:t>
            </w:r>
          </w:p>
        </w:tc>
        <w:tc>
          <w:tcPr>
            <w:tcW w:w="2952" w:type="dxa"/>
          </w:tcPr>
          <w:p w14:paraId="533D3EA9" w14:textId="7C239DDC" w:rsidR="008964C6" w:rsidRPr="00DA5DA7" w:rsidRDefault="001D5917" w:rsidP="001D5917">
            <w:pPr>
              <w:rPr>
                <w:b/>
                <w:sz w:val="20"/>
                <w:szCs w:val="20"/>
              </w:rPr>
            </w:pPr>
            <w:r w:rsidRPr="00DA5DA7">
              <w:rPr>
                <w:b/>
                <w:sz w:val="20"/>
                <w:szCs w:val="20"/>
              </w:rPr>
              <w:t>themes from the text:</w:t>
            </w:r>
          </w:p>
          <w:p w14:paraId="7F883AD7" w14:textId="753C57AF" w:rsidR="009A2D2A" w:rsidRPr="00DA5DA7" w:rsidRDefault="00091EF3" w:rsidP="009A2D2A">
            <w:pPr>
              <w:rPr>
                <w:sz w:val="20"/>
                <w:szCs w:val="20"/>
              </w:rPr>
            </w:pPr>
            <w:r w:rsidRPr="00DA5DA7">
              <w:rPr>
                <w:sz w:val="20"/>
                <w:szCs w:val="20"/>
              </w:rPr>
              <w:t>Advancing</w:t>
            </w:r>
            <w:r w:rsidR="009A2D2A" w:rsidRPr="00DA5DA7">
              <w:rPr>
                <w:sz w:val="20"/>
                <w:szCs w:val="20"/>
              </w:rPr>
              <w:t xml:space="preserve"> the gospel</w:t>
            </w:r>
          </w:p>
          <w:p w14:paraId="284654CD" w14:textId="77777777" w:rsidR="009A2D2A" w:rsidRPr="00DA5DA7" w:rsidRDefault="009A2D2A" w:rsidP="009A2D2A">
            <w:pPr>
              <w:rPr>
                <w:sz w:val="20"/>
                <w:szCs w:val="20"/>
              </w:rPr>
            </w:pPr>
            <w:r w:rsidRPr="00DA5DA7">
              <w:rPr>
                <w:sz w:val="20"/>
                <w:szCs w:val="20"/>
              </w:rPr>
              <w:t>Boldness through suffering</w:t>
            </w:r>
          </w:p>
          <w:p w14:paraId="2D2FF858" w14:textId="77777777" w:rsidR="009A2D2A" w:rsidRPr="00DA5DA7" w:rsidRDefault="009A2D2A" w:rsidP="009A2D2A">
            <w:pPr>
              <w:rPr>
                <w:sz w:val="20"/>
                <w:szCs w:val="20"/>
              </w:rPr>
            </w:pPr>
            <w:r w:rsidRPr="00DA5DA7">
              <w:rPr>
                <w:sz w:val="20"/>
                <w:szCs w:val="20"/>
              </w:rPr>
              <w:t>Progress of the gospel</w:t>
            </w:r>
          </w:p>
          <w:p w14:paraId="24570077" w14:textId="77777777" w:rsidR="009A2D2A" w:rsidRPr="00DA5DA7" w:rsidRDefault="009A2D2A" w:rsidP="009A2D2A">
            <w:pPr>
              <w:rPr>
                <w:sz w:val="20"/>
                <w:szCs w:val="20"/>
              </w:rPr>
            </w:pPr>
            <w:r w:rsidRPr="00DA5DA7">
              <w:rPr>
                <w:sz w:val="20"/>
                <w:szCs w:val="20"/>
              </w:rPr>
              <w:t>Suffering for the gospel</w:t>
            </w:r>
          </w:p>
          <w:p w14:paraId="197980AB" w14:textId="7CDC1201" w:rsidR="004E2CA5" w:rsidRPr="00DA5DA7" w:rsidRDefault="009A2D2A" w:rsidP="009A2D2A">
            <w:pPr>
              <w:rPr>
                <w:sz w:val="20"/>
                <w:szCs w:val="20"/>
              </w:rPr>
            </w:pPr>
            <w:r w:rsidRPr="00DA5DA7">
              <w:rPr>
                <w:sz w:val="20"/>
                <w:szCs w:val="20"/>
              </w:rPr>
              <w:t xml:space="preserve">Unity </w:t>
            </w:r>
            <w:proofErr w:type="gramStart"/>
            <w:r w:rsidRPr="00DA5DA7">
              <w:rPr>
                <w:sz w:val="20"/>
                <w:szCs w:val="20"/>
              </w:rPr>
              <w:t>of  the</w:t>
            </w:r>
            <w:proofErr w:type="gramEnd"/>
            <w:r w:rsidRPr="00DA5DA7">
              <w:rPr>
                <w:sz w:val="20"/>
                <w:szCs w:val="20"/>
              </w:rPr>
              <w:t xml:space="preserve"> </w:t>
            </w:r>
            <w:r w:rsidR="00A56367" w:rsidRPr="00DA5DA7">
              <w:rPr>
                <w:sz w:val="20"/>
                <w:szCs w:val="20"/>
              </w:rPr>
              <w:t>message</w:t>
            </w:r>
          </w:p>
          <w:p w14:paraId="58E8ED59" w14:textId="4F0F658C" w:rsidR="00897FB8" w:rsidRPr="004E2CA5" w:rsidRDefault="00A56367" w:rsidP="009A2D2A">
            <w:pPr>
              <w:rPr>
                <w:sz w:val="20"/>
                <w:szCs w:val="20"/>
              </w:rPr>
            </w:pPr>
            <w:r w:rsidRPr="00DA5DA7">
              <w:rPr>
                <w:sz w:val="20"/>
                <w:szCs w:val="20"/>
              </w:rPr>
              <w:t>Perspective</w:t>
            </w:r>
          </w:p>
        </w:tc>
        <w:tc>
          <w:tcPr>
            <w:tcW w:w="2952" w:type="dxa"/>
          </w:tcPr>
          <w:p w14:paraId="638B600A" w14:textId="77777777" w:rsidR="001D5917" w:rsidRDefault="001D5917" w:rsidP="001D5917"/>
          <w:p w14:paraId="74F047A1" w14:textId="77777777" w:rsidR="00383F33" w:rsidRDefault="00383F33" w:rsidP="001D5917"/>
          <w:p w14:paraId="6F99BB79" w14:textId="77777777" w:rsidR="00383F33" w:rsidRDefault="00383F33" w:rsidP="001D5917"/>
        </w:tc>
      </w:tr>
      <w:tr w:rsidR="001D5917" w14:paraId="27461D27" w14:textId="77777777" w:rsidTr="001D5917">
        <w:tc>
          <w:tcPr>
            <w:tcW w:w="2952" w:type="dxa"/>
          </w:tcPr>
          <w:p w14:paraId="36DB12F5" w14:textId="3C4D1B60" w:rsidR="00143E07" w:rsidRPr="00DA5DA7" w:rsidRDefault="001D5917" w:rsidP="001D5917">
            <w:pPr>
              <w:rPr>
                <w:b/>
                <w:sz w:val="20"/>
                <w:szCs w:val="20"/>
              </w:rPr>
            </w:pPr>
            <w:r w:rsidRPr="00DA5DA7">
              <w:rPr>
                <w:b/>
                <w:sz w:val="20"/>
                <w:szCs w:val="20"/>
              </w:rPr>
              <w:t xml:space="preserve">Examine the context and the </w:t>
            </w:r>
          </w:p>
          <w:p w14:paraId="2661F39C" w14:textId="77777777" w:rsidR="004E2CA5" w:rsidRDefault="009C6FB3" w:rsidP="00143E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Striving side by side for the gospel</w:t>
            </w:r>
          </w:p>
          <w:p w14:paraId="148B3A6D" w14:textId="77777777" w:rsidR="009C6FB3" w:rsidRDefault="009C6FB3" w:rsidP="00143E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Unity in preaching</w:t>
            </w:r>
          </w:p>
          <w:p w14:paraId="5FCF2A51" w14:textId="751FF90E" w:rsidR="009C6FB3" w:rsidRPr="00143E07" w:rsidRDefault="009C6FB3" w:rsidP="00143E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Standing firm for the faith</w:t>
            </w:r>
          </w:p>
        </w:tc>
        <w:tc>
          <w:tcPr>
            <w:tcW w:w="2952" w:type="dxa"/>
          </w:tcPr>
          <w:p w14:paraId="0D731228" w14:textId="67E97315" w:rsidR="004E2CA5" w:rsidRPr="00DA5DA7" w:rsidRDefault="001D5917" w:rsidP="001D5917">
            <w:pPr>
              <w:rPr>
                <w:b/>
                <w:sz w:val="20"/>
                <w:szCs w:val="20"/>
              </w:rPr>
            </w:pPr>
            <w:r w:rsidRPr="001D5917">
              <w:rPr>
                <w:sz w:val="20"/>
                <w:szCs w:val="20"/>
              </w:rPr>
              <w:t xml:space="preserve"> </w:t>
            </w:r>
            <w:r w:rsidRPr="00DA5DA7">
              <w:rPr>
                <w:b/>
                <w:sz w:val="20"/>
                <w:szCs w:val="20"/>
              </w:rPr>
              <w:t>writer’s progression of thought</w:t>
            </w:r>
          </w:p>
          <w:p w14:paraId="59D884EC" w14:textId="77777777" w:rsidR="001D5917" w:rsidRDefault="004E2CA5" w:rsidP="004E2C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Paul rejoiced that the Gospel is advancing, regardless of the motives.</w:t>
            </w:r>
          </w:p>
          <w:p w14:paraId="62704652" w14:textId="77777777" w:rsidR="009C6FB3" w:rsidRDefault="009C6FB3" w:rsidP="009C6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advancement of the Gospel</w:t>
            </w:r>
          </w:p>
          <w:p w14:paraId="0846A9E9" w14:textId="77777777" w:rsidR="009C6FB3" w:rsidRDefault="009C6FB3" w:rsidP="009C6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Progress in Evangelism</w:t>
            </w:r>
          </w:p>
          <w:p w14:paraId="01F0E87D" w14:textId="7540DE56" w:rsidR="009C6FB3" w:rsidRPr="004E2CA5" w:rsidRDefault="009C6FB3" w:rsidP="004E2CA5">
            <w:pPr>
              <w:rPr>
                <w:sz w:val="20"/>
                <w:szCs w:val="20"/>
              </w:rPr>
            </w:pPr>
          </w:p>
        </w:tc>
        <w:tc>
          <w:tcPr>
            <w:tcW w:w="2952" w:type="dxa"/>
          </w:tcPr>
          <w:p w14:paraId="40F8F030" w14:textId="77777777" w:rsidR="001D5917" w:rsidRPr="00DA5DA7" w:rsidRDefault="001D5917" w:rsidP="001D5917">
            <w:pPr>
              <w:rPr>
                <w:b/>
                <w:sz w:val="20"/>
                <w:szCs w:val="20"/>
              </w:rPr>
            </w:pPr>
            <w:r w:rsidRPr="00DA5DA7">
              <w:rPr>
                <w:b/>
                <w:sz w:val="20"/>
                <w:szCs w:val="20"/>
              </w:rPr>
              <w:t>&amp; list all possible subject themes</w:t>
            </w:r>
          </w:p>
          <w:p w14:paraId="56F8B838" w14:textId="77777777" w:rsidR="004E2CA5" w:rsidRDefault="004E2CA5" w:rsidP="001D5917">
            <w:pPr>
              <w:rPr>
                <w:sz w:val="20"/>
                <w:szCs w:val="20"/>
              </w:rPr>
            </w:pPr>
          </w:p>
          <w:p w14:paraId="32D85C2A" w14:textId="77777777" w:rsidR="00383F33" w:rsidRDefault="00383F33" w:rsidP="001D5917">
            <w:pPr>
              <w:rPr>
                <w:sz w:val="20"/>
                <w:szCs w:val="20"/>
              </w:rPr>
            </w:pPr>
          </w:p>
          <w:p w14:paraId="45D9F928" w14:textId="77777777" w:rsidR="00383F33" w:rsidRDefault="00383F33" w:rsidP="001D5917">
            <w:pPr>
              <w:rPr>
                <w:sz w:val="20"/>
                <w:szCs w:val="20"/>
              </w:rPr>
            </w:pPr>
          </w:p>
          <w:p w14:paraId="5638541D" w14:textId="77777777" w:rsidR="00383F33" w:rsidRDefault="00383F33" w:rsidP="001D5917">
            <w:pPr>
              <w:rPr>
                <w:sz w:val="20"/>
                <w:szCs w:val="20"/>
              </w:rPr>
            </w:pPr>
          </w:p>
          <w:p w14:paraId="128C3125" w14:textId="3FF6FF03" w:rsidR="00383F33" w:rsidRPr="001D5917" w:rsidRDefault="00383F33" w:rsidP="001D5917">
            <w:pPr>
              <w:rPr>
                <w:sz w:val="20"/>
                <w:szCs w:val="20"/>
              </w:rPr>
            </w:pPr>
          </w:p>
        </w:tc>
      </w:tr>
      <w:tr w:rsidR="001D5917" w14:paraId="4EB11592" w14:textId="77777777" w:rsidTr="001D5917">
        <w:tc>
          <w:tcPr>
            <w:tcW w:w="2952" w:type="dxa"/>
          </w:tcPr>
          <w:p w14:paraId="47D92A4C" w14:textId="510636F9" w:rsidR="004E2CA5" w:rsidRPr="00DA5DA7" w:rsidRDefault="001D5917" w:rsidP="001D5917">
            <w:pPr>
              <w:rPr>
                <w:b/>
                <w:sz w:val="20"/>
                <w:szCs w:val="20"/>
              </w:rPr>
            </w:pPr>
            <w:r w:rsidRPr="00DA5DA7">
              <w:rPr>
                <w:b/>
                <w:sz w:val="20"/>
                <w:szCs w:val="20"/>
              </w:rPr>
              <w:t>Analyze the expressions</w:t>
            </w:r>
          </w:p>
          <w:p w14:paraId="7677DE19" w14:textId="2165900A" w:rsidR="004E2CA5" w:rsidRDefault="004E2CA5" w:rsidP="004E2C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Paul wants the Philippians to know that the important factor in all of this is that the Gospel is being preached.</w:t>
            </w:r>
          </w:p>
          <w:p w14:paraId="01F63AB6" w14:textId="77777777" w:rsidR="001D5917" w:rsidRPr="009C6FB3" w:rsidRDefault="004E2CA5" w:rsidP="004E2CA5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“</w:t>
            </w:r>
            <w:r w:rsidRPr="009C6FB3">
              <w:rPr>
                <w:b/>
                <w:sz w:val="20"/>
                <w:szCs w:val="20"/>
              </w:rPr>
              <w:t>For I want you to know”</w:t>
            </w:r>
          </w:p>
          <w:p w14:paraId="0F7F4ACF" w14:textId="273D6B4C" w:rsidR="004E2CA5" w:rsidRPr="004E2CA5" w:rsidRDefault="004E2CA5" w:rsidP="004E2CA5">
            <w:pPr>
              <w:rPr>
                <w:sz w:val="20"/>
                <w:szCs w:val="20"/>
              </w:rPr>
            </w:pPr>
            <w:r w:rsidRPr="009C6FB3">
              <w:rPr>
                <w:b/>
                <w:sz w:val="20"/>
                <w:szCs w:val="20"/>
              </w:rPr>
              <w:t>“[it] has served to advance the Gospel”</w:t>
            </w:r>
          </w:p>
        </w:tc>
        <w:tc>
          <w:tcPr>
            <w:tcW w:w="2952" w:type="dxa"/>
          </w:tcPr>
          <w:p w14:paraId="71388A3C" w14:textId="07A6984D" w:rsidR="00A67DEE" w:rsidRPr="00DA5DA7" w:rsidRDefault="001D5917" w:rsidP="001D5917">
            <w:pPr>
              <w:rPr>
                <w:b/>
                <w:sz w:val="20"/>
                <w:szCs w:val="20"/>
              </w:rPr>
            </w:pPr>
            <w:r w:rsidRPr="00DA5DA7">
              <w:rPr>
                <w:b/>
                <w:sz w:val="20"/>
                <w:szCs w:val="20"/>
              </w:rPr>
              <w:t xml:space="preserve">of the writer’s intention and </w:t>
            </w:r>
          </w:p>
          <w:p w14:paraId="7F3DA0BC" w14:textId="77777777" w:rsidR="001D5917" w:rsidRDefault="00A67DEE" w:rsidP="00A67D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Despite ulterior motives, Paul wants others to preach the Gospel.</w:t>
            </w:r>
          </w:p>
          <w:p w14:paraId="14754A97" w14:textId="7A4C4527" w:rsidR="00A67DEE" w:rsidRPr="00A67DEE" w:rsidRDefault="00A67DEE" w:rsidP="00A67D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Paul is unified with other believers in preaching the Gospel</w:t>
            </w:r>
          </w:p>
        </w:tc>
        <w:tc>
          <w:tcPr>
            <w:tcW w:w="2952" w:type="dxa"/>
          </w:tcPr>
          <w:p w14:paraId="265646F7" w14:textId="77777777" w:rsidR="001D5917" w:rsidRDefault="001D5917" w:rsidP="001D5917">
            <w:pPr>
              <w:rPr>
                <w:sz w:val="20"/>
                <w:szCs w:val="20"/>
              </w:rPr>
            </w:pPr>
            <w:r w:rsidRPr="00DA5DA7">
              <w:rPr>
                <w:b/>
                <w:sz w:val="20"/>
                <w:szCs w:val="20"/>
              </w:rPr>
              <w:t>list possibilities here</w:t>
            </w:r>
            <w:r>
              <w:rPr>
                <w:sz w:val="20"/>
                <w:szCs w:val="20"/>
              </w:rPr>
              <w:t>:</w:t>
            </w:r>
          </w:p>
          <w:p w14:paraId="5D3F5CE0" w14:textId="198D9ED6" w:rsidR="00383F33" w:rsidRDefault="00A67DEE" w:rsidP="001D59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Paul is trying to show the Philippians what “being of one mind” looks like from his vantage point of imprisonment</w:t>
            </w:r>
          </w:p>
          <w:p w14:paraId="62DAEE71" w14:textId="77777777" w:rsidR="00383F33" w:rsidRDefault="00383F33" w:rsidP="001D5917">
            <w:pPr>
              <w:rPr>
                <w:sz w:val="20"/>
                <w:szCs w:val="20"/>
              </w:rPr>
            </w:pPr>
          </w:p>
          <w:p w14:paraId="49FFBB8B" w14:textId="77777777" w:rsidR="00383F33" w:rsidRDefault="00383F33" w:rsidP="001D5917">
            <w:pPr>
              <w:rPr>
                <w:sz w:val="20"/>
                <w:szCs w:val="20"/>
              </w:rPr>
            </w:pPr>
          </w:p>
          <w:p w14:paraId="72CAA99F" w14:textId="77777777" w:rsidR="00383F33" w:rsidRDefault="00383F33" w:rsidP="001D5917">
            <w:pPr>
              <w:rPr>
                <w:sz w:val="20"/>
                <w:szCs w:val="20"/>
              </w:rPr>
            </w:pPr>
          </w:p>
          <w:p w14:paraId="63DA28B4" w14:textId="77777777" w:rsidR="00383F33" w:rsidRDefault="00383F33" w:rsidP="001D5917">
            <w:pPr>
              <w:rPr>
                <w:sz w:val="20"/>
                <w:szCs w:val="20"/>
              </w:rPr>
            </w:pPr>
          </w:p>
          <w:p w14:paraId="211C1DD4" w14:textId="0A6A2D3E" w:rsidR="001D5917" w:rsidRPr="001D5917" w:rsidRDefault="001D5917" w:rsidP="001D5917">
            <w:pPr>
              <w:rPr>
                <w:sz w:val="20"/>
                <w:szCs w:val="20"/>
              </w:rPr>
            </w:pPr>
          </w:p>
        </w:tc>
      </w:tr>
      <w:tr w:rsidR="001D5917" w:rsidRPr="008417C2" w14:paraId="45948F54" w14:textId="77777777" w:rsidTr="001D5917">
        <w:tc>
          <w:tcPr>
            <w:tcW w:w="2952" w:type="dxa"/>
          </w:tcPr>
          <w:p w14:paraId="7A956DC8" w14:textId="77F5A0DD" w:rsidR="00A67DEE" w:rsidRPr="00DA5DA7" w:rsidRDefault="008417C2" w:rsidP="001D5917">
            <w:pPr>
              <w:rPr>
                <w:b/>
                <w:sz w:val="20"/>
                <w:szCs w:val="20"/>
              </w:rPr>
            </w:pPr>
            <w:r w:rsidRPr="00DA5DA7">
              <w:rPr>
                <w:b/>
                <w:sz w:val="20"/>
                <w:szCs w:val="20"/>
              </w:rPr>
              <w:t>List possible themes indicated</w:t>
            </w:r>
          </w:p>
          <w:p w14:paraId="463EDA0E" w14:textId="77777777" w:rsidR="001D5917" w:rsidRPr="009C6FB3" w:rsidRDefault="00A67DEE" w:rsidP="00A67DEE">
            <w:pPr>
              <w:rPr>
                <w:b/>
                <w:sz w:val="20"/>
                <w:szCs w:val="20"/>
              </w:rPr>
            </w:pPr>
            <w:r w:rsidRPr="009C6FB3">
              <w:rPr>
                <w:b/>
                <w:sz w:val="20"/>
                <w:szCs w:val="20"/>
              </w:rPr>
              <w:t>“</w:t>
            </w:r>
            <w:r w:rsidRPr="00DA5DA7">
              <w:rPr>
                <w:sz w:val="20"/>
                <w:szCs w:val="20"/>
              </w:rPr>
              <w:t>defense of the Gospel”</w:t>
            </w:r>
          </w:p>
          <w:p w14:paraId="75C0AD6A" w14:textId="0C62F4F5" w:rsidR="009C6FB3" w:rsidRDefault="009C6FB3" w:rsidP="009C6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(unity in the struggle for the defense of the Gospel through preaching Christ)</w:t>
            </w:r>
          </w:p>
          <w:p w14:paraId="100B0C4F" w14:textId="77777777" w:rsidR="009A3453" w:rsidRPr="009A3453" w:rsidRDefault="009A3453" w:rsidP="009A3453">
            <w:pPr>
              <w:rPr>
                <w:b/>
                <w:sz w:val="20"/>
                <w:szCs w:val="20"/>
              </w:rPr>
            </w:pPr>
            <w:r w:rsidRPr="009A3453">
              <w:rPr>
                <w:b/>
                <w:sz w:val="20"/>
                <w:szCs w:val="20"/>
              </w:rPr>
              <w:t>Brothers</w:t>
            </w:r>
          </w:p>
          <w:p w14:paraId="12E3E37B" w14:textId="77777777" w:rsidR="009A3453" w:rsidRDefault="009A3453" w:rsidP="009A34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“out of love”</w:t>
            </w:r>
          </w:p>
          <w:p w14:paraId="6895B008" w14:textId="77777777" w:rsidR="009A3453" w:rsidRPr="009A3453" w:rsidRDefault="009A3453" w:rsidP="009A3453">
            <w:pPr>
              <w:rPr>
                <w:b/>
                <w:sz w:val="20"/>
                <w:szCs w:val="20"/>
              </w:rPr>
            </w:pPr>
            <w:r w:rsidRPr="009A3453">
              <w:rPr>
                <w:b/>
                <w:sz w:val="20"/>
                <w:szCs w:val="20"/>
              </w:rPr>
              <w:t>Others</w:t>
            </w:r>
          </w:p>
          <w:p w14:paraId="79F43CEA" w14:textId="77777777" w:rsidR="009A3453" w:rsidRDefault="009A3453" w:rsidP="009A34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“out of selfish ambition”</w:t>
            </w:r>
          </w:p>
          <w:p w14:paraId="518F0D14" w14:textId="29D1E23B" w:rsidR="009A3453" w:rsidRDefault="009A3453" w:rsidP="009A34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“to afflict me in my imprisonment”</w:t>
            </w:r>
          </w:p>
          <w:p w14:paraId="5F63BB08" w14:textId="77777777" w:rsidR="009A3453" w:rsidRPr="009A3453" w:rsidRDefault="009A3453" w:rsidP="009C6FB3">
            <w:pPr>
              <w:rPr>
                <w:sz w:val="20"/>
                <w:szCs w:val="20"/>
              </w:rPr>
            </w:pPr>
          </w:p>
          <w:p w14:paraId="4710FDEE" w14:textId="61529AAF" w:rsidR="009A2D2A" w:rsidRDefault="009C6FB3" w:rsidP="009C6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5994506C" w14:textId="4C71DBFB" w:rsidR="009A2D2A" w:rsidRPr="00A67DEE" w:rsidRDefault="009A2D2A" w:rsidP="009C6FB3">
            <w:pPr>
              <w:rPr>
                <w:sz w:val="20"/>
                <w:szCs w:val="20"/>
              </w:rPr>
            </w:pPr>
          </w:p>
        </w:tc>
        <w:tc>
          <w:tcPr>
            <w:tcW w:w="2952" w:type="dxa"/>
          </w:tcPr>
          <w:p w14:paraId="51A19980" w14:textId="6A39BCAD" w:rsidR="00A67DEE" w:rsidRPr="00DA5DA7" w:rsidRDefault="00383F33" w:rsidP="001D5917">
            <w:pPr>
              <w:rPr>
                <w:b/>
                <w:sz w:val="20"/>
                <w:szCs w:val="20"/>
              </w:rPr>
            </w:pPr>
            <w:r w:rsidRPr="00DA5DA7">
              <w:rPr>
                <w:b/>
                <w:sz w:val="20"/>
                <w:szCs w:val="20"/>
              </w:rPr>
              <w:lastRenderedPageBreak/>
              <w:t>b</w:t>
            </w:r>
            <w:r w:rsidR="008417C2" w:rsidRPr="00DA5DA7">
              <w:rPr>
                <w:b/>
                <w:sz w:val="20"/>
                <w:szCs w:val="20"/>
              </w:rPr>
              <w:t xml:space="preserve">y figurative language </w:t>
            </w:r>
          </w:p>
          <w:p w14:paraId="4B9AA2AD" w14:textId="77777777" w:rsidR="009A3453" w:rsidRPr="00DA5DA7" w:rsidRDefault="009A3453" w:rsidP="009C6FB3">
            <w:pPr>
              <w:rPr>
                <w:sz w:val="20"/>
                <w:szCs w:val="20"/>
              </w:rPr>
            </w:pPr>
            <w:r w:rsidRPr="00DA5DA7">
              <w:rPr>
                <w:sz w:val="20"/>
                <w:szCs w:val="20"/>
              </w:rPr>
              <w:t xml:space="preserve">Rejoicing: </w:t>
            </w:r>
          </w:p>
          <w:p w14:paraId="73E0C9C5" w14:textId="07EEF317" w:rsidR="009A3453" w:rsidRPr="00DA5DA7" w:rsidRDefault="009A3453" w:rsidP="009C6FB3">
            <w:pPr>
              <w:rPr>
                <w:sz w:val="20"/>
                <w:szCs w:val="20"/>
              </w:rPr>
            </w:pPr>
            <w:r w:rsidRPr="00DA5DA7">
              <w:rPr>
                <w:sz w:val="20"/>
                <w:szCs w:val="20"/>
              </w:rPr>
              <w:t>In Pretense</w:t>
            </w:r>
          </w:p>
          <w:p w14:paraId="11A990B1" w14:textId="74F06DBA" w:rsidR="009A3453" w:rsidRPr="00DA5DA7" w:rsidRDefault="009A3453" w:rsidP="009C6FB3">
            <w:pPr>
              <w:rPr>
                <w:sz w:val="20"/>
                <w:szCs w:val="20"/>
              </w:rPr>
            </w:pPr>
            <w:r w:rsidRPr="00DA5DA7">
              <w:rPr>
                <w:sz w:val="20"/>
                <w:szCs w:val="20"/>
              </w:rPr>
              <w:t>In Truth</w:t>
            </w:r>
          </w:p>
          <w:p w14:paraId="4408366D" w14:textId="205F6D40" w:rsidR="009A2D2A" w:rsidRPr="00A67DEE" w:rsidRDefault="009A3453" w:rsidP="00A67D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9C6FB3">
              <w:rPr>
                <w:sz w:val="20"/>
                <w:szCs w:val="20"/>
              </w:rPr>
              <w:t>(</w:t>
            </w:r>
            <w:r w:rsidR="009A2D2A">
              <w:rPr>
                <w:sz w:val="20"/>
                <w:szCs w:val="20"/>
              </w:rPr>
              <w:t xml:space="preserve">the gospel is being preached from two spheres of people—sincere and selfish. Yet, the message and the outcome </w:t>
            </w:r>
            <w:proofErr w:type="gramStart"/>
            <w:r w:rsidR="009A2D2A">
              <w:rPr>
                <w:sz w:val="20"/>
                <w:szCs w:val="20"/>
              </w:rPr>
              <w:t>is</w:t>
            </w:r>
            <w:proofErr w:type="gramEnd"/>
            <w:r w:rsidR="009A2D2A">
              <w:rPr>
                <w:sz w:val="20"/>
                <w:szCs w:val="20"/>
              </w:rPr>
              <w:t xml:space="preserve"> the same.</w:t>
            </w:r>
            <w:r w:rsidR="009C6FB3">
              <w:rPr>
                <w:sz w:val="20"/>
                <w:szCs w:val="20"/>
              </w:rPr>
              <w:t>)</w:t>
            </w:r>
          </w:p>
        </w:tc>
        <w:tc>
          <w:tcPr>
            <w:tcW w:w="2952" w:type="dxa"/>
          </w:tcPr>
          <w:p w14:paraId="4358699E" w14:textId="77777777" w:rsidR="001D5917" w:rsidRPr="00DA5DA7" w:rsidRDefault="00383F33" w:rsidP="001D5917">
            <w:pPr>
              <w:rPr>
                <w:b/>
                <w:sz w:val="20"/>
                <w:szCs w:val="20"/>
              </w:rPr>
            </w:pPr>
            <w:r w:rsidRPr="00DA5DA7">
              <w:rPr>
                <w:b/>
                <w:sz w:val="20"/>
                <w:szCs w:val="20"/>
              </w:rPr>
              <w:t>i</w:t>
            </w:r>
            <w:r w:rsidR="008417C2" w:rsidRPr="00DA5DA7">
              <w:rPr>
                <w:b/>
                <w:sz w:val="20"/>
                <w:szCs w:val="20"/>
              </w:rPr>
              <w:t>n the text</w:t>
            </w:r>
          </w:p>
          <w:p w14:paraId="31D89F47" w14:textId="77777777" w:rsidR="00383F33" w:rsidRDefault="00383F33" w:rsidP="001D5917">
            <w:pPr>
              <w:rPr>
                <w:sz w:val="20"/>
                <w:szCs w:val="20"/>
              </w:rPr>
            </w:pPr>
          </w:p>
          <w:p w14:paraId="5E632834" w14:textId="77777777" w:rsidR="00383F33" w:rsidRDefault="00383F33" w:rsidP="001D5917">
            <w:pPr>
              <w:rPr>
                <w:sz w:val="20"/>
                <w:szCs w:val="20"/>
              </w:rPr>
            </w:pPr>
          </w:p>
          <w:p w14:paraId="31548688" w14:textId="77777777" w:rsidR="00383F33" w:rsidRDefault="00383F33" w:rsidP="001D5917">
            <w:pPr>
              <w:rPr>
                <w:sz w:val="20"/>
                <w:szCs w:val="20"/>
              </w:rPr>
            </w:pPr>
          </w:p>
          <w:p w14:paraId="12B9EFFE" w14:textId="77777777" w:rsidR="00383F33" w:rsidRDefault="00383F33" w:rsidP="001D5917">
            <w:pPr>
              <w:rPr>
                <w:sz w:val="20"/>
                <w:szCs w:val="20"/>
              </w:rPr>
            </w:pPr>
          </w:p>
          <w:p w14:paraId="02389BEC" w14:textId="77777777" w:rsidR="00383F33" w:rsidRDefault="00383F33" w:rsidP="001D5917">
            <w:pPr>
              <w:rPr>
                <w:sz w:val="20"/>
                <w:szCs w:val="20"/>
              </w:rPr>
            </w:pPr>
          </w:p>
          <w:p w14:paraId="3F8AA97A" w14:textId="03A918B9" w:rsidR="00383F33" w:rsidRPr="008417C2" w:rsidRDefault="00383F33" w:rsidP="001D5917">
            <w:pPr>
              <w:rPr>
                <w:sz w:val="20"/>
                <w:szCs w:val="20"/>
              </w:rPr>
            </w:pPr>
          </w:p>
        </w:tc>
      </w:tr>
      <w:tr w:rsidR="001D5917" w:rsidRPr="008417C2" w14:paraId="55199922" w14:textId="77777777" w:rsidTr="001D5917">
        <w:tc>
          <w:tcPr>
            <w:tcW w:w="2952" w:type="dxa"/>
          </w:tcPr>
          <w:p w14:paraId="1C42700F" w14:textId="4B0E45EF" w:rsidR="009C6FB3" w:rsidRDefault="008417C2" w:rsidP="009C6FB3">
            <w:pPr>
              <w:rPr>
                <w:b/>
                <w:sz w:val="20"/>
                <w:szCs w:val="20"/>
              </w:rPr>
            </w:pPr>
            <w:r w:rsidRPr="00DA5DA7">
              <w:rPr>
                <w:b/>
                <w:sz w:val="20"/>
                <w:szCs w:val="20"/>
              </w:rPr>
              <w:t>Look for the “plain and</w:t>
            </w:r>
            <w:r w:rsidRPr="008417C2">
              <w:rPr>
                <w:sz w:val="20"/>
                <w:szCs w:val="20"/>
              </w:rPr>
              <w:t xml:space="preserve"> </w:t>
            </w:r>
            <w:r w:rsidRPr="00DA5DA7">
              <w:rPr>
                <w:b/>
                <w:sz w:val="20"/>
                <w:szCs w:val="20"/>
              </w:rPr>
              <w:t>obvious”</w:t>
            </w:r>
            <w:r w:rsidR="009C6FB3" w:rsidRPr="00DA5DA7">
              <w:rPr>
                <w:b/>
                <w:sz w:val="20"/>
                <w:szCs w:val="20"/>
              </w:rPr>
              <w:t xml:space="preserve"> meaning and list those themes</w:t>
            </w:r>
          </w:p>
          <w:p w14:paraId="2F03C605" w14:textId="4BDA181A" w:rsidR="00255CD9" w:rsidRPr="006E72B1" w:rsidRDefault="00255CD9" w:rsidP="009C6FB3">
            <w:pPr>
              <w:rPr>
                <w:sz w:val="20"/>
                <w:szCs w:val="20"/>
              </w:rPr>
            </w:pPr>
            <w:r w:rsidRPr="006E72B1">
              <w:rPr>
                <w:sz w:val="20"/>
                <w:szCs w:val="20"/>
              </w:rPr>
              <w:t xml:space="preserve">Perspective- </w:t>
            </w:r>
          </w:p>
          <w:p w14:paraId="6F4B5378" w14:textId="404776C5" w:rsidR="00A67DEE" w:rsidRPr="00DA5DA7" w:rsidRDefault="009A3453" w:rsidP="001D5917">
            <w:pPr>
              <w:rPr>
                <w:sz w:val="20"/>
                <w:szCs w:val="20"/>
              </w:rPr>
            </w:pPr>
            <w:r w:rsidRPr="00DA5DA7">
              <w:rPr>
                <w:sz w:val="20"/>
                <w:szCs w:val="20"/>
              </w:rPr>
              <w:t>Preaching</w:t>
            </w:r>
            <w:r w:rsidR="009C6FB3" w:rsidRPr="00DA5DA7">
              <w:rPr>
                <w:sz w:val="20"/>
                <w:szCs w:val="20"/>
              </w:rPr>
              <w:t xml:space="preserve"> </w:t>
            </w:r>
            <w:r w:rsidRPr="00DA5DA7">
              <w:rPr>
                <w:sz w:val="20"/>
                <w:szCs w:val="20"/>
              </w:rPr>
              <w:br/>
              <w:t>Rejoicing</w:t>
            </w:r>
          </w:p>
          <w:p w14:paraId="107A76E9" w14:textId="3A052607" w:rsidR="009A3453" w:rsidRPr="00A67DEE" w:rsidRDefault="009A3453" w:rsidP="009A3453">
            <w:pPr>
              <w:rPr>
                <w:sz w:val="20"/>
                <w:szCs w:val="20"/>
              </w:rPr>
            </w:pPr>
          </w:p>
          <w:p w14:paraId="43FE29BB" w14:textId="6521D360" w:rsidR="00A67DEE" w:rsidRPr="00A67DEE" w:rsidRDefault="00A67DEE" w:rsidP="00A67DEE">
            <w:pPr>
              <w:rPr>
                <w:sz w:val="20"/>
                <w:szCs w:val="20"/>
              </w:rPr>
            </w:pPr>
          </w:p>
        </w:tc>
        <w:tc>
          <w:tcPr>
            <w:tcW w:w="2952" w:type="dxa"/>
          </w:tcPr>
          <w:p w14:paraId="4D2773CD" w14:textId="18DE597A" w:rsidR="001D5917" w:rsidRPr="009A2D2A" w:rsidRDefault="001D5917" w:rsidP="009A3453">
            <w:pPr>
              <w:rPr>
                <w:sz w:val="20"/>
                <w:szCs w:val="20"/>
              </w:rPr>
            </w:pPr>
          </w:p>
        </w:tc>
        <w:tc>
          <w:tcPr>
            <w:tcW w:w="2952" w:type="dxa"/>
          </w:tcPr>
          <w:p w14:paraId="1D0A42B0" w14:textId="77777777" w:rsidR="001D5917" w:rsidRDefault="001D5917" w:rsidP="001D5917">
            <w:pPr>
              <w:rPr>
                <w:sz w:val="20"/>
                <w:szCs w:val="20"/>
              </w:rPr>
            </w:pPr>
          </w:p>
          <w:p w14:paraId="2DAD0DB7" w14:textId="77777777" w:rsidR="00383F33" w:rsidRDefault="00383F33" w:rsidP="001D5917">
            <w:pPr>
              <w:rPr>
                <w:sz w:val="20"/>
                <w:szCs w:val="20"/>
              </w:rPr>
            </w:pPr>
          </w:p>
          <w:p w14:paraId="50C26C7F" w14:textId="77777777" w:rsidR="00383F33" w:rsidRDefault="00383F33" w:rsidP="001D5917">
            <w:pPr>
              <w:rPr>
                <w:sz w:val="20"/>
                <w:szCs w:val="20"/>
              </w:rPr>
            </w:pPr>
          </w:p>
          <w:p w14:paraId="4DC93415" w14:textId="77777777" w:rsidR="00383F33" w:rsidRDefault="00383F33" w:rsidP="001D5917">
            <w:pPr>
              <w:rPr>
                <w:sz w:val="20"/>
                <w:szCs w:val="20"/>
              </w:rPr>
            </w:pPr>
          </w:p>
          <w:p w14:paraId="3ADFE258" w14:textId="77777777" w:rsidR="00383F33" w:rsidRDefault="00383F33" w:rsidP="001D5917">
            <w:pPr>
              <w:rPr>
                <w:sz w:val="20"/>
                <w:szCs w:val="20"/>
              </w:rPr>
            </w:pPr>
          </w:p>
          <w:p w14:paraId="39FB2635" w14:textId="77777777" w:rsidR="00383F33" w:rsidRDefault="00383F33" w:rsidP="001D5917">
            <w:pPr>
              <w:rPr>
                <w:sz w:val="20"/>
                <w:szCs w:val="20"/>
              </w:rPr>
            </w:pPr>
          </w:p>
          <w:p w14:paraId="75F50DA6" w14:textId="77777777" w:rsidR="00383F33" w:rsidRPr="008417C2" w:rsidRDefault="00383F33" w:rsidP="001D5917">
            <w:pPr>
              <w:rPr>
                <w:sz w:val="20"/>
                <w:szCs w:val="20"/>
              </w:rPr>
            </w:pPr>
          </w:p>
        </w:tc>
      </w:tr>
      <w:tr w:rsidR="001D5917" w:rsidRPr="008417C2" w14:paraId="6DB25B77" w14:textId="77777777" w:rsidTr="001D5917">
        <w:tc>
          <w:tcPr>
            <w:tcW w:w="2952" w:type="dxa"/>
          </w:tcPr>
          <w:p w14:paraId="521482B2" w14:textId="198893DC" w:rsidR="00A67DEE" w:rsidRPr="00DA5DA7" w:rsidRDefault="008417C2" w:rsidP="001D5917">
            <w:pPr>
              <w:rPr>
                <w:b/>
                <w:sz w:val="20"/>
                <w:szCs w:val="20"/>
              </w:rPr>
            </w:pPr>
            <w:r w:rsidRPr="00DA5DA7">
              <w:rPr>
                <w:b/>
                <w:sz w:val="20"/>
                <w:szCs w:val="20"/>
              </w:rPr>
              <w:t>Look at the rhetorical functions</w:t>
            </w:r>
          </w:p>
          <w:p w14:paraId="4DFEC373" w14:textId="77777777" w:rsidR="009A3453" w:rsidRDefault="009A3453" w:rsidP="001D5917">
            <w:pPr>
              <w:rPr>
                <w:sz w:val="20"/>
                <w:szCs w:val="20"/>
              </w:rPr>
            </w:pPr>
          </w:p>
          <w:p w14:paraId="251B560B" w14:textId="77777777" w:rsidR="009A3453" w:rsidRDefault="00A67DEE" w:rsidP="00A67DEE">
            <w:pPr>
              <w:rPr>
                <w:sz w:val="20"/>
                <w:szCs w:val="20"/>
              </w:rPr>
            </w:pPr>
            <w:r w:rsidRPr="009A3453">
              <w:rPr>
                <w:b/>
                <w:sz w:val="20"/>
                <w:szCs w:val="20"/>
              </w:rPr>
              <w:t>“For”</w:t>
            </w:r>
            <w:r>
              <w:rPr>
                <w:sz w:val="20"/>
                <w:szCs w:val="20"/>
              </w:rPr>
              <w:t xml:space="preserve"> is explanatory. </w:t>
            </w:r>
          </w:p>
          <w:p w14:paraId="23272B91" w14:textId="24C0AABB" w:rsidR="001D5917" w:rsidRDefault="00A67DEE" w:rsidP="00A67D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Paul uses this section to explain or illustrate another point. The greater point is found outside of this passage.</w:t>
            </w:r>
          </w:p>
          <w:p w14:paraId="7305292E" w14:textId="77777777" w:rsidR="009A3453" w:rsidRPr="009A3453" w:rsidRDefault="009A3453" w:rsidP="00A67DEE">
            <w:pPr>
              <w:rPr>
                <w:b/>
                <w:sz w:val="20"/>
                <w:szCs w:val="20"/>
              </w:rPr>
            </w:pPr>
            <w:r w:rsidRPr="009A3453">
              <w:rPr>
                <w:b/>
                <w:sz w:val="20"/>
                <w:szCs w:val="20"/>
              </w:rPr>
              <w:t>Contrast:</w:t>
            </w:r>
          </w:p>
          <w:p w14:paraId="00F9AFD4" w14:textId="77777777" w:rsidR="009A3453" w:rsidRDefault="009A3453" w:rsidP="009A34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Paul is also using contrastive language to show the differences between two different groups of people who are doing the same thing but from different motives. </w:t>
            </w:r>
          </w:p>
          <w:p w14:paraId="2809C2F2" w14:textId="77777777" w:rsidR="009A3453" w:rsidRDefault="009A3453" w:rsidP="00A67DEE">
            <w:pPr>
              <w:rPr>
                <w:sz w:val="20"/>
                <w:szCs w:val="20"/>
              </w:rPr>
            </w:pPr>
          </w:p>
          <w:p w14:paraId="34340CB0" w14:textId="732B0EF7" w:rsidR="00D21C4E" w:rsidRPr="00A67DEE" w:rsidRDefault="00D21C4E" w:rsidP="00A67DEE">
            <w:pPr>
              <w:rPr>
                <w:sz w:val="20"/>
                <w:szCs w:val="20"/>
              </w:rPr>
            </w:pPr>
          </w:p>
        </w:tc>
        <w:tc>
          <w:tcPr>
            <w:tcW w:w="2952" w:type="dxa"/>
          </w:tcPr>
          <w:p w14:paraId="77E6BC3B" w14:textId="3689BFD7" w:rsidR="00A67DEE" w:rsidRDefault="00383F33" w:rsidP="001D5917">
            <w:pPr>
              <w:rPr>
                <w:sz w:val="20"/>
                <w:szCs w:val="20"/>
              </w:rPr>
            </w:pPr>
            <w:r w:rsidRPr="00DA5DA7">
              <w:rPr>
                <w:b/>
                <w:sz w:val="20"/>
                <w:szCs w:val="20"/>
              </w:rPr>
              <w:t>a</w:t>
            </w:r>
            <w:r w:rsidR="008417C2" w:rsidRPr="00DA5DA7">
              <w:rPr>
                <w:b/>
                <w:sz w:val="20"/>
                <w:szCs w:val="20"/>
              </w:rPr>
              <w:t>nd grammar of phrases in the</w:t>
            </w:r>
            <w:r w:rsidR="008417C2" w:rsidRPr="008417C2">
              <w:rPr>
                <w:sz w:val="20"/>
                <w:szCs w:val="20"/>
              </w:rPr>
              <w:t xml:space="preserve"> </w:t>
            </w:r>
            <w:r w:rsidR="008417C2" w:rsidRPr="00DA5DA7">
              <w:rPr>
                <w:b/>
                <w:sz w:val="20"/>
                <w:szCs w:val="20"/>
              </w:rPr>
              <w:t xml:space="preserve">text </w:t>
            </w:r>
          </w:p>
          <w:p w14:paraId="419CE593" w14:textId="77777777" w:rsidR="009A3453" w:rsidRDefault="009A3453" w:rsidP="001D5917">
            <w:pPr>
              <w:rPr>
                <w:sz w:val="20"/>
                <w:szCs w:val="20"/>
              </w:rPr>
            </w:pPr>
          </w:p>
          <w:p w14:paraId="244B501F" w14:textId="05DB1B15" w:rsidR="00D21C4E" w:rsidRPr="009A3453" w:rsidRDefault="009A3453" w:rsidP="00A67DEE">
            <w:pPr>
              <w:rPr>
                <w:b/>
                <w:sz w:val="20"/>
                <w:szCs w:val="20"/>
              </w:rPr>
            </w:pPr>
            <w:r w:rsidRPr="009A3453">
              <w:rPr>
                <w:b/>
                <w:sz w:val="20"/>
                <w:szCs w:val="20"/>
              </w:rPr>
              <w:t>Rejoicing</w:t>
            </w:r>
          </w:p>
          <w:p w14:paraId="5D916D9A" w14:textId="0DC15C4E" w:rsidR="00D21C4E" w:rsidRPr="00A67DEE" w:rsidRDefault="00D21C4E" w:rsidP="00A67D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There is a unity in the message that is being preached, even though there is not unity in the motives behind the preaching.</w:t>
            </w:r>
            <w:r w:rsidR="009A3453">
              <w:rPr>
                <w:sz w:val="20"/>
                <w:szCs w:val="20"/>
              </w:rPr>
              <w:t xml:space="preserve"> The theme of the book is unity, and the idea of “being of one mind” and “Striving side by side” for the Gospel shows up through the book.</w:t>
            </w:r>
          </w:p>
        </w:tc>
        <w:tc>
          <w:tcPr>
            <w:tcW w:w="2952" w:type="dxa"/>
          </w:tcPr>
          <w:p w14:paraId="62F3ECA9" w14:textId="77777777" w:rsidR="001D5917" w:rsidRPr="00DA5DA7" w:rsidRDefault="00383F33" w:rsidP="001D5917">
            <w:pPr>
              <w:rPr>
                <w:b/>
                <w:sz w:val="20"/>
                <w:szCs w:val="20"/>
              </w:rPr>
            </w:pPr>
            <w:r w:rsidRPr="00DA5DA7">
              <w:rPr>
                <w:b/>
                <w:sz w:val="20"/>
                <w:szCs w:val="20"/>
              </w:rPr>
              <w:t>f</w:t>
            </w:r>
            <w:r w:rsidR="008417C2" w:rsidRPr="00DA5DA7">
              <w:rPr>
                <w:b/>
                <w:sz w:val="20"/>
                <w:szCs w:val="20"/>
              </w:rPr>
              <w:t>or dominant themes</w:t>
            </w:r>
          </w:p>
          <w:p w14:paraId="42CAFEAA" w14:textId="77777777" w:rsidR="00383F33" w:rsidRDefault="00383F33" w:rsidP="001D5917">
            <w:pPr>
              <w:rPr>
                <w:sz w:val="20"/>
                <w:szCs w:val="20"/>
              </w:rPr>
            </w:pPr>
          </w:p>
          <w:p w14:paraId="72F589BB" w14:textId="74B3387A" w:rsidR="00383F33" w:rsidRDefault="009A2D2A" w:rsidP="001D59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 does not address confrontation of the pretentious preachers. He only says that he rejoices in the fact that they are preaching the Gospel.</w:t>
            </w:r>
          </w:p>
          <w:p w14:paraId="72909C54" w14:textId="77777777" w:rsidR="006E72B1" w:rsidRDefault="006E72B1" w:rsidP="001D5917">
            <w:pPr>
              <w:rPr>
                <w:sz w:val="20"/>
                <w:szCs w:val="20"/>
              </w:rPr>
            </w:pPr>
          </w:p>
          <w:p w14:paraId="30CA2ECA" w14:textId="697956F7" w:rsidR="006E72B1" w:rsidRDefault="006E72B1" w:rsidP="001D59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Perspective</w:t>
            </w:r>
          </w:p>
          <w:p w14:paraId="5771C0FD" w14:textId="72765509" w:rsidR="006E72B1" w:rsidRDefault="006E72B1" w:rsidP="001D59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Goal </w:t>
            </w:r>
          </w:p>
          <w:p w14:paraId="40A94111" w14:textId="2F3A133C" w:rsidR="006E72B1" w:rsidRDefault="006E72B1" w:rsidP="001D59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Focus</w:t>
            </w:r>
          </w:p>
          <w:p w14:paraId="3831FA53" w14:textId="77777777" w:rsidR="006E72B1" w:rsidRDefault="006E72B1" w:rsidP="001D5917">
            <w:pPr>
              <w:rPr>
                <w:sz w:val="20"/>
                <w:szCs w:val="20"/>
              </w:rPr>
            </w:pPr>
          </w:p>
          <w:p w14:paraId="50B1B9E7" w14:textId="77777777" w:rsidR="00383F33" w:rsidRDefault="00383F33" w:rsidP="001D5917">
            <w:pPr>
              <w:rPr>
                <w:sz w:val="20"/>
                <w:szCs w:val="20"/>
              </w:rPr>
            </w:pPr>
          </w:p>
          <w:p w14:paraId="4D35AD35" w14:textId="77777777" w:rsidR="00383F33" w:rsidRDefault="00383F33" w:rsidP="001D5917">
            <w:pPr>
              <w:rPr>
                <w:sz w:val="20"/>
                <w:szCs w:val="20"/>
              </w:rPr>
            </w:pPr>
          </w:p>
          <w:p w14:paraId="69D00DE8" w14:textId="00F342C4" w:rsidR="00383F33" w:rsidRPr="008417C2" w:rsidRDefault="00383F33" w:rsidP="001D5917">
            <w:pPr>
              <w:rPr>
                <w:sz w:val="20"/>
                <w:szCs w:val="20"/>
              </w:rPr>
            </w:pPr>
          </w:p>
        </w:tc>
      </w:tr>
      <w:tr w:rsidR="001D5917" w:rsidRPr="008417C2" w14:paraId="4BCE9347" w14:textId="77777777" w:rsidTr="006E72B1">
        <w:trPr>
          <w:trHeight w:val="1448"/>
        </w:trPr>
        <w:tc>
          <w:tcPr>
            <w:tcW w:w="2952" w:type="dxa"/>
          </w:tcPr>
          <w:p w14:paraId="6E6BCA6E" w14:textId="705D1120" w:rsidR="001D5917" w:rsidRPr="00DA5DA7" w:rsidRDefault="008417C2" w:rsidP="001D5917">
            <w:pPr>
              <w:rPr>
                <w:b/>
                <w:sz w:val="20"/>
                <w:szCs w:val="20"/>
              </w:rPr>
            </w:pPr>
            <w:r w:rsidRPr="00DA5DA7">
              <w:rPr>
                <w:b/>
                <w:sz w:val="20"/>
                <w:szCs w:val="20"/>
              </w:rPr>
              <w:t>From the possibilities above</w:t>
            </w:r>
          </w:p>
        </w:tc>
        <w:tc>
          <w:tcPr>
            <w:tcW w:w="2952" w:type="dxa"/>
          </w:tcPr>
          <w:p w14:paraId="3841D4DF" w14:textId="0595EC00" w:rsidR="001D5917" w:rsidRPr="00DA5DA7" w:rsidRDefault="00383F33" w:rsidP="001D5917">
            <w:pPr>
              <w:rPr>
                <w:b/>
                <w:sz w:val="20"/>
                <w:szCs w:val="20"/>
              </w:rPr>
            </w:pPr>
            <w:r w:rsidRPr="00DA5DA7">
              <w:rPr>
                <w:b/>
                <w:sz w:val="20"/>
                <w:szCs w:val="20"/>
              </w:rPr>
              <w:t>c</w:t>
            </w:r>
            <w:r w:rsidR="008417C2" w:rsidRPr="00DA5DA7">
              <w:rPr>
                <w:b/>
                <w:sz w:val="20"/>
                <w:szCs w:val="20"/>
              </w:rPr>
              <w:t xml:space="preserve">hoose your subject and </w:t>
            </w:r>
          </w:p>
        </w:tc>
        <w:tc>
          <w:tcPr>
            <w:tcW w:w="2952" w:type="dxa"/>
          </w:tcPr>
          <w:p w14:paraId="00988F7C" w14:textId="77777777" w:rsidR="001D5917" w:rsidRPr="00DA5DA7" w:rsidRDefault="00383F33" w:rsidP="001D5917">
            <w:pPr>
              <w:rPr>
                <w:b/>
                <w:sz w:val="20"/>
                <w:szCs w:val="20"/>
              </w:rPr>
            </w:pPr>
            <w:r w:rsidRPr="00DA5DA7">
              <w:rPr>
                <w:b/>
                <w:sz w:val="20"/>
                <w:szCs w:val="20"/>
              </w:rPr>
              <w:t>m</w:t>
            </w:r>
            <w:r w:rsidR="008417C2" w:rsidRPr="00DA5DA7">
              <w:rPr>
                <w:b/>
                <w:sz w:val="20"/>
                <w:szCs w:val="20"/>
              </w:rPr>
              <w:t>odifier for the text idea</w:t>
            </w:r>
          </w:p>
          <w:p w14:paraId="77C545B6" w14:textId="77777777" w:rsidR="00383F33" w:rsidRDefault="00383F33" w:rsidP="001D5917">
            <w:pPr>
              <w:rPr>
                <w:sz w:val="20"/>
                <w:szCs w:val="20"/>
              </w:rPr>
            </w:pPr>
          </w:p>
          <w:p w14:paraId="1F429F60" w14:textId="77777777" w:rsidR="00383F33" w:rsidRDefault="00383F33" w:rsidP="001D5917">
            <w:pPr>
              <w:rPr>
                <w:sz w:val="20"/>
                <w:szCs w:val="20"/>
              </w:rPr>
            </w:pPr>
          </w:p>
          <w:p w14:paraId="661043C3" w14:textId="77777777" w:rsidR="00383F33" w:rsidRDefault="00383F33" w:rsidP="001D5917">
            <w:pPr>
              <w:rPr>
                <w:sz w:val="20"/>
                <w:szCs w:val="20"/>
              </w:rPr>
            </w:pPr>
          </w:p>
          <w:p w14:paraId="190483C2" w14:textId="77777777" w:rsidR="00383F33" w:rsidRDefault="00383F33" w:rsidP="001D5917">
            <w:pPr>
              <w:rPr>
                <w:sz w:val="20"/>
                <w:szCs w:val="20"/>
              </w:rPr>
            </w:pPr>
          </w:p>
          <w:p w14:paraId="5090530A" w14:textId="4DFC5390" w:rsidR="00383F33" w:rsidRPr="008417C2" w:rsidRDefault="00383F33" w:rsidP="001D5917">
            <w:pPr>
              <w:rPr>
                <w:sz w:val="20"/>
                <w:szCs w:val="20"/>
              </w:rPr>
            </w:pPr>
          </w:p>
        </w:tc>
      </w:tr>
      <w:tr w:rsidR="00383F33" w:rsidRPr="008417C2" w14:paraId="662F7D38" w14:textId="77777777" w:rsidTr="009A2D2A">
        <w:trPr>
          <w:trHeight w:val="431"/>
        </w:trPr>
        <w:tc>
          <w:tcPr>
            <w:tcW w:w="2952" w:type="dxa"/>
          </w:tcPr>
          <w:p w14:paraId="3BB15FB2" w14:textId="08DB7591" w:rsidR="00383F33" w:rsidRDefault="00971B9C" w:rsidP="006E72B1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Subject: </w:t>
            </w:r>
            <w:r w:rsidR="006E72B1" w:rsidRPr="006E72B1">
              <w:rPr>
                <w:b/>
                <w:sz w:val="20"/>
                <w:szCs w:val="20"/>
              </w:rPr>
              <w:t>Perspective</w:t>
            </w:r>
          </w:p>
          <w:p w14:paraId="232CEE0C" w14:textId="3B66DE71" w:rsidR="0033357F" w:rsidRPr="006E72B1" w:rsidRDefault="0033357F" w:rsidP="009A3453">
            <w:pPr>
              <w:rPr>
                <w:sz w:val="20"/>
                <w:szCs w:val="20"/>
              </w:rPr>
            </w:pPr>
            <w:r w:rsidRPr="006E72B1">
              <w:rPr>
                <w:sz w:val="20"/>
                <w:szCs w:val="20"/>
              </w:rPr>
              <w:t xml:space="preserve">I chose </w:t>
            </w:r>
            <w:r w:rsidRPr="006E72B1">
              <w:rPr>
                <w:b/>
                <w:sz w:val="20"/>
                <w:szCs w:val="20"/>
              </w:rPr>
              <w:t xml:space="preserve">perspective </w:t>
            </w:r>
            <w:r w:rsidRPr="006E72B1">
              <w:rPr>
                <w:sz w:val="20"/>
                <w:szCs w:val="20"/>
              </w:rPr>
              <w:t>here because it is the only thing at play that allows Paul to view his circumstances in the way that he does</w:t>
            </w:r>
          </w:p>
        </w:tc>
        <w:tc>
          <w:tcPr>
            <w:tcW w:w="2952" w:type="dxa"/>
          </w:tcPr>
          <w:p w14:paraId="0DB5081F" w14:textId="6639E02A" w:rsidR="00383F33" w:rsidRDefault="009A3453" w:rsidP="006E7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Modifier: </w:t>
            </w:r>
            <w:r w:rsidR="0033357F">
              <w:rPr>
                <w:b/>
                <w:sz w:val="20"/>
                <w:szCs w:val="20"/>
              </w:rPr>
              <w:t>Proper</w:t>
            </w:r>
          </w:p>
        </w:tc>
        <w:tc>
          <w:tcPr>
            <w:tcW w:w="2952" w:type="dxa"/>
          </w:tcPr>
          <w:p w14:paraId="0DF5E5F9" w14:textId="64DAD408" w:rsidR="00383F33" w:rsidRDefault="00383F33" w:rsidP="009A34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Title:</w:t>
            </w:r>
            <w:r w:rsidR="00971B9C">
              <w:rPr>
                <w:sz w:val="20"/>
                <w:szCs w:val="20"/>
              </w:rPr>
              <w:t xml:space="preserve"> </w:t>
            </w:r>
            <w:r w:rsidR="0033357F">
              <w:rPr>
                <w:b/>
                <w:sz w:val="20"/>
                <w:szCs w:val="20"/>
              </w:rPr>
              <w:t xml:space="preserve">The </w:t>
            </w:r>
            <w:r w:rsidR="006E72B1">
              <w:rPr>
                <w:b/>
                <w:sz w:val="20"/>
                <w:szCs w:val="20"/>
              </w:rPr>
              <w:t xml:space="preserve">Proper </w:t>
            </w:r>
            <w:r w:rsidR="00897FB8">
              <w:rPr>
                <w:b/>
                <w:sz w:val="20"/>
                <w:szCs w:val="20"/>
              </w:rPr>
              <w:t>Perspective Keeps the Church on Task and Target</w:t>
            </w:r>
          </w:p>
          <w:p w14:paraId="750544DB" w14:textId="68F7635C" w:rsidR="009A3453" w:rsidRDefault="009A3453" w:rsidP="006E72B1">
            <w:pPr>
              <w:rPr>
                <w:sz w:val="20"/>
                <w:szCs w:val="20"/>
              </w:rPr>
            </w:pPr>
          </w:p>
        </w:tc>
      </w:tr>
    </w:tbl>
    <w:p w14:paraId="3E9AE0B9" w14:textId="2D844485" w:rsidR="00B40DDB" w:rsidRPr="008417C2" w:rsidRDefault="00D96F4B" w:rsidP="00D96F4B">
      <w:pPr>
        <w:rPr>
          <w:sz w:val="20"/>
          <w:szCs w:val="20"/>
        </w:rPr>
      </w:pPr>
      <w:r w:rsidRPr="008417C2">
        <w:rPr>
          <w:sz w:val="20"/>
          <w:szCs w:val="20"/>
        </w:rPr>
        <w:tab/>
      </w:r>
      <w:r w:rsidRPr="008417C2">
        <w:rPr>
          <w:sz w:val="20"/>
          <w:szCs w:val="20"/>
        </w:rPr>
        <w:tab/>
      </w:r>
      <w:r w:rsidRPr="008417C2">
        <w:rPr>
          <w:sz w:val="20"/>
          <w:szCs w:val="20"/>
        </w:rPr>
        <w:tab/>
      </w:r>
    </w:p>
    <w:p w14:paraId="7CF919F0" w14:textId="77777777" w:rsidR="00D96F4B" w:rsidRPr="008417C2" w:rsidRDefault="00D96F4B" w:rsidP="00D96F4B">
      <w:pPr>
        <w:jc w:val="both"/>
        <w:rPr>
          <w:sz w:val="20"/>
          <w:szCs w:val="20"/>
        </w:rPr>
      </w:pPr>
    </w:p>
    <w:p w14:paraId="6D237AE3" w14:textId="0D1BF459" w:rsidR="00D96F4B" w:rsidRDefault="00D96F4B" w:rsidP="00D96F4B">
      <w:pPr>
        <w:jc w:val="both"/>
      </w:pPr>
    </w:p>
    <w:p w14:paraId="052E358E" w14:textId="77777777" w:rsidR="00D96F4B" w:rsidRDefault="00D96F4B" w:rsidP="00D96F4B">
      <w:pPr>
        <w:jc w:val="both"/>
      </w:pPr>
    </w:p>
    <w:p w14:paraId="58C92907" w14:textId="29134ED3" w:rsidR="00D96F4B" w:rsidRDefault="00D96F4B" w:rsidP="00D96F4B">
      <w:pPr>
        <w:jc w:val="both"/>
      </w:pPr>
    </w:p>
    <w:sectPr w:rsidR="00D96F4B" w:rsidSect="00D96F4B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FB1E26" w14:textId="77777777" w:rsidR="00535299" w:rsidRDefault="00535299" w:rsidP="00491AE9">
      <w:r>
        <w:separator/>
      </w:r>
    </w:p>
  </w:endnote>
  <w:endnote w:type="continuationSeparator" w:id="0">
    <w:p w14:paraId="0C9E5218" w14:textId="77777777" w:rsidR="00535299" w:rsidRDefault="00535299" w:rsidP="00491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E4041D" w14:textId="77777777" w:rsidR="00535299" w:rsidRDefault="00535299" w:rsidP="00491AE9">
      <w:r>
        <w:separator/>
      </w:r>
    </w:p>
  </w:footnote>
  <w:footnote w:type="continuationSeparator" w:id="0">
    <w:p w14:paraId="1EEDFCB0" w14:textId="77777777" w:rsidR="00535299" w:rsidRDefault="00535299" w:rsidP="00491A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288"/>
      <w:gridCol w:w="352"/>
    </w:tblGrid>
    <w:tr w:rsidR="00982115" w14:paraId="7AC6F041" w14:textId="77777777" w:rsidTr="009F00B3">
      <w:tc>
        <w:tcPr>
          <w:tcW w:w="4799" w:type="pct"/>
          <w:tcBorders>
            <w:bottom w:val="single" w:sz="4" w:space="0" w:color="auto"/>
          </w:tcBorders>
          <w:vAlign w:val="bottom"/>
        </w:tcPr>
        <w:p w14:paraId="4F14EB92" w14:textId="301C6EED" w:rsidR="00982115" w:rsidRPr="00DD38F9" w:rsidRDefault="00982115" w:rsidP="00677E50">
          <w:pPr>
            <w:pStyle w:val="Header"/>
            <w:rPr>
              <w:rFonts w:ascii="Calibri" w:hAnsi="Calibri"/>
              <w:bCs/>
              <w:noProof/>
              <w:color w:val="000000" w:themeColor="text1"/>
            </w:rPr>
          </w:pPr>
          <w:r w:rsidRPr="00DD38F9">
            <w:rPr>
              <w:rFonts w:ascii="Calibri" w:hAnsi="Calibri"/>
              <w:b/>
              <w:bCs/>
              <w:color w:val="000000" w:themeColor="text1"/>
            </w:rPr>
            <w:t>[</w:t>
          </w:r>
          <w:sdt>
            <w:sdtPr>
              <w:rPr>
                <w:rFonts w:ascii="Calibri" w:hAnsi="Calibri"/>
                <w:b/>
                <w:bCs/>
                <w:caps/>
                <w:color w:val="000000" w:themeColor="text1"/>
              </w:rPr>
              <w:alias w:val="Title"/>
              <w:id w:val="171999500"/>
              <w:placeholder>
                <w:docPart w:val="950AFB2416A4674199D5F57C80460A3A"/>
              </w:placeholder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/>
            <w:sdtContent>
              <w:r w:rsidR="00677E50">
                <w:rPr>
                  <w:rFonts w:ascii="Calibri" w:hAnsi="Calibri"/>
                  <w:b/>
                  <w:bCs/>
                  <w:caps/>
                  <w:color w:val="000000" w:themeColor="text1"/>
                </w:rPr>
                <w:t>Naming the text idea</w:t>
              </w:r>
            </w:sdtContent>
          </w:sdt>
          <w:r w:rsidRPr="00DD38F9">
            <w:rPr>
              <w:rFonts w:ascii="Calibri" w:hAnsi="Calibri"/>
              <w:b/>
              <w:bCs/>
              <w:color w:val="000000" w:themeColor="text1"/>
            </w:rPr>
            <w:t>]</w:t>
          </w:r>
          <w:r>
            <w:rPr>
              <w:rFonts w:ascii="Calibri" w:hAnsi="Calibri"/>
              <w:b/>
              <w:bCs/>
              <w:color w:val="000000" w:themeColor="text1"/>
            </w:rPr>
            <w:t xml:space="preserve">                      Text: </w:t>
          </w:r>
        </w:p>
      </w:tc>
      <w:tc>
        <w:tcPr>
          <w:tcW w:w="201" w:type="pct"/>
          <w:tcBorders>
            <w:bottom w:val="single" w:sz="4" w:space="0" w:color="943634" w:themeColor="accent2" w:themeShade="BF"/>
          </w:tcBorders>
          <w:shd w:val="clear" w:color="auto" w:fill="943634" w:themeFill="accent2" w:themeFillShade="BF"/>
          <w:vAlign w:val="bottom"/>
        </w:tcPr>
        <w:p w14:paraId="709E0F89" w14:textId="77777777" w:rsidR="00982115" w:rsidRDefault="00982115" w:rsidP="009F00B3">
          <w:pPr>
            <w:pStyle w:val="Header"/>
            <w:rPr>
              <w:color w:val="FFFFFF" w:themeColor="background1"/>
            </w:rPr>
          </w:pPr>
          <w:r w:rsidRPr="00124693">
            <w:rPr>
              <w:rFonts w:ascii="Calibri" w:hAnsi="Calibri"/>
              <w:b/>
              <w:color w:val="FFFFFF" w:themeColor="background1"/>
            </w:rPr>
            <w:fldChar w:fldCharType="begin"/>
          </w:r>
          <w:r w:rsidRPr="00124693">
            <w:rPr>
              <w:rFonts w:ascii="Calibri" w:hAnsi="Calibri"/>
              <w:b/>
              <w:color w:val="FFFFFF" w:themeColor="background1"/>
            </w:rPr>
            <w:instrText xml:space="preserve"> PAGE   \* MERGEFORMAT </w:instrText>
          </w:r>
          <w:r w:rsidRPr="00124693">
            <w:rPr>
              <w:rFonts w:ascii="Calibri" w:hAnsi="Calibri"/>
              <w:b/>
              <w:color w:val="FFFFFF" w:themeColor="background1"/>
            </w:rPr>
            <w:fldChar w:fldCharType="separate"/>
          </w:r>
          <w:r w:rsidR="006E72B1">
            <w:rPr>
              <w:rFonts w:ascii="Calibri" w:hAnsi="Calibri"/>
              <w:b/>
              <w:noProof/>
              <w:color w:val="FFFFFF" w:themeColor="background1"/>
            </w:rPr>
            <w:t>1</w:t>
          </w:r>
          <w:r w:rsidRPr="00124693">
            <w:rPr>
              <w:rFonts w:ascii="Calibri" w:hAnsi="Calibri"/>
              <w:b/>
              <w:color w:val="FFFFFF" w:themeColor="background1"/>
            </w:rPr>
            <w:fldChar w:fldCharType="end"/>
          </w:r>
        </w:p>
      </w:tc>
    </w:tr>
  </w:tbl>
  <w:p w14:paraId="3CFBE69F" w14:textId="77777777" w:rsidR="00982115" w:rsidRDefault="009821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9F138D"/>
    <w:multiLevelType w:val="hybridMultilevel"/>
    <w:tmpl w:val="76EA8E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E35831"/>
    <w:multiLevelType w:val="hybridMultilevel"/>
    <w:tmpl w:val="50F662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475585"/>
    <w:multiLevelType w:val="hybridMultilevel"/>
    <w:tmpl w:val="16C002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612710"/>
    <w:multiLevelType w:val="hybridMultilevel"/>
    <w:tmpl w:val="A63CBC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2746CE"/>
    <w:multiLevelType w:val="hybridMultilevel"/>
    <w:tmpl w:val="34086C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26D69EA"/>
    <w:multiLevelType w:val="hybridMultilevel"/>
    <w:tmpl w:val="0F0ECE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D151C0"/>
    <w:multiLevelType w:val="hybridMultilevel"/>
    <w:tmpl w:val="08562F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0B12124"/>
    <w:multiLevelType w:val="hybridMultilevel"/>
    <w:tmpl w:val="AE64D8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76F355C"/>
    <w:multiLevelType w:val="hybridMultilevel"/>
    <w:tmpl w:val="6D9C96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8"/>
  </w:num>
  <w:num w:numId="5">
    <w:abstractNumId w:val="4"/>
  </w:num>
  <w:num w:numId="6">
    <w:abstractNumId w:val="1"/>
  </w:num>
  <w:num w:numId="7">
    <w:abstractNumId w:val="6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AE9"/>
    <w:rsid w:val="00006D29"/>
    <w:rsid w:val="00007AA6"/>
    <w:rsid w:val="00091EF3"/>
    <w:rsid w:val="000B2B3B"/>
    <w:rsid w:val="000E3EFF"/>
    <w:rsid w:val="00143E07"/>
    <w:rsid w:val="001D5917"/>
    <w:rsid w:val="00255CD9"/>
    <w:rsid w:val="0025691E"/>
    <w:rsid w:val="00261E6A"/>
    <w:rsid w:val="00312BE5"/>
    <w:rsid w:val="00331F1D"/>
    <w:rsid w:val="0033357F"/>
    <w:rsid w:val="00366AC3"/>
    <w:rsid w:val="00383F33"/>
    <w:rsid w:val="003A3422"/>
    <w:rsid w:val="0044049F"/>
    <w:rsid w:val="00453258"/>
    <w:rsid w:val="0047442F"/>
    <w:rsid w:val="00491AE9"/>
    <w:rsid w:val="0049300A"/>
    <w:rsid w:val="004E2CA5"/>
    <w:rsid w:val="00535299"/>
    <w:rsid w:val="00605AC6"/>
    <w:rsid w:val="006304E3"/>
    <w:rsid w:val="00633E9B"/>
    <w:rsid w:val="00677E50"/>
    <w:rsid w:val="006E72B1"/>
    <w:rsid w:val="00707DD2"/>
    <w:rsid w:val="007778FA"/>
    <w:rsid w:val="00811CF9"/>
    <w:rsid w:val="008417C2"/>
    <w:rsid w:val="0087292B"/>
    <w:rsid w:val="008964C6"/>
    <w:rsid w:val="00896AE6"/>
    <w:rsid w:val="00897FB8"/>
    <w:rsid w:val="00926266"/>
    <w:rsid w:val="00971B9C"/>
    <w:rsid w:val="00982115"/>
    <w:rsid w:val="009A2D2A"/>
    <w:rsid w:val="009A3453"/>
    <w:rsid w:val="009C6FB3"/>
    <w:rsid w:val="009F00B3"/>
    <w:rsid w:val="00A56367"/>
    <w:rsid w:val="00A67DEE"/>
    <w:rsid w:val="00B17961"/>
    <w:rsid w:val="00B330C3"/>
    <w:rsid w:val="00B40DDB"/>
    <w:rsid w:val="00BB53FB"/>
    <w:rsid w:val="00BC5820"/>
    <w:rsid w:val="00C03DAB"/>
    <w:rsid w:val="00D21C4E"/>
    <w:rsid w:val="00D53EF3"/>
    <w:rsid w:val="00D96F4B"/>
    <w:rsid w:val="00DA5DA7"/>
    <w:rsid w:val="00DE7131"/>
    <w:rsid w:val="00E06934"/>
    <w:rsid w:val="00E13131"/>
    <w:rsid w:val="00E30DEA"/>
    <w:rsid w:val="00EE573B"/>
    <w:rsid w:val="00F53994"/>
    <w:rsid w:val="00FC3A2C"/>
    <w:rsid w:val="00FD1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B21616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1AE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1AE9"/>
  </w:style>
  <w:style w:type="paragraph" w:styleId="Footer">
    <w:name w:val="footer"/>
    <w:basedOn w:val="Normal"/>
    <w:link w:val="FooterChar"/>
    <w:uiPriority w:val="99"/>
    <w:unhideWhenUsed/>
    <w:rsid w:val="00491AE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1AE9"/>
  </w:style>
  <w:style w:type="paragraph" w:styleId="ListParagraph">
    <w:name w:val="List Paragraph"/>
    <w:basedOn w:val="Normal"/>
    <w:uiPriority w:val="34"/>
    <w:qFormat/>
    <w:rsid w:val="009F00B3"/>
    <w:pPr>
      <w:ind w:left="720"/>
      <w:contextualSpacing/>
    </w:pPr>
  </w:style>
  <w:style w:type="table" w:styleId="TableGrid">
    <w:name w:val="Table Grid"/>
    <w:basedOn w:val="TableNormal"/>
    <w:uiPriority w:val="59"/>
    <w:rsid w:val="00D96F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964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4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950AFB2416A4674199D5F57C80460A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C57BAF-56A3-C746-ACC1-8BD25829DC09}"/>
      </w:docPartPr>
      <w:docPartBody>
        <w:p w:rsidR="000547A5" w:rsidRDefault="000547A5" w:rsidP="000547A5">
          <w:pPr>
            <w:pStyle w:val="950AFB2416A4674199D5F57C80460A3A"/>
          </w:pPr>
          <w:r>
            <w:rPr>
              <w:b/>
              <w:bCs/>
              <w:caps/>
            </w:rPr>
            <w:t>Type the document title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47A5"/>
    <w:rsid w:val="000547A5"/>
    <w:rsid w:val="00246B9D"/>
    <w:rsid w:val="002A52D2"/>
    <w:rsid w:val="00480B75"/>
    <w:rsid w:val="008540B2"/>
    <w:rsid w:val="009738F8"/>
    <w:rsid w:val="00992C0E"/>
    <w:rsid w:val="00FC2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50AFB2416A4674199D5F57C80460A3A">
    <w:name w:val="950AFB2416A4674199D5F57C80460A3A"/>
    <w:rsid w:val="000547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Props1.xml><?xml version="1.0" encoding="utf-8"?>
<ds:datastoreItem xmlns:ds="http://schemas.openxmlformats.org/officeDocument/2006/customXml" ds:itemID="{EC9780D0-ADB7-DF4A-B2B5-4E634170E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Naming the text idea</vt:lpstr>
    </vt:vector>
  </TitlesOfParts>
  <Company>Toshiba</Company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Naming the text idea</dc:title>
  <dc:creator>Kevin King Sr</dc:creator>
  <cp:lastModifiedBy>Kingsley Nyakagwa</cp:lastModifiedBy>
  <cp:revision>2</cp:revision>
  <dcterms:created xsi:type="dcterms:W3CDTF">2021-07-14T16:34:00Z</dcterms:created>
  <dcterms:modified xsi:type="dcterms:W3CDTF">2021-07-14T16:34:00Z</dcterms:modified>
</cp:coreProperties>
</file>