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46670" w14:textId="2B02A05F" w:rsidR="00C95A01" w:rsidRPr="00D222B9" w:rsidRDefault="00D222B9">
      <w:pPr>
        <w:rPr>
          <w:b/>
        </w:rPr>
      </w:pPr>
      <w:r>
        <w:rPr>
          <w:rFonts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8B466A6" wp14:editId="18B466A7">
                <wp:simplePos x="0" y="0"/>
                <wp:positionH relativeFrom="column">
                  <wp:posOffset>2847975</wp:posOffset>
                </wp:positionH>
                <wp:positionV relativeFrom="paragraph">
                  <wp:posOffset>-152400</wp:posOffset>
                </wp:positionV>
                <wp:extent cx="2762250" cy="581025"/>
                <wp:effectExtent l="0" t="0" r="0" b="0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2250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miter lim="800000"/>
                        </a:ln>
                      </wps:spPr>
                      <wps:txbx>
                        <w:txbxContent>
                          <w:p w14:paraId="18B466AA" w14:textId="77777777" w:rsidR="00C95A01" w:rsidRDefault="00D222B9">
                            <w:pPr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The purpose of this exercise is to develop skill at vividly and imaginatively portraying Biblical and contemporary scenes and stories.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5" style="position:absolute;margin-left:224.25pt;margin-top:-12pt;width:217.5pt;height:45.75pt;mso-position-horizontal-relative:column;mso-position-vertical-relative:line;v-text-anchor:top;mso-wrap-style:square;z-index:251659264" o:allowincell="t" filled="t" fillcolor="#ffffff" stroked="f">
                <v:textbox inset="2.5mm,1.3mm,2.5mm,1.3mm">
                  <w:txbxContent>
                    <w:p>
                      <w:pPr>
                        <w:rPr>
                          <w:rFonts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The purpose of this exercise is to develop skill at vividly and imaginatively portraying Biblical and contemporary scenes and stories.</w:t>
                      </w:r>
                    </w:p>
                  </w:txbxContent>
                </v:textbox>
                <v:stroke/>
              </v:rect>
            </w:pict>
          </mc:Fallback>
        </mc:AlternateContent>
      </w:r>
      <w:r>
        <w:rPr>
          <w:rFonts w:cs="Times New Roman"/>
          <w:szCs w:val="24"/>
        </w:rPr>
        <w:t>Scenes and Stories</w:t>
      </w:r>
      <w:r w:rsidR="00251626">
        <w:rPr>
          <w:rFonts w:cs="Times New Roman"/>
        </w:rPr>
        <w:t xml:space="preserve"> Template</w:t>
      </w:r>
    </w:p>
    <w:p w14:paraId="18B46671" w14:textId="77777777" w:rsidR="00C95A01" w:rsidRDefault="00C95A01">
      <w:pPr>
        <w:rPr>
          <w:rFonts w:cs="Times New Roman"/>
          <w:szCs w:val="24"/>
        </w:rPr>
      </w:pPr>
    </w:p>
    <w:p w14:paraId="18B46672" w14:textId="4D7FD02E" w:rsidR="00C95A01" w:rsidRDefault="00D222B9">
      <w:pPr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Text:</w:t>
      </w:r>
      <w:r w:rsidR="00C57AC8">
        <w:rPr>
          <w:rFonts w:cs="Times New Roman"/>
          <w:b/>
          <w:sz w:val="20"/>
          <w:szCs w:val="20"/>
        </w:rPr>
        <w:t xml:space="preserve"> Philippians 1:12-18</w:t>
      </w:r>
    </w:p>
    <w:p w14:paraId="18B46673" w14:textId="77777777" w:rsidR="00C95A01" w:rsidRDefault="00C95A01">
      <w:pPr>
        <w:rPr>
          <w:rFonts w:cs="Times New Roman"/>
          <w:sz w:val="20"/>
          <w:szCs w:val="20"/>
        </w:rPr>
      </w:pPr>
    </w:p>
    <w:p w14:paraId="18B46674" w14:textId="77777777" w:rsidR="00C95A01" w:rsidRDefault="00C95A01">
      <w:pPr>
        <w:rPr>
          <w:rFonts w:asciiTheme="minorHAnsi" w:hAnsi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0"/>
        <w:gridCol w:w="4678"/>
      </w:tblGrid>
      <w:tr w:rsidR="00C95A01" w14:paraId="18B4667B" w14:textId="77777777">
        <w:tc>
          <w:tcPr>
            <w:tcW w:w="4788" w:type="dxa"/>
          </w:tcPr>
          <w:p w14:paraId="18B46675" w14:textId="77777777" w:rsidR="00C95A01" w:rsidRDefault="00D222B9">
            <w:pPr>
              <w:pStyle w:val="ListParagraph"/>
              <w:numPr>
                <w:ilvl w:val="0"/>
                <w:numId w:val="1"/>
              </w:numPr>
              <w:ind w:left="54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Make sure sermon ideas are clear and well worded.</w:t>
            </w:r>
          </w:p>
          <w:p w14:paraId="18B46676" w14:textId="77777777" w:rsidR="00C95A01" w:rsidRDefault="00D222B9">
            <w:pPr>
              <w:pStyle w:val="ListParagraph"/>
              <w:numPr>
                <w:ilvl w:val="0"/>
                <w:numId w:val="1"/>
              </w:numPr>
              <w:ind w:left="54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Tell the biblical story with imagination and realism.</w:t>
            </w:r>
          </w:p>
          <w:p w14:paraId="18B46677" w14:textId="77777777" w:rsidR="00C95A01" w:rsidRDefault="00D222B9">
            <w:pPr>
              <w:pStyle w:val="ListParagraph"/>
              <w:numPr>
                <w:ilvl w:val="0"/>
                <w:numId w:val="1"/>
              </w:numPr>
              <w:ind w:left="54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Recognize the usual phases of a narrative.</w:t>
            </w:r>
          </w:p>
        </w:tc>
        <w:tc>
          <w:tcPr>
            <w:tcW w:w="4788" w:type="dxa"/>
          </w:tcPr>
          <w:p w14:paraId="18B46678" w14:textId="77777777" w:rsidR="00C95A01" w:rsidRDefault="00D222B9">
            <w:pPr>
              <w:pStyle w:val="ListParagraph"/>
              <w:numPr>
                <w:ilvl w:val="0"/>
                <w:numId w:val="1"/>
              </w:numPr>
              <w:ind w:left="52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Use language that appeals best to the imagination.</w:t>
            </w:r>
          </w:p>
          <w:p w14:paraId="18B46679" w14:textId="77777777" w:rsidR="00C95A01" w:rsidRDefault="00D222B9">
            <w:pPr>
              <w:pStyle w:val="ListParagraph"/>
              <w:numPr>
                <w:ilvl w:val="0"/>
                <w:numId w:val="2"/>
              </w:numPr>
              <w:ind w:left="52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Tell the story as would an eyewitness.</w:t>
            </w:r>
          </w:p>
          <w:p w14:paraId="18B4667A" w14:textId="77777777" w:rsidR="00C95A01" w:rsidRDefault="00D222B9">
            <w:pPr>
              <w:pStyle w:val="ListParagraph"/>
              <w:numPr>
                <w:ilvl w:val="0"/>
                <w:numId w:val="2"/>
              </w:numPr>
              <w:ind w:left="52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Look for vivid imagery and narrative in the text.</w:t>
            </w:r>
          </w:p>
        </w:tc>
      </w:tr>
      <w:tr w:rsidR="00C95A01" w14:paraId="18B4667D" w14:textId="77777777">
        <w:trPr>
          <w:trHeight w:val="620"/>
        </w:trPr>
        <w:tc>
          <w:tcPr>
            <w:tcW w:w="9576" w:type="dxa"/>
            <w:gridSpan w:val="2"/>
            <w:vAlign w:val="center"/>
          </w:tcPr>
          <w:p w14:paraId="18B4667C" w14:textId="77777777" w:rsidR="00C95A01" w:rsidRDefault="00D222B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This assignment involves the retelling of a selected biblical narrative in such a way as to use imaginative and vivid language and narration. Complete the exercise with the following steps:</w:t>
            </w:r>
          </w:p>
        </w:tc>
      </w:tr>
      <w:tr w:rsidR="00C95A01" w14:paraId="18B4667F" w14:textId="77777777">
        <w:trPr>
          <w:trHeight w:val="1565"/>
        </w:trPr>
        <w:tc>
          <w:tcPr>
            <w:tcW w:w="9576" w:type="dxa"/>
            <w:gridSpan w:val="2"/>
          </w:tcPr>
          <w:p w14:paraId="315A49EC" w14:textId="77777777" w:rsidR="00C95A01" w:rsidRDefault="00D222B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Read the selected biblical narrative several times in different translations. Note here the theological purpose of the story as best as you can discern it.</w:t>
            </w:r>
          </w:p>
          <w:p w14:paraId="18B4667E" w14:textId="4A19EC93" w:rsidR="00377D7F" w:rsidRPr="00233ADB" w:rsidRDefault="00BF60ED" w:rsidP="00377D7F">
            <w:pPr>
              <w:pStyle w:val="ListParagraph"/>
              <w:ind w:left="360"/>
              <w:rPr>
                <w:rFonts w:cs="Times New Roman"/>
                <w:b/>
                <w:bCs/>
                <w:sz w:val="20"/>
                <w:szCs w:val="20"/>
              </w:rPr>
            </w:pPr>
            <w:r w:rsidRPr="00233ADB">
              <w:rPr>
                <w:rFonts w:cs="Times New Roman"/>
                <w:b/>
                <w:bCs/>
                <w:sz w:val="20"/>
                <w:szCs w:val="20"/>
              </w:rPr>
              <w:t>To encourage believers to</w:t>
            </w:r>
            <w:r w:rsidR="00B85517">
              <w:rPr>
                <w:rFonts w:cs="Times New Roman"/>
                <w:b/>
                <w:bCs/>
                <w:sz w:val="20"/>
                <w:szCs w:val="20"/>
              </w:rPr>
              <w:t xml:space="preserve"> embrace a proper perspective that will enable them</w:t>
            </w:r>
            <w:r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keep their eyes on the ball-which is the advancement of the gospel.</w:t>
            </w:r>
          </w:p>
        </w:tc>
      </w:tr>
      <w:tr w:rsidR="00C95A01" w14:paraId="18B4668A" w14:textId="77777777">
        <w:trPr>
          <w:trHeight w:val="1790"/>
        </w:trPr>
        <w:tc>
          <w:tcPr>
            <w:tcW w:w="4788" w:type="dxa"/>
          </w:tcPr>
          <w:p w14:paraId="18B46680" w14:textId="77777777" w:rsidR="00C95A01" w:rsidRDefault="00D222B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Notice the kinds of language used in the text you are studying:</w:t>
            </w:r>
          </w:p>
          <w:p w14:paraId="18B46681" w14:textId="77777777" w:rsidR="00C95A01" w:rsidRDefault="00C95A01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  <w:p w14:paraId="18B46682" w14:textId="3555B99A" w:rsidR="00C95A01" w:rsidRDefault="00D222B9">
            <w:pPr>
              <w:pStyle w:val="ListParagraph"/>
              <w:numPr>
                <w:ilvl w:val="0"/>
                <w:numId w:val="4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Figurative language</w:t>
            </w:r>
            <w:r w:rsidR="00BF60ED">
              <w:rPr>
                <w:rFonts w:cs="Times New Roman"/>
                <w:sz w:val="20"/>
                <w:szCs w:val="20"/>
              </w:rPr>
              <w:t xml:space="preserve">: </w:t>
            </w:r>
            <w:r w:rsidR="00BF60ED" w:rsidRPr="00233ADB">
              <w:rPr>
                <w:rFonts w:cs="Times New Roman"/>
                <w:b/>
                <w:bCs/>
                <w:sz w:val="20"/>
                <w:szCs w:val="20"/>
              </w:rPr>
              <w:t>rejoicing, in truth, in pretense</w:t>
            </w:r>
            <w:r w:rsidR="00233ADB">
              <w:rPr>
                <w:rFonts w:cs="Times New Roman"/>
                <w:b/>
                <w:bCs/>
                <w:sz w:val="20"/>
                <w:szCs w:val="20"/>
              </w:rPr>
              <w:t>, in chains for Christ.</w:t>
            </w:r>
          </w:p>
          <w:p w14:paraId="18B46683" w14:textId="77777777" w:rsidR="00C95A01" w:rsidRDefault="00C95A01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  <w:p w14:paraId="18B46684" w14:textId="708FF8AB" w:rsidR="00C95A01" w:rsidRDefault="00D222B9">
            <w:pPr>
              <w:pStyle w:val="ListParagraph"/>
              <w:numPr>
                <w:ilvl w:val="0"/>
                <w:numId w:val="4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Descriptive language</w:t>
            </w:r>
            <w:r w:rsidR="00BF60ED">
              <w:rPr>
                <w:rFonts w:cs="Times New Roman"/>
                <w:sz w:val="20"/>
                <w:szCs w:val="20"/>
              </w:rPr>
              <w:t xml:space="preserve">: </w:t>
            </w:r>
            <w:r w:rsidR="00037A7C" w:rsidRPr="00233ADB">
              <w:rPr>
                <w:rFonts w:cs="Times New Roman"/>
                <w:b/>
                <w:bCs/>
                <w:sz w:val="20"/>
                <w:szCs w:val="20"/>
              </w:rPr>
              <w:t>served,</w:t>
            </w:r>
            <w:r w:rsidR="003040B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squelched,</w:t>
            </w:r>
            <w:r w:rsidR="00037A7C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envy and </w:t>
            </w:r>
            <w:proofErr w:type="gramStart"/>
            <w:r w:rsidR="00037A7C" w:rsidRPr="00233ADB">
              <w:rPr>
                <w:rFonts w:cs="Times New Roman"/>
                <w:b/>
                <w:bCs/>
                <w:sz w:val="20"/>
                <w:szCs w:val="20"/>
              </w:rPr>
              <w:t>rivalry,  goodwill</w:t>
            </w:r>
            <w:proofErr w:type="gramEnd"/>
            <w:r w:rsidR="00037A7C" w:rsidRPr="00233ADB">
              <w:rPr>
                <w:rFonts w:cs="Times New Roman"/>
                <w:b/>
                <w:bCs/>
                <w:sz w:val="20"/>
                <w:szCs w:val="20"/>
              </w:rPr>
              <w:t>, out of love, stir up.</w:t>
            </w:r>
          </w:p>
        </w:tc>
        <w:tc>
          <w:tcPr>
            <w:tcW w:w="4788" w:type="dxa"/>
          </w:tcPr>
          <w:p w14:paraId="18B46685" w14:textId="36483A25" w:rsidR="00C95A01" w:rsidRPr="00233ADB" w:rsidRDefault="00D222B9">
            <w:pPr>
              <w:pStyle w:val="ListParagraph"/>
              <w:numPr>
                <w:ilvl w:val="0"/>
                <w:numId w:val="4"/>
              </w:numPr>
              <w:ind w:left="342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Sensate language</w:t>
            </w:r>
            <w:r w:rsidR="008B5F28">
              <w:rPr>
                <w:rFonts w:cs="Times New Roman"/>
                <w:sz w:val="20"/>
                <w:szCs w:val="20"/>
              </w:rPr>
              <w:t xml:space="preserve">: </w:t>
            </w:r>
            <w:r w:rsidR="008B5F28" w:rsidRPr="00233ADB">
              <w:rPr>
                <w:rFonts w:cs="Times New Roman"/>
                <w:b/>
                <w:bCs/>
                <w:sz w:val="20"/>
                <w:szCs w:val="20"/>
              </w:rPr>
              <w:t>lonely, the moans and curses of other prisoners, joy in seeing the palace guard come to Christ.</w:t>
            </w:r>
          </w:p>
          <w:p w14:paraId="18B46686" w14:textId="77777777" w:rsidR="00C95A01" w:rsidRDefault="00C95A01">
            <w:pPr>
              <w:ind w:left="342"/>
              <w:rPr>
                <w:rFonts w:cs="Times New Roman"/>
                <w:sz w:val="20"/>
                <w:szCs w:val="20"/>
              </w:rPr>
            </w:pPr>
          </w:p>
          <w:p w14:paraId="18B46687" w14:textId="48C4E532" w:rsidR="00C95A01" w:rsidRDefault="00D222B9">
            <w:pPr>
              <w:pStyle w:val="ListParagraph"/>
              <w:numPr>
                <w:ilvl w:val="0"/>
                <w:numId w:val="4"/>
              </w:numPr>
              <w:ind w:left="34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Concrete language</w:t>
            </w:r>
            <w:r w:rsidR="00BF60ED" w:rsidRPr="00233ADB">
              <w:rPr>
                <w:rFonts w:cs="Times New Roman"/>
                <w:b/>
                <w:bCs/>
                <w:sz w:val="20"/>
                <w:szCs w:val="20"/>
              </w:rPr>
              <w:t>:</w:t>
            </w:r>
            <w:r w:rsidR="008B5F28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chains</w:t>
            </w:r>
          </w:p>
          <w:p w14:paraId="18B46688" w14:textId="77777777" w:rsidR="00C95A01" w:rsidRDefault="00C95A01">
            <w:pPr>
              <w:pStyle w:val="ListParagraph"/>
              <w:ind w:left="342"/>
              <w:rPr>
                <w:rFonts w:cs="Times New Roman"/>
                <w:sz w:val="20"/>
                <w:szCs w:val="20"/>
              </w:rPr>
            </w:pPr>
          </w:p>
          <w:p w14:paraId="18B46689" w14:textId="49F30B30" w:rsidR="00C95A01" w:rsidRDefault="00D222B9">
            <w:pPr>
              <w:pStyle w:val="ListParagraph"/>
              <w:numPr>
                <w:ilvl w:val="0"/>
                <w:numId w:val="4"/>
              </w:numPr>
              <w:ind w:left="34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Specific language</w:t>
            </w:r>
            <w:r w:rsidR="00BF60ED">
              <w:rPr>
                <w:rFonts w:cs="Times New Roman"/>
                <w:sz w:val="20"/>
                <w:szCs w:val="20"/>
              </w:rPr>
              <w:t xml:space="preserve">: </w:t>
            </w:r>
            <w:r w:rsidR="00BF60ED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the whole palace guard, </w:t>
            </w:r>
            <w:r w:rsidR="00037A7C" w:rsidRPr="00233ADB">
              <w:rPr>
                <w:rFonts w:cs="Times New Roman"/>
                <w:b/>
                <w:bCs/>
                <w:sz w:val="20"/>
                <w:szCs w:val="20"/>
              </w:rPr>
              <w:t>chains</w:t>
            </w:r>
          </w:p>
        </w:tc>
      </w:tr>
      <w:tr w:rsidR="00C95A01" w14:paraId="18B4669A" w14:textId="77777777">
        <w:tc>
          <w:tcPr>
            <w:tcW w:w="4788" w:type="dxa"/>
          </w:tcPr>
          <w:p w14:paraId="18B4668B" w14:textId="77777777" w:rsidR="00C95A01" w:rsidRDefault="00D222B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Analyze the dynamics of the situation and note them here.</w:t>
            </w:r>
          </w:p>
          <w:p w14:paraId="18B4668C" w14:textId="77777777" w:rsidR="00C95A01" w:rsidRDefault="00C95A01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  <w:p w14:paraId="18B4668D" w14:textId="0793FB7E" w:rsidR="00C95A01" w:rsidRDefault="00D222B9">
            <w:pPr>
              <w:pStyle w:val="ListParagraph"/>
              <w:numPr>
                <w:ilvl w:val="0"/>
                <w:numId w:val="5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Setting</w:t>
            </w:r>
            <w:r w:rsidR="00BF60ED">
              <w:rPr>
                <w:rFonts w:cs="Times New Roman"/>
                <w:sz w:val="20"/>
                <w:szCs w:val="20"/>
              </w:rPr>
              <w:t xml:space="preserve">: </w:t>
            </w:r>
            <w:r w:rsidR="00F21CB8" w:rsidRPr="00233ADB">
              <w:rPr>
                <w:rFonts w:cs="Times New Roman"/>
                <w:b/>
                <w:bCs/>
                <w:sz w:val="20"/>
                <w:szCs w:val="20"/>
              </w:rPr>
              <w:t>solitary</w:t>
            </w:r>
            <w:r w:rsidR="00BF60ED" w:rsidRPr="00233ADB">
              <w:rPr>
                <w:rFonts w:cs="Times New Roman"/>
                <w:b/>
                <w:bCs/>
                <w:sz w:val="20"/>
                <w:szCs w:val="20"/>
              </w:rPr>
              <w:t>,</w:t>
            </w:r>
            <w:r w:rsidR="00F21CB8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pensive, rejoicing</w:t>
            </w:r>
          </w:p>
          <w:p w14:paraId="18B4668E" w14:textId="77777777" w:rsidR="00C95A01" w:rsidRDefault="00C95A01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  <w:p w14:paraId="18B4668F" w14:textId="382B3AED" w:rsidR="00C95A01" w:rsidRPr="00233ADB" w:rsidRDefault="00F21CB8">
            <w:pPr>
              <w:pStyle w:val="ListParagraph"/>
              <w:numPr>
                <w:ilvl w:val="0"/>
                <w:numId w:val="5"/>
              </w:numPr>
              <w:ind w:left="360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Characters: </w:t>
            </w:r>
            <w:r w:rsidRPr="00233ADB">
              <w:rPr>
                <w:rFonts w:cs="Times New Roman"/>
                <w:b/>
                <w:bCs/>
                <w:sz w:val="20"/>
                <w:szCs w:val="20"/>
              </w:rPr>
              <w:t>Paul</w:t>
            </w:r>
            <w:r w:rsidR="00BF60ED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, palace guard, </w:t>
            </w:r>
            <w:r w:rsidRPr="00233ADB">
              <w:rPr>
                <w:rFonts w:cs="Times New Roman"/>
                <w:b/>
                <w:bCs/>
                <w:sz w:val="20"/>
                <w:szCs w:val="20"/>
              </w:rPr>
              <w:t>Philippians</w:t>
            </w:r>
            <w:r w:rsidR="00BF60ED" w:rsidRPr="00233ADB">
              <w:rPr>
                <w:rFonts w:cs="Times New Roman"/>
                <w:b/>
                <w:bCs/>
                <w:sz w:val="20"/>
                <w:szCs w:val="20"/>
              </w:rPr>
              <w:t>, preachers</w:t>
            </w:r>
          </w:p>
          <w:p w14:paraId="18B46690" w14:textId="77777777" w:rsidR="00C95A01" w:rsidRDefault="00C95A01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  <w:p w14:paraId="18B46691" w14:textId="1555890B" w:rsidR="00C95A01" w:rsidRPr="00233ADB" w:rsidRDefault="00F21CB8">
            <w:pPr>
              <w:pStyle w:val="ListParagraph"/>
              <w:numPr>
                <w:ilvl w:val="0"/>
                <w:numId w:val="5"/>
              </w:numPr>
              <w:ind w:left="360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Relationships: </w:t>
            </w:r>
            <w:r w:rsidRPr="00233ADB">
              <w:rPr>
                <w:rFonts w:cs="Times New Roman"/>
                <w:b/>
                <w:bCs/>
                <w:sz w:val="20"/>
                <w:szCs w:val="20"/>
              </w:rPr>
              <w:t>Paul</w:t>
            </w:r>
            <w:r w:rsidR="00BF60ED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lets the saints in Philippi know about his </w:t>
            </w:r>
            <w:r w:rsidRPr="00233ADB">
              <w:rPr>
                <w:rFonts w:cs="Times New Roman"/>
                <w:b/>
                <w:bCs/>
                <w:sz w:val="20"/>
                <w:szCs w:val="20"/>
              </w:rPr>
              <w:t>circumstances. The</w:t>
            </w:r>
            <w:r w:rsidR="00BF60ED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saints preach without fear, others preach out of ill motive and others out of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>goodwill. In all</w:t>
            </w:r>
            <w:r w:rsidRPr="00233ADB">
              <w:rPr>
                <w:rFonts w:cs="Times New Roman"/>
                <w:b/>
                <w:bCs/>
                <w:sz w:val="20"/>
                <w:szCs w:val="20"/>
              </w:rPr>
              <w:t>,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Paul rejoices that the gospel is preached.</w:t>
            </w:r>
          </w:p>
          <w:p w14:paraId="18B46692" w14:textId="77777777" w:rsidR="00C95A01" w:rsidRDefault="00C95A01">
            <w:pPr>
              <w:pStyle w:val="ListParagraph"/>
              <w:ind w:left="108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88" w:type="dxa"/>
          </w:tcPr>
          <w:p w14:paraId="18B46693" w14:textId="527C98EC" w:rsidR="00C95A01" w:rsidRPr="00233ADB" w:rsidRDefault="00D222B9">
            <w:pPr>
              <w:pStyle w:val="ListParagraph"/>
              <w:numPr>
                <w:ilvl w:val="0"/>
                <w:numId w:val="5"/>
              </w:numPr>
              <w:ind w:left="342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Dialogue</w:t>
            </w:r>
            <w:r w:rsidR="00784D0F">
              <w:rPr>
                <w:rFonts w:cs="Times New Roman"/>
                <w:sz w:val="20"/>
                <w:szCs w:val="20"/>
              </w:rPr>
              <w:t>:</w:t>
            </w:r>
            <w:r w:rsidR="0072060A">
              <w:rPr>
                <w:rFonts w:cs="Times New Roman"/>
                <w:sz w:val="20"/>
                <w:szCs w:val="20"/>
              </w:rPr>
              <w:t xml:space="preserve"> </w:t>
            </w:r>
            <w:r w:rsidR="00233ADB" w:rsidRPr="00233ADB">
              <w:rPr>
                <w:rFonts w:cs="Times New Roman"/>
                <w:b/>
                <w:bCs/>
                <w:sz w:val="20"/>
                <w:szCs w:val="20"/>
              </w:rPr>
              <w:t>reporting</w:t>
            </w:r>
          </w:p>
          <w:p w14:paraId="18B46694" w14:textId="77777777" w:rsidR="00C95A01" w:rsidRDefault="00C95A01">
            <w:pPr>
              <w:pStyle w:val="ListParagraph"/>
              <w:ind w:left="342"/>
              <w:rPr>
                <w:rFonts w:cs="Times New Roman"/>
                <w:sz w:val="20"/>
                <w:szCs w:val="20"/>
              </w:rPr>
            </w:pPr>
          </w:p>
          <w:p w14:paraId="18B46695" w14:textId="0332FE4D" w:rsidR="00C95A01" w:rsidRPr="00233ADB" w:rsidRDefault="00D222B9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Motives</w:t>
            </w:r>
            <w:r w:rsidR="00784D0F">
              <w:rPr>
                <w:rFonts w:cs="Times New Roman"/>
                <w:sz w:val="20"/>
                <w:szCs w:val="20"/>
              </w:rPr>
              <w:t xml:space="preserve">: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Paul </w:t>
            </w:r>
            <w:r w:rsidR="00F21CB8" w:rsidRPr="00233ADB">
              <w:rPr>
                <w:rFonts w:cs="Times New Roman"/>
                <w:b/>
                <w:bCs/>
                <w:sz w:val="20"/>
                <w:szCs w:val="20"/>
              </w:rPr>
              <w:t>wants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the saints in </w:t>
            </w:r>
            <w:r w:rsidR="00F21CB8" w:rsidRPr="00233ADB">
              <w:rPr>
                <w:rFonts w:cs="Times New Roman"/>
                <w:b/>
                <w:bCs/>
                <w:sz w:val="20"/>
                <w:szCs w:val="20"/>
              </w:rPr>
              <w:t>Philippi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to embrace his perspective-that what has happened </w:t>
            </w:r>
            <w:r w:rsidR="00F21CB8" w:rsidRPr="00233ADB">
              <w:rPr>
                <w:rFonts w:cs="Times New Roman"/>
                <w:b/>
                <w:bCs/>
                <w:sz w:val="20"/>
                <w:szCs w:val="20"/>
              </w:rPr>
              <w:t>to him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has actually served to advance the gospel.</w:t>
            </w:r>
          </w:p>
          <w:p w14:paraId="18B46696" w14:textId="77777777" w:rsidR="00C95A01" w:rsidRDefault="00C95A01">
            <w:pPr>
              <w:ind w:left="342"/>
              <w:rPr>
                <w:rFonts w:cs="Times New Roman"/>
                <w:sz w:val="20"/>
                <w:szCs w:val="20"/>
              </w:rPr>
            </w:pPr>
          </w:p>
          <w:p w14:paraId="18B46697" w14:textId="369033A6" w:rsidR="00C95A01" w:rsidRDefault="00D222B9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Divine involvement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>:: the whole palace guard have a new understanding of the gospel. the saints also are preaching with boldness.</w:t>
            </w:r>
          </w:p>
          <w:p w14:paraId="18B46698" w14:textId="77777777" w:rsidR="00C95A01" w:rsidRDefault="00C95A01">
            <w:pPr>
              <w:ind w:left="342"/>
              <w:rPr>
                <w:rFonts w:cs="Times New Roman"/>
                <w:sz w:val="20"/>
                <w:szCs w:val="20"/>
              </w:rPr>
            </w:pPr>
          </w:p>
          <w:p w14:paraId="18B46699" w14:textId="7A1799C2" w:rsidR="00C95A01" w:rsidRDefault="00D222B9">
            <w:pPr>
              <w:pStyle w:val="ListParagraph"/>
              <w:numPr>
                <w:ilvl w:val="0"/>
                <w:numId w:val="6"/>
              </w:numPr>
              <w:ind w:left="342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Surprises</w:t>
            </w:r>
            <w:r w:rsidR="00784D0F">
              <w:rPr>
                <w:rFonts w:cs="Times New Roman"/>
                <w:sz w:val="20"/>
                <w:szCs w:val="20"/>
              </w:rPr>
              <w:t xml:space="preserve">: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>Paul rejoices even when people are preaching to cause him trouble.</w:t>
            </w:r>
          </w:p>
        </w:tc>
      </w:tr>
      <w:tr w:rsidR="00C95A01" w14:paraId="18B466A2" w14:textId="77777777">
        <w:trPr>
          <w:trHeight w:val="1898"/>
        </w:trPr>
        <w:tc>
          <w:tcPr>
            <w:tcW w:w="9576" w:type="dxa"/>
            <w:gridSpan w:val="2"/>
          </w:tcPr>
          <w:p w14:paraId="18B4669B" w14:textId="77777777" w:rsidR="00C95A01" w:rsidRDefault="00D222B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Sketch the story by using five phases:</w:t>
            </w:r>
          </w:p>
          <w:p w14:paraId="18B4669C" w14:textId="77777777" w:rsidR="00C95A01" w:rsidRDefault="00C95A01">
            <w:pPr>
              <w:pStyle w:val="ListParagraph"/>
              <w:ind w:left="360"/>
              <w:rPr>
                <w:rFonts w:cs="Times New Roman"/>
                <w:sz w:val="20"/>
                <w:szCs w:val="20"/>
              </w:rPr>
            </w:pPr>
          </w:p>
          <w:p w14:paraId="18B4669D" w14:textId="55B12025" w:rsidR="00C95A01" w:rsidRDefault="00D222B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Situation</w:t>
            </w:r>
            <w:r w:rsidR="00784D0F">
              <w:rPr>
                <w:rFonts w:cs="Times New Roman"/>
                <w:sz w:val="20"/>
                <w:szCs w:val="20"/>
              </w:rPr>
              <w:t xml:space="preserve">: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>Paul is in prison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in Rome.</w:t>
            </w:r>
            <w:r w:rsidR="00233ADB">
              <w:rPr>
                <w:rFonts w:cs="Times New Roman"/>
                <w:b/>
                <w:bCs/>
                <w:sz w:val="20"/>
                <w:szCs w:val="20"/>
              </w:rPr>
              <w:t xml:space="preserve"> Some people are preaching the gospel.</w:t>
            </w:r>
          </w:p>
          <w:p w14:paraId="18B4669E" w14:textId="146E918E" w:rsidR="00C95A01" w:rsidRPr="00233ADB" w:rsidRDefault="00D222B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Stress</w:t>
            </w:r>
            <w:r w:rsidR="00784D0F">
              <w:rPr>
                <w:rFonts w:cs="Times New Roman"/>
                <w:sz w:val="20"/>
                <w:szCs w:val="20"/>
              </w:rPr>
              <w:t xml:space="preserve">: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He is concerned that the saints in Philippi 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>may be losing heart. Some people are preaching out of a competitive spirit and ambition so that they can cause Paul trouble.</w:t>
            </w:r>
          </w:p>
          <w:p w14:paraId="18B4669F" w14:textId="0331F3D0" w:rsidR="00C95A01" w:rsidRDefault="00D222B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Search</w:t>
            </w:r>
            <w:r w:rsidR="00784D0F">
              <w:rPr>
                <w:rFonts w:cs="Times New Roman"/>
                <w:sz w:val="20"/>
                <w:szCs w:val="20"/>
              </w:rPr>
              <w:t xml:space="preserve">: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>Paul is looking for a way to encourage the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>Philipians</w:t>
            </w:r>
            <w:proofErr w:type="spellEnd"/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to keep their eyes on the ball (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the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>gospel)</w:t>
            </w:r>
          </w:p>
          <w:p w14:paraId="18B466A0" w14:textId="48B9A900" w:rsidR="00C95A01" w:rsidRPr="00233ADB" w:rsidRDefault="00D222B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Solution</w:t>
            </w:r>
            <w:r w:rsidR="00784D0F">
              <w:rPr>
                <w:rFonts w:cs="Times New Roman"/>
                <w:sz w:val="20"/>
                <w:szCs w:val="20"/>
              </w:rPr>
              <w:t xml:space="preserve">: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Paul gives the </w:t>
            </w:r>
            <w:r w:rsidR="00F21CB8" w:rsidRPr="00233ADB">
              <w:rPr>
                <w:rFonts w:cs="Times New Roman"/>
                <w:b/>
                <w:bCs/>
                <w:sz w:val="20"/>
                <w:szCs w:val="20"/>
              </w:rPr>
              <w:t>Philippians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a </w:t>
            </w:r>
            <w:r w:rsidR="00F21CB8" w:rsidRPr="00233ADB">
              <w:rPr>
                <w:rFonts w:cs="Times New Roman"/>
                <w:b/>
                <w:bCs/>
                <w:sz w:val="20"/>
                <w:szCs w:val="20"/>
              </w:rPr>
              <w:t>purview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of his perspective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, </w:t>
            </w:r>
            <w:r w:rsidR="00037A7C" w:rsidRPr="00233ADB">
              <w:rPr>
                <w:rFonts w:cs="Times New Roman"/>
                <w:b/>
                <w:bCs/>
                <w:sz w:val="20"/>
                <w:szCs w:val="20"/>
              </w:rPr>
              <w:t>which is basically to rejoice because Christ is preached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  <w:p w14:paraId="18B466A1" w14:textId="3DB4BD7F" w:rsidR="00C95A01" w:rsidRDefault="00D222B9">
            <w:pPr>
              <w:pStyle w:val="ListParagraph"/>
              <w:numPr>
                <w:ilvl w:val="0"/>
                <w:numId w:val="7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(New) Situation</w:t>
            </w:r>
            <w:r w:rsidR="00784D0F">
              <w:rPr>
                <w:rFonts w:cs="Times New Roman"/>
                <w:sz w:val="20"/>
                <w:szCs w:val="20"/>
              </w:rPr>
              <w:t xml:space="preserve">: 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Philippians are bold and 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>there is</w:t>
            </w:r>
            <w:r w:rsidR="00784D0F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rejoicing.</w:t>
            </w:r>
          </w:p>
        </w:tc>
      </w:tr>
      <w:tr w:rsidR="00C95A01" w14:paraId="18B466A4" w14:textId="77777777">
        <w:trPr>
          <w:trHeight w:val="917"/>
        </w:trPr>
        <w:tc>
          <w:tcPr>
            <w:tcW w:w="9576" w:type="dxa"/>
            <w:gridSpan w:val="2"/>
          </w:tcPr>
          <w:p w14:paraId="658F1CA7" w14:textId="77777777" w:rsidR="00C95A01" w:rsidRDefault="00D222B9">
            <w:pPr>
              <w:pStyle w:val="ListParagraph"/>
              <w:numPr>
                <w:ilvl w:val="0"/>
                <w:numId w:val="3"/>
              </w:numPr>
              <w:ind w:left="36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Fill in from background research and imagination the phases of the story not described in the text.</w:t>
            </w:r>
          </w:p>
          <w:p w14:paraId="18B466A3" w14:textId="4181A732" w:rsidR="00784D0F" w:rsidRPr="00233ADB" w:rsidRDefault="00784D0F" w:rsidP="00784D0F">
            <w:pPr>
              <w:pStyle w:val="ListParagraph"/>
              <w:ind w:left="360"/>
              <w:rPr>
                <w:rFonts w:cs="Times New Roman"/>
                <w:b/>
                <w:bCs/>
                <w:sz w:val="20"/>
                <w:szCs w:val="20"/>
              </w:rPr>
            </w:pPr>
            <w:r w:rsidRPr="00233ADB">
              <w:rPr>
                <w:rFonts w:cs="Times New Roman"/>
                <w:b/>
                <w:bCs/>
                <w:sz w:val="20"/>
                <w:szCs w:val="20"/>
              </w:rPr>
              <w:t>The Philippians were w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>orr</w:t>
            </w:r>
            <w:r w:rsidRPr="00233ADB">
              <w:rPr>
                <w:rFonts w:cs="Times New Roman"/>
                <w:b/>
                <w:bCs/>
                <w:sz w:val="20"/>
                <w:szCs w:val="20"/>
              </w:rPr>
              <w:t xml:space="preserve">y that Paul who </w:t>
            </w:r>
            <w:r w:rsidR="00F21CB8" w:rsidRPr="00233ADB">
              <w:rPr>
                <w:rFonts w:cs="Times New Roman"/>
                <w:b/>
                <w:bCs/>
                <w:sz w:val="20"/>
                <w:szCs w:val="20"/>
              </w:rPr>
              <w:t>was their champion of the gospel was now behind bars. They must have thought the gospel will stall. Paul draws them into his view. Though he is chain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>ed,</w:t>
            </w:r>
            <w:r w:rsidR="00F21CB8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the gospel is unchained.</w:t>
            </w:r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>Thus</w:t>
            </w:r>
            <w:proofErr w:type="gramEnd"/>
            <w:r w:rsidR="0072060A" w:rsidRPr="00233ADB">
              <w:rPr>
                <w:rFonts w:cs="Times New Roman"/>
                <w:b/>
                <w:bCs/>
                <w:sz w:val="20"/>
                <w:szCs w:val="20"/>
              </w:rPr>
              <w:t xml:space="preserve"> they should rejoice.</w:t>
            </w:r>
          </w:p>
        </w:tc>
      </w:tr>
    </w:tbl>
    <w:p w14:paraId="18B466A5" w14:textId="77777777" w:rsidR="00C95A01" w:rsidRDefault="00C95A01">
      <w:pPr>
        <w:rPr>
          <w:rFonts w:asciiTheme="minorHAnsi" w:hAnsiTheme="minorHAnsi"/>
          <w:sz w:val="20"/>
          <w:szCs w:val="20"/>
        </w:rPr>
      </w:pPr>
    </w:p>
    <w:sectPr w:rsidR="00C95A0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7382E" w14:textId="77777777" w:rsidR="009C0DF7" w:rsidRDefault="009C0DF7">
      <w:r>
        <w:separator/>
      </w:r>
    </w:p>
  </w:endnote>
  <w:endnote w:type="continuationSeparator" w:id="0">
    <w:p w14:paraId="262DC22B" w14:textId="77777777" w:rsidR="009C0DF7" w:rsidRDefault="009C0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  <w:sz w:val="20"/>
        <w:szCs w:val="20"/>
      </w:rPr>
      <w:id w:val="-1"/>
      <w:docPartObj>
        <w:docPartGallery w:val="Page Numbers (Top of Page)"/>
        <w:docPartUnique/>
      </w:docPartObj>
    </w:sdtPr>
    <w:sdtEndPr/>
    <w:sdtContent>
      <w:p w14:paraId="18B466A9" w14:textId="77777777" w:rsidR="00C95A01" w:rsidRDefault="00D222B9">
        <w:pPr>
          <w:pStyle w:val="Footer"/>
          <w:rPr>
            <w:rFonts w:cs="Times New Roman"/>
            <w:sz w:val="20"/>
            <w:szCs w:val="20"/>
          </w:rPr>
        </w:pPr>
        <w:r>
          <w:rPr>
            <w:rFonts w:asciiTheme="majorHAnsi" w:hAnsiTheme="majorHAnsi"/>
            <w:i/>
            <w:sz w:val="20"/>
            <w:szCs w:val="20"/>
          </w:rPr>
          <w:t xml:space="preserve">12 Essential Skills for Great Preaching </w:t>
        </w:r>
        <w:r>
          <w:rPr>
            <w:rFonts w:asciiTheme="majorHAnsi" w:hAnsiTheme="majorHAnsi"/>
            <w:sz w:val="20"/>
            <w:szCs w:val="20"/>
          </w:rPr>
          <w:t>/ Wayne McDill / 2006 / B&amp;H    Used by Permission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C5676" w14:textId="77777777" w:rsidR="009C0DF7" w:rsidRDefault="009C0DF7">
      <w:r>
        <w:separator/>
      </w:r>
    </w:p>
  </w:footnote>
  <w:footnote w:type="continuationSeparator" w:id="0">
    <w:p w14:paraId="6DD7FD7C" w14:textId="77777777" w:rsidR="009C0DF7" w:rsidRDefault="009C0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466A8" w14:textId="746BF75B" w:rsidR="00C95A01" w:rsidRDefault="00D222B9">
    <w:pPr>
      <w:pStyle w:val="Header"/>
      <w:jc w:val="right"/>
      <w:rPr>
        <w:sz w:val="20"/>
        <w:szCs w:val="18"/>
      </w:rPr>
    </w:pPr>
    <w:r>
      <w:rPr>
        <w:sz w:val="20"/>
        <w:szCs w:val="18"/>
      </w:rPr>
      <w:t xml:space="preserve">HOMI </w:t>
    </w:r>
    <w:r w:rsidR="002A451D">
      <w:rPr>
        <w:sz w:val="20"/>
        <w:szCs w:val="18"/>
      </w:rPr>
      <w:t>601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DCE5AE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B23C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E478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8E94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3866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DC5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166B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0C0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29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E8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E528D"/>
    <w:multiLevelType w:val="hybridMultilevel"/>
    <w:tmpl w:val="11600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D72AC2"/>
    <w:multiLevelType w:val="hybridMultilevel"/>
    <w:tmpl w:val="241CBD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1819DA"/>
    <w:multiLevelType w:val="hybridMultilevel"/>
    <w:tmpl w:val="192E6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4108B"/>
    <w:multiLevelType w:val="hybridMultilevel"/>
    <w:tmpl w:val="D49C1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54591"/>
    <w:multiLevelType w:val="hybridMultilevel"/>
    <w:tmpl w:val="8B7A5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247E67"/>
    <w:multiLevelType w:val="hybridMultilevel"/>
    <w:tmpl w:val="8DC43D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0D60B85"/>
    <w:multiLevelType w:val="hybridMultilevel"/>
    <w:tmpl w:val="2046A1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3"/>
  </w:num>
  <w:num w:numId="4">
    <w:abstractNumId w:val="15"/>
  </w:num>
  <w:num w:numId="5">
    <w:abstractNumId w:val="16"/>
  </w:num>
  <w:num w:numId="6">
    <w:abstractNumId w:val="14"/>
  </w:num>
  <w:num w:numId="7">
    <w:abstractNumId w:val="11"/>
  </w:num>
  <w:num w:numId="8">
    <w:abstractNumId w:val="9"/>
  </w:num>
  <w:num w:numId="9">
    <w:abstractNumId w:val="7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A01"/>
    <w:rsid w:val="00037A7C"/>
    <w:rsid w:val="00233ADB"/>
    <w:rsid w:val="00251626"/>
    <w:rsid w:val="002A451D"/>
    <w:rsid w:val="003040BF"/>
    <w:rsid w:val="00377D7F"/>
    <w:rsid w:val="0072060A"/>
    <w:rsid w:val="00784D0F"/>
    <w:rsid w:val="008B5F28"/>
    <w:rsid w:val="00923D0E"/>
    <w:rsid w:val="009811EF"/>
    <w:rsid w:val="009C0DF7"/>
    <w:rsid w:val="009F1BA8"/>
    <w:rsid w:val="00B85517"/>
    <w:rsid w:val="00BF60ED"/>
    <w:rsid w:val="00C57AC8"/>
    <w:rsid w:val="00C62D3C"/>
    <w:rsid w:val="00C95A01"/>
    <w:rsid w:val="00CF7ED6"/>
    <w:rsid w:val="00D222B9"/>
    <w:rsid w:val="00F21CB8"/>
    <w:rsid w:val="00FB2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466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paragraph" w:styleId="Heading2">
    <w:name w:val="heading 2"/>
    <w:basedOn w:val="Normal"/>
    <w:next w:val="Normal"/>
    <w:link w:val="Heading2Char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1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1"/>
    <w:unhideWhenUsed/>
    <w:qFormat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5">
    <w:name w:val="heading 5"/>
    <w:basedOn w:val="Normal"/>
    <w:next w:val="Normal"/>
    <w:link w:val="Heading5Char1"/>
    <w:unhideWhenUsed/>
    <w:qFormat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6">
    <w:name w:val="heading 6"/>
    <w:basedOn w:val="Normal"/>
    <w:next w:val="Normal"/>
    <w:link w:val="Heading6Char1"/>
    <w:unhideWhenUsed/>
    <w:qFormat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7">
    <w:name w:val="heading 7"/>
    <w:basedOn w:val="Normal"/>
    <w:next w:val="Normal"/>
    <w:link w:val="Heading7Char1"/>
    <w:unhideWhenUsed/>
    <w:qFormat/>
    <w:pPr>
      <w:keepNext/>
      <w:keepLines/>
      <w:spacing w:before="240" w:after="60"/>
      <w:outlineLvl w:val="6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8">
    <w:name w:val="heading 8"/>
    <w:basedOn w:val="Normal"/>
    <w:next w:val="Normal"/>
    <w:link w:val="Heading8Char1"/>
    <w:unhideWhenUsed/>
    <w:qFormat/>
    <w:pPr>
      <w:keepNext/>
      <w:keepLines/>
      <w:spacing w:before="240" w:after="60"/>
      <w:outlineLvl w:val="7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9">
    <w:name w:val="heading 9"/>
    <w:basedOn w:val="Normal"/>
    <w:next w:val="Normal"/>
    <w:link w:val="Heading9Char1"/>
    <w:unhideWhenUsed/>
    <w:qFormat/>
    <w:pPr>
      <w:keepNext/>
      <w:keepLines/>
      <w:spacing w:before="240" w:after="60"/>
      <w:outlineLvl w:val="8"/>
    </w:pPr>
    <w:rPr>
      <w:rFonts w:asciiTheme="majorHAnsi" w:eastAsiaTheme="majorEastAsia" w:hAnsiTheme="majorHAnsi" w:cstheme="majorBid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uiPriority w:val="9"/>
    <w:rPr>
      <w:b/>
      <w:bCs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uiPriority w:val="9"/>
    <w:rPr>
      <w:b/>
      <w:bCs/>
    </w:rPr>
  </w:style>
  <w:style w:type="character" w:customStyle="1" w:styleId="Heading7Char">
    <w:name w:val="Heading 7 Char"/>
    <w:uiPriority w:val="9"/>
  </w:style>
  <w:style w:type="character" w:customStyle="1" w:styleId="Heading8Char">
    <w:name w:val="Heading 8 Char"/>
    <w:uiPriority w:val="9"/>
  </w:style>
  <w:style w:type="character" w:customStyle="1" w:styleId="Heading9Char">
    <w:name w:val="Heading 9 Char"/>
    <w:uiPriority w:val="9"/>
  </w:style>
  <w:style w:type="table" w:styleId="TableGrid">
    <w:name w:val="Table Grid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</w:style>
  <w:style w:type="numbering" w:styleId="111111">
    <w:name w:val="Outline List 2"/>
    <w:uiPriority w:val="99"/>
    <w:semiHidden/>
    <w:unhideWhenUsed/>
  </w:style>
  <w:style w:type="numbering" w:styleId="1ai">
    <w:name w:val="Outline List 1"/>
    <w:uiPriority w:val="99"/>
    <w:semiHidden/>
    <w:unhideWhenUsed/>
  </w:style>
  <w:style w:type="character" w:styleId="HTMLAcronym">
    <w:name w:val="HTML Acronym"/>
    <w:uiPriority w:val="99"/>
    <w:semiHidden/>
    <w:unhideWhenUsed/>
  </w:style>
  <w:style w:type="character" w:styleId="HTMLVariable">
    <w:name w:val="HTML Variable"/>
    <w:uiPriority w:val="99"/>
    <w:semiHidden/>
    <w:unhideWhenUsed/>
    <w:rPr>
      <w:i/>
      <w:iCs/>
    </w:rPr>
  </w:style>
  <w:style w:type="character" w:styleId="HTMLSample">
    <w:name w:val="HTML Sample"/>
    <w:uiPriority w:val="99"/>
    <w:semiHidden/>
    <w:unhideWhenUsed/>
    <w:rPr>
      <w:rFonts w:ascii="Courier New" w:hAnsi="Courier New" w:cs="Courier New"/>
    </w:rPr>
  </w:style>
  <w:style w:type="character" w:styleId="HTMLCite">
    <w:name w:val="HTML Cite"/>
    <w:uiPriority w:val="99"/>
    <w:semiHidden/>
    <w:unhideWhenUsed/>
    <w:rPr>
      <w:i/>
      <w:iCs/>
    </w:rPr>
  </w:style>
  <w:style w:type="character" w:styleId="HTMLDefinition">
    <w:name w:val="HTML Definition"/>
    <w:uiPriority w:val="99"/>
    <w:semiHidden/>
    <w:unhideWhenUsed/>
    <w:rPr>
      <w:i/>
      <w:iCs/>
    </w:rPr>
  </w:style>
  <w:style w:type="character" w:customStyle="1" w:styleId="HTMLAddressChar">
    <w:name w:val="HTML Address Char"/>
    <w:link w:val="HTMLAddress"/>
    <w:uiPriority w:val="99"/>
    <w:rPr>
      <w:i/>
      <w:iCs/>
    </w:rPr>
  </w:style>
  <w:style w:type="paragraph" w:styleId="HTMLAddress">
    <w:name w:val="HTML Address"/>
    <w:link w:val="HTMLAddressChar"/>
    <w:uiPriority w:val="99"/>
    <w:semiHidden/>
    <w:unhideWhenUsed/>
    <w:rPr>
      <w:i/>
      <w:iCs/>
    </w:rPr>
  </w:style>
  <w:style w:type="character" w:styleId="HTMLCode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Typewriter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Heading">
    <w:name w:val="TOC Heading"/>
    <w:next w:val="Normal"/>
    <w:uiPriority w:val="39"/>
    <w:semiHidden/>
    <w:unhideWhenUsed/>
  </w:style>
  <w:style w:type="character" w:styleId="FootnoteReference">
    <w:name w:val="footnote reference"/>
    <w:qFormat/>
    <w:rPr>
      <w:vertAlign w:val="superscript"/>
    </w:rPr>
  </w:style>
  <w:style w:type="character" w:customStyle="1" w:styleId="FootnoteTextChar">
    <w:name w:val="Footnote Text Char"/>
    <w:link w:val="FootnoteText"/>
    <w:uiPriority w:val="99"/>
  </w:style>
  <w:style w:type="paragraph" w:styleId="FootnoteText">
    <w:name w:val="footnote text"/>
    <w:link w:val="FootnoteTextChar"/>
    <w:uiPriority w:val="99"/>
    <w:semiHidden/>
    <w:unhideWhenUsed/>
    <w:pPr>
      <w:snapToGrid w:val="0"/>
    </w:pPr>
  </w:style>
  <w:style w:type="character" w:customStyle="1" w:styleId="NoteHeadingChar">
    <w:name w:val="Note Heading Char"/>
    <w:link w:val="NoteHeading"/>
    <w:uiPriority w:val="99"/>
  </w:style>
  <w:style w:type="paragraph" w:styleId="NoteHeading">
    <w:name w:val="Note Heading"/>
    <w:next w:val="Normal"/>
    <w:link w:val="NoteHeadingChar"/>
    <w:uiPriority w:val="99"/>
    <w:semiHidden/>
    <w:unhideWhenUsed/>
    <w:pPr>
      <w:jc w:val="center"/>
    </w:pPr>
  </w:style>
  <w:style w:type="paragraph" w:styleId="NoSpacing">
    <w:name w:val="No Spacing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0" w:space="0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paragraph" w:styleId="TableofAuthorities">
    <w:name w:val="table of authorities"/>
    <w:next w:val="Normal"/>
    <w:uiPriority w:val="99"/>
    <w:semiHidden/>
    <w:unhideWhenUsed/>
    <w:pPr>
      <w:ind w:left="425" w:hanging="425"/>
    </w:pPr>
  </w:style>
  <w:style w:type="paragraph" w:styleId="TOAHeading">
    <w:name w:val="toa heading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szCs w:val="24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ableofFigures">
    <w:name w:val="table of figures"/>
    <w:next w:val="Normal"/>
    <w:uiPriority w:val="99"/>
    <w:semiHidden/>
    <w:unhideWhenUsed/>
  </w:style>
  <w:style w:type="paragraph" w:styleId="ListBullet">
    <w:name w:val="List Bullet"/>
    <w:uiPriority w:val="99"/>
    <w:semiHidden/>
    <w:unhideWhenUsed/>
    <w:pPr>
      <w:numPr>
        <w:numId w:val="10"/>
      </w:numPr>
      <w:contextualSpacing/>
    </w:pPr>
  </w:style>
  <w:style w:type="paragraph" w:styleId="ListBullet2">
    <w:name w:val="List Bullet 2"/>
    <w:uiPriority w:val="99"/>
    <w:semiHidden/>
    <w:unhideWhenUsed/>
    <w:pPr>
      <w:numPr>
        <w:numId w:val="11"/>
      </w:numPr>
      <w:contextualSpacing/>
    </w:pPr>
  </w:style>
  <w:style w:type="paragraph" w:styleId="ListBullet3">
    <w:name w:val="List Bullet 3"/>
    <w:uiPriority w:val="99"/>
    <w:semiHidden/>
    <w:unhideWhenUsed/>
    <w:pPr>
      <w:numPr>
        <w:numId w:val="12"/>
      </w:numPr>
      <w:contextualSpacing/>
    </w:pPr>
  </w:style>
  <w:style w:type="paragraph" w:styleId="ListBullet4">
    <w:name w:val="List Bullet 4"/>
    <w:uiPriority w:val="99"/>
    <w:semiHidden/>
    <w:unhideWhenUsed/>
    <w:pPr>
      <w:numPr>
        <w:numId w:val="13"/>
      </w:numPr>
      <w:contextualSpacing/>
    </w:pPr>
  </w:style>
  <w:style w:type="paragraph" w:styleId="ListBullet5">
    <w:name w:val="List Bullet 5"/>
    <w:uiPriority w:val="99"/>
    <w:semiHidden/>
    <w:unhideWhenUsed/>
    <w:pPr>
      <w:numPr>
        <w:numId w:val="14"/>
      </w:numPr>
      <w:contextualSpacing/>
    </w:pPr>
  </w:style>
  <w:style w:type="character" w:customStyle="1" w:styleId="PlainTextChar">
    <w:name w:val="Plain Text Char"/>
    <w:link w:val="PlainText"/>
    <w:uiPriority w:val="99"/>
    <w:rPr>
      <w:rFonts w:ascii="Batang" w:eastAsia="Batang" w:hAnsi="Courier New" w:cs="Courier New"/>
      <w:szCs w:val="20"/>
    </w:rPr>
  </w:style>
  <w:style w:type="paragraph" w:styleId="PlainText">
    <w:name w:val="Plain Text"/>
    <w:link w:val="PlainTextChar"/>
    <w:uiPriority w:val="99"/>
    <w:semiHidden/>
    <w:unhideWhenUsed/>
    <w:rPr>
      <w:rFonts w:ascii="Batang" w:eastAsia="Batang" w:hAnsi="Courier New" w:cs="Courier New"/>
      <w:szCs w:val="20"/>
    </w:rPr>
  </w:style>
  <w:style w:type="character" w:customStyle="1" w:styleId="DateChar">
    <w:name w:val="Date Char"/>
    <w:link w:val="Date"/>
    <w:uiPriority w:val="99"/>
  </w:style>
  <w:style w:type="paragraph" w:styleId="Date">
    <w:name w:val="Date"/>
    <w:next w:val="Normal"/>
    <w:link w:val="DateChar"/>
    <w:uiPriority w:val="99"/>
    <w:semiHidden/>
    <w:unhideWhenUsed/>
  </w:style>
  <w:style w:type="table" w:styleId="GridTable1Light">
    <w:name w:val="Grid Table 1 Light"/>
    <w:uiPriority w:val="46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uiPriority w:val="47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2-Accent1">
    <w:name w:val="Grid Table 2 Accent 1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uiPriority w:val="4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3-Accent1">
    <w:name w:val="Grid Table 3 Accent 1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4-Accent1">
    <w:name w:val="Grid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GridTable5Dark-Accent1">
    <w:name w:val="Grid Table 5 Dark Accent 1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6Colorful-Accent1">
    <w:name w:val="Grid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uiPriority w:val="52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7Colorful-Accent1">
    <w:name w:val="Grid Table 7 Colorful Accent 1"/>
    <w:uiPriority w:val="52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uiPriority w:val="52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uiPriority w:val="52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uiPriority w:val="52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uiPriority w:val="52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uiPriority w:val="52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croTextChar">
    <w:name w:val="Macro Text Char"/>
    <w:link w:val="MacroText"/>
    <w:uiPriority w:val="99"/>
    <w:rPr>
      <w:rFonts w:ascii="Courier New" w:eastAsia="Batang" w:hAnsi="Courier New" w:cs="Courier New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Courier New" w:eastAsia="Batang" w:hAnsi="Courier New" w:cs="Courier New"/>
      <w:szCs w:val="24"/>
    </w:rPr>
  </w:style>
  <w:style w:type="character" w:customStyle="1" w:styleId="ClosingChar">
    <w:name w:val="Closing Char"/>
    <w:link w:val="Closing"/>
    <w:uiPriority w:val="99"/>
  </w:style>
  <w:style w:type="paragraph" w:styleId="Closing">
    <w:name w:val="Closing"/>
    <w:link w:val="ClosingChar"/>
    <w:uiPriority w:val="99"/>
    <w:semiHidden/>
    <w:unhideWhenUsed/>
    <w:pPr>
      <w:ind w:left="4252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CommentTextChar">
    <w:name w:val="Comment Text Char"/>
    <w:link w:val="CommentText"/>
    <w:uiPriority w:val="99"/>
  </w:style>
  <w:style w:type="paragraph" w:styleId="CommentText">
    <w:name w:val="annotation text"/>
    <w:link w:val="CommentTextChar"/>
    <w:uiPriority w:val="99"/>
    <w:semiHidden/>
    <w:unhideWhenUsed/>
  </w:style>
  <w:style w:type="character" w:customStyle="1" w:styleId="CommentSubjectChar">
    <w:name w:val="Comment Subject Char"/>
    <w:link w:val="CommentSubject"/>
    <w:uiPriority w:val="99"/>
    <w:rPr>
      <w:b/>
      <w:bCs/>
    </w:rPr>
  </w:style>
  <w:style w:type="paragraph" w:styleId="CommentSubject">
    <w:name w:val="annotation subject"/>
    <w:link w:val="CommentSubjectChar"/>
    <w:uiPriority w:val="99"/>
    <w:semiHidden/>
    <w:unhideWhenUsed/>
    <w:rPr>
      <w:b/>
      <w:bCs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MessageHeaderChar">
    <w:name w:val="Message Header Char"/>
    <w:link w:val="MessageHeader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essageHeader">
    <w:name w:val="Message Header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Theme="majorHAnsi" w:eastAsiaTheme="majorEastAsia" w:hAnsiTheme="majorHAnsi" w:cstheme="majorBidi"/>
      <w:szCs w:val="24"/>
    </w:rPr>
  </w:style>
  <w:style w:type="paragraph" w:styleId="List">
    <w:name w:val="List"/>
    <w:uiPriority w:val="99"/>
    <w:semiHidden/>
    <w:unhideWhenUsed/>
    <w:pPr>
      <w:ind w:left="425" w:hanging="425"/>
      <w:contextualSpacing/>
    </w:pPr>
  </w:style>
  <w:style w:type="paragraph" w:styleId="List2">
    <w:name w:val="List 2"/>
    <w:uiPriority w:val="99"/>
    <w:semiHidden/>
    <w:unhideWhenUsed/>
    <w:pPr>
      <w:ind w:left="851" w:hanging="425"/>
      <w:contextualSpacing/>
    </w:pPr>
  </w:style>
  <w:style w:type="paragraph" w:styleId="List3">
    <w:name w:val="List 3"/>
    <w:uiPriority w:val="99"/>
    <w:semiHidden/>
    <w:unhideWhenUsed/>
    <w:pPr>
      <w:ind w:left="1276" w:hanging="425"/>
      <w:contextualSpacing/>
    </w:pPr>
  </w:style>
  <w:style w:type="paragraph" w:styleId="List4">
    <w:name w:val="List 4"/>
    <w:uiPriority w:val="99"/>
    <w:semiHidden/>
    <w:unhideWhenUsed/>
    <w:pPr>
      <w:ind w:left="1701" w:hanging="425"/>
      <w:contextualSpacing/>
    </w:pPr>
  </w:style>
  <w:style w:type="paragraph" w:styleId="List5">
    <w:name w:val="List 5"/>
    <w:uiPriority w:val="99"/>
    <w:semiHidden/>
    <w:unhideWhenUsed/>
    <w:pPr>
      <w:ind w:left="2126" w:hanging="425"/>
      <w:contextualSpacing/>
    </w:pPr>
  </w:style>
  <w:style w:type="paragraph" w:styleId="ListContinue">
    <w:name w:val="List Continue"/>
    <w:uiPriority w:val="99"/>
    <w:semiHidden/>
    <w:unhideWhenUsed/>
    <w:pPr>
      <w:spacing w:after="180"/>
      <w:ind w:left="425"/>
      <w:contextualSpacing/>
    </w:pPr>
  </w:style>
  <w:style w:type="paragraph" w:styleId="ListContinue2">
    <w:name w:val="List Continue 2"/>
    <w:uiPriority w:val="99"/>
    <w:semiHidden/>
    <w:unhideWhenUsed/>
    <w:pPr>
      <w:spacing w:after="180"/>
      <w:ind w:left="850"/>
      <w:contextualSpacing/>
    </w:pPr>
  </w:style>
  <w:style w:type="paragraph" w:styleId="ListContinue3">
    <w:name w:val="List Continue 3"/>
    <w:uiPriority w:val="99"/>
    <w:semiHidden/>
    <w:unhideWhenUsed/>
    <w:pPr>
      <w:spacing w:after="180"/>
      <w:ind w:left="1275"/>
      <w:contextualSpacing/>
    </w:pPr>
  </w:style>
  <w:style w:type="paragraph" w:styleId="ListContinue4">
    <w:name w:val="List Continue 4"/>
    <w:uiPriority w:val="99"/>
    <w:semiHidden/>
    <w:unhideWhenUsed/>
    <w:pPr>
      <w:spacing w:after="180"/>
      <w:ind w:left="1700"/>
      <w:contextualSpacing/>
    </w:pPr>
  </w:style>
  <w:style w:type="paragraph" w:styleId="ListContinue5">
    <w:name w:val="List Continue 5"/>
    <w:uiPriority w:val="99"/>
    <w:semiHidden/>
    <w:unhideWhenUsed/>
    <w:pPr>
      <w:spacing w:after="180"/>
      <w:ind w:left="2125"/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56565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1Light-Accent1">
    <w:name w:val="List Table 1 Light Accent 1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uiPriority w:val="47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2-Accent1">
    <w:name w:val="List Table 2 Accent 1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uiPriority w:val="4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4-Accent1">
    <w:name w:val="List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6Colorful-Accent1">
    <w:name w:val="List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uiPriority w:val="52"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uiPriority w:val="52"/>
    <w:rPr>
      <w:color w:val="376092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uiPriority w:val="52"/>
    <w:rPr>
      <w:color w:val="953735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uiPriority w:val="52"/>
    <w:rPr>
      <w:color w:val="76933C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uiPriority w:val="52"/>
    <w:rPr>
      <w:color w:val="604A7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uiPriority w:val="52"/>
    <w:rPr>
      <w:color w:val="31859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uiPriority w:val="52"/>
    <w:rPr>
      <w:color w:val="E46C0A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nhideWhenUsed/>
  </w:style>
  <w:style w:type="paragraph" w:styleId="TOC2">
    <w:name w:val="toc 2"/>
    <w:basedOn w:val="Normal"/>
    <w:next w:val="Normal"/>
    <w:autoRedefine/>
    <w:unhideWhenUsed/>
    <w:pPr>
      <w:ind w:left="220"/>
    </w:pPr>
  </w:style>
  <w:style w:type="paragraph" w:styleId="TOC3">
    <w:name w:val="toc 3"/>
    <w:basedOn w:val="Normal"/>
    <w:next w:val="Normal"/>
    <w:autoRedefine/>
    <w:unhideWhenUsed/>
    <w:pPr>
      <w:ind w:left="440"/>
    </w:pPr>
  </w:style>
  <w:style w:type="paragraph" w:styleId="TOC4">
    <w:name w:val="toc 4"/>
    <w:basedOn w:val="Normal"/>
    <w:next w:val="Normal"/>
    <w:autoRedefine/>
    <w:unhideWhenUsed/>
    <w:pPr>
      <w:ind w:left="660"/>
    </w:pPr>
  </w:style>
  <w:style w:type="paragraph" w:styleId="TOC5">
    <w:name w:val="toc 5"/>
    <w:basedOn w:val="Normal"/>
    <w:next w:val="Normal"/>
    <w:autoRedefine/>
    <w:unhideWhenUsed/>
    <w:pPr>
      <w:ind w:left="880"/>
    </w:pPr>
  </w:style>
  <w:style w:type="paragraph" w:styleId="TOC6">
    <w:name w:val="toc 6"/>
    <w:basedOn w:val="Normal"/>
    <w:next w:val="Normal"/>
    <w:autoRedefine/>
    <w:unhideWhenUsed/>
    <w:pPr>
      <w:ind w:left="1100"/>
    </w:pPr>
  </w:style>
  <w:style w:type="paragraph" w:styleId="TOC7">
    <w:name w:val="toc 7"/>
    <w:basedOn w:val="Normal"/>
    <w:next w:val="Normal"/>
    <w:autoRedefine/>
    <w:unhideWhenUsed/>
    <w:pPr>
      <w:ind w:left="1320"/>
    </w:pPr>
  </w:style>
  <w:style w:type="paragraph" w:styleId="TOC8">
    <w:name w:val="toc 8"/>
    <w:basedOn w:val="Normal"/>
    <w:next w:val="Normal"/>
    <w:autoRedefine/>
    <w:unhideWhenUsed/>
    <w:pPr>
      <w:ind w:left="1540"/>
    </w:pPr>
  </w:style>
  <w:style w:type="paragraph" w:styleId="TOC9">
    <w:name w:val="toc 9"/>
    <w:basedOn w:val="Normal"/>
    <w:next w:val="Normal"/>
    <w:autoRedefine/>
    <w:unhideWhenUsed/>
    <w:pPr>
      <w:ind w:left="1760"/>
    </w:pPr>
  </w:style>
  <w:style w:type="character" w:customStyle="1" w:styleId="DocumentMapChar">
    <w:name w:val="Document Map Char"/>
    <w:link w:val="DocumentMap"/>
    <w:uiPriority w:val="99"/>
    <w:rPr>
      <w:rFonts w:ascii="Malgun Gothic" w:eastAsia="Malgun Gothic"/>
      <w:sz w:val="18"/>
      <w:szCs w:val="18"/>
    </w:rPr>
  </w:style>
  <w:style w:type="paragraph" w:styleId="DocumentMap">
    <w:name w:val="Document Map"/>
    <w:link w:val="DocumentMapChar"/>
    <w:uiPriority w:val="99"/>
    <w:semiHidden/>
    <w:unhideWhenUsed/>
    <w:rPr>
      <w:rFonts w:ascii="Malgun Gothic" w:eastAsia="Malgun Gothic"/>
      <w:sz w:val="18"/>
      <w:szCs w:val="18"/>
    </w:rPr>
  </w:style>
  <w:style w:type="character" w:customStyle="1" w:styleId="HTMLPreformattedChar">
    <w:name w:val="HTML Preformatted Char"/>
    <w:link w:val="HTMLPreformatted"/>
    <w:uiPriority w:val="99"/>
    <w:rPr>
      <w:rFonts w:ascii="Courier New" w:hAnsi="Courier New" w:cs="Courier New"/>
      <w:szCs w:val="20"/>
    </w:rPr>
  </w:style>
  <w:style w:type="paragraph" w:styleId="HTMLPreformatted">
    <w:name w:val="HTML Preformatted"/>
    <w:link w:val="HTMLPreformattedChar"/>
    <w:uiPriority w:val="99"/>
    <w:semiHidden/>
    <w:unhideWhenUsed/>
    <w:rPr>
      <w:rFonts w:ascii="Courier New" w:hAnsi="Courier New" w:cs="Courier New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EndnoteTextChar">
    <w:name w:val="Endnote Text Char"/>
    <w:link w:val="EndnoteText"/>
    <w:uiPriority w:val="99"/>
  </w:style>
  <w:style w:type="paragraph" w:styleId="EndnoteText">
    <w:name w:val="endnote text"/>
    <w:link w:val="EndnoteTextChar"/>
    <w:uiPriority w:val="99"/>
    <w:semiHidden/>
    <w:unhideWhenUsed/>
    <w:pPr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EnvelopeReturn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LightList">
    <w:name w:val="Light List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00000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</w:style>
  <w:style w:type="table" w:styleId="LightList-Accent1">
    <w:name w:val="Light List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</w:style>
  <w:style w:type="table" w:styleId="LightList-Accent6">
    <w:name w:val="Light List Accent 6"/>
    <w:uiPriority w:val="61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Number">
    <w:name w:val="List Number"/>
    <w:uiPriority w:val="99"/>
    <w:semiHidden/>
    <w:unhideWhenUsed/>
    <w:pPr>
      <w:numPr>
        <w:numId w:val="15"/>
      </w:numPr>
      <w:contextualSpacing/>
    </w:pPr>
  </w:style>
  <w:style w:type="paragraph" w:styleId="ListNumber2">
    <w:name w:val="List Number 2"/>
    <w:uiPriority w:val="99"/>
    <w:semiHidden/>
    <w:unhideWhenUsed/>
    <w:pPr>
      <w:numPr>
        <w:numId w:val="16"/>
      </w:numPr>
      <w:contextualSpacing/>
    </w:pPr>
  </w:style>
  <w:style w:type="paragraph" w:styleId="ListNumber3">
    <w:name w:val="List Number 3"/>
    <w:uiPriority w:val="99"/>
    <w:semiHidden/>
    <w:unhideWhenUsed/>
    <w:pPr>
      <w:numPr>
        <w:numId w:val="17"/>
      </w:numPr>
      <w:contextualSpacing/>
    </w:pPr>
  </w:style>
  <w:style w:type="paragraph" w:styleId="ListNumber4">
    <w:name w:val="List Number 4"/>
    <w:uiPriority w:val="99"/>
    <w:semiHidden/>
    <w:unhideWhenUsed/>
    <w:pPr>
      <w:numPr>
        <w:numId w:val="18"/>
      </w:numPr>
      <w:contextualSpacing/>
    </w:pPr>
  </w:style>
  <w:style w:type="paragraph" w:styleId="ListNumber5">
    <w:name w:val="List Number 5"/>
    <w:uiPriority w:val="99"/>
    <w:semiHidden/>
    <w:unhideWhenUsed/>
    <w:pPr>
      <w:numPr>
        <w:numId w:val="19"/>
      </w:numPr>
      <w:contextualSpacing/>
    </w:pPr>
  </w:style>
  <w:style w:type="character" w:customStyle="1" w:styleId="BodyTextChar">
    <w:name w:val="Body Text Char"/>
    <w:link w:val="BodyText"/>
    <w:uiPriority w:val="99"/>
  </w:style>
  <w:style w:type="paragraph" w:styleId="BodyText">
    <w:name w:val="Body Text"/>
    <w:link w:val="BodyTextChar"/>
    <w:uiPriority w:val="99"/>
    <w:semiHidden/>
    <w:unhideWhenUsed/>
    <w:pPr>
      <w:spacing w:after="180"/>
    </w:pPr>
  </w:style>
  <w:style w:type="character" w:customStyle="1" w:styleId="BodyText2Char">
    <w:name w:val="Body Text 2 Char"/>
    <w:link w:val="BodyText2"/>
    <w:uiPriority w:val="99"/>
  </w:style>
  <w:style w:type="paragraph" w:styleId="BodyText2">
    <w:name w:val="Body Text 2"/>
    <w:link w:val="BodyText2Char"/>
    <w:uiPriority w:val="99"/>
    <w:semiHidden/>
    <w:unhideWhenUsed/>
    <w:pPr>
      <w:spacing w:after="180" w:line="480" w:lineRule="auto"/>
    </w:p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BodyText3">
    <w:name w:val="Body Text 3"/>
    <w:link w:val="BodyText3Char"/>
    <w:uiPriority w:val="99"/>
    <w:semiHidden/>
    <w:unhideWhenUsed/>
    <w:pPr>
      <w:spacing w:after="180"/>
    </w:pPr>
    <w:rPr>
      <w:sz w:val="16"/>
      <w:szCs w:val="16"/>
    </w:rPr>
  </w:style>
  <w:style w:type="character" w:customStyle="1" w:styleId="BodyTextIndentChar">
    <w:name w:val="Body Text Indent Char"/>
    <w:link w:val="BodyTextIndent"/>
    <w:uiPriority w:val="99"/>
  </w:style>
  <w:style w:type="paragraph" w:styleId="BodyTextIndent">
    <w:name w:val="Body Text Indent"/>
    <w:link w:val="BodyTextIndentChar"/>
    <w:uiPriority w:val="99"/>
    <w:semiHidden/>
    <w:unhideWhenUsed/>
    <w:pPr>
      <w:spacing w:after="180"/>
      <w:ind w:left="851"/>
    </w:pPr>
  </w:style>
  <w:style w:type="character" w:customStyle="1" w:styleId="BodyTextIndent2Char">
    <w:name w:val="Body Text Indent 2 Char"/>
    <w:link w:val="BodyTextIndent2"/>
    <w:uiPriority w:val="99"/>
  </w:style>
  <w:style w:type="paragraph" w:styleId="BodyTextIndent2">
    <w:name w:val="Body Text Indent 2"/>
    <w:link w:val="BodyTextIndent2Char"/>
    <w:uiPriority w:val="99"/>
    <w:semiHidden/>
    <w:unhideWhenUsed/>
    <w:pPr>
      <w:spacing w:after="180" w:line="480" w:lineRule="auto"/>
      <w:ind w:left="851"/>
    </w:p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paragraph" w:styleId="BodyTextIndent3">
    <w:name w:val="Body Text Indent 3"/>
    <w:link w:val="BodyTextIndent3Char"/>
    <w:uiPriority w:val="99"/>
    <w:semiHidden/>
    <w:unhideWhenUsed/>
    <w:pPr>
      <w:spacing w:after="180"/>
      <w:ind w:left="851"/>
    </w:pPr>
    <w:rPr>
      <w:sz w:val="16"/>
      <w:szCs w:val="16"/>
    </w:rPr>
  </w:style>
  <w:style w:type="character" w:customStyle="1" w:styleId="BodyTextFirstIndentChar">
    <w:name w:val="Body Text First Indent Char"/>
    <w:link w:val="BodyTextFirstIndent"/>
    <w:uiPriority w:val="99"/>
  </w:style>
  <w:style w:type="paragraph" w:styleId="BodyTextFirstIndent">
    <w:name w:val="Body Text First Indent"/>
    <w:link w:val="BodyTextFirstIndentChar"/>
    <w:uiPriority w:val="99"/>
    <w:semiHidden/>
    <w:unhideWhenUsed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</w:style>
  <w:style w:type="paragraph" w:styleId="BodyTextFirstIndent2">
    <w:name w:val="Body Text First Indent 2"/>
    <w:link w:val="BodyTextFirstIndent2Char"/>
    <w:uiPriority w:val="99"/>
    <w:semiHidden/>
    <w:unhideWhenUsed/>
    <w:pPr>
      <w:ind w:firstLine="210"/>
    </w:pPr>
  </w:style>
  <w:style w:type="character" w:customStyle="1" w:styleId="SubtitleChar1">
    <w:name w:val="Subtitle Char1"/>
    <w:link w:val="Subtitle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styleId="Subtitle">
    <w:name w:val="Subtitle"/>
    <w:basedOn w:val="Normal"/>
    <w:next w:val="Normal"/>
    <w:link w:val="SubtitleChar1"/>
    <w:qFormat/>
    <w:rPr>
      <w:rFonts w:asciiTheme="majorHAnsi" w:eastAsiaTheme="majorEastAsia" w:hAnsiTheme="majorHAnsi" w:cstheme="majorBidi"/>
      <w:i/>
      <w:iCs/>
      <w:color w:val="4F81BD"/>
      <w:spacing w:val="15"/>
      <w:szCs w:val="24"/>
    </w:rPr>
  </w:style>
  <w:style w:type="paragraph" w:styleId="BlockText">
    <w:name w:val="Block Text"/>
    <w:uiPriority w:val="99"/>
    <w:semiHidden/>
    <w:unhideWhenUsed/>
    <w:pPr>
      <w:spacing w:after="180"/>
      <w:ind w:left="1440" w:right="1440"/>
    </w:pPr>
  </w:style>
  <w:style w:type="table" w:styleId="ColorfulGrid">
    <w:name w:val="Colorful Grid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ColorfulGrid-Accent1">
    <w:name w:val="Colorful Grid Accent 1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ColorfulList-Accent1">
    <w:name w:val="Colorful List Accent 1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Index1">
    <w:name w:val="index 1"/>
    <w:next w:val="Normal"/>
    <w:autoRedefine/>
    <w:uiPriority w:val="99"/>
    <w:semiHidden/>
    <w:unhideWhenUsed/>
    <w:pPr>
      <w:ind w:left="425" w:hanging="425"/>
    </w:pPr>
  </w:style>
  <w:style w:type="paragraph" w:styleId="Index2">
    <w:name w:val="index 2"/>
    <w:next w:val="Normal"/>
    <w:autoRedefine/>
    <w:uiPriority w:val="99"/>
    <w:semiHidden/>
    <w:unhideWhenUsed/>
    <w:pPr>
      <w:ind w:left="850" w:hanging="425"/>
    </w:pPr>
  </w:style>
  <w:style w:type="paragraph" w:styleId="Index3">
    <w:name w:val="index 3"/>
    <w:next w:val="Normal"/>
    <w:autoRedefine/>
    <w:uiPriority w:val="99"/>
    <w:semiHidden/>
    <w:unhideWhenUsed/>
    <w:pPr>
      <w:ind w:left="1275" w:hanging="425"/>
    </w:pPr>
  </w:style>
  <w:style w:type="paragraph" w:styleId="Index4">
    <w:name w:val="index 4"/>
    <w:next w:val="Normal"/>
    <w:autoRedefine/>
    <w:uiPriority w:val="99"/>
    <w:semiHidden/>
    <w:unhideWhenUsed/>
    <w:pPr>
      <w:ind w:left="1700" w:hanging="425"/>
    </w:pPr>
  </w:style>
  <w:style w:type="paragraph" w:styleId="Index5">
    <w:name w:val="index 5"/>
    <w:next w:val="Normal"/>
    <w:autoRedefine/>
    <w:uiPriority w:val="99"/>
    <w:semiHidden/>
    <w:unhideWhenUsed/>
    <w:pPr>
      <w:ind w:left="2125" w:hanging="425"/>
    </w:pPr>
  </w:style>
  <w:style w:type="paragraph" w:styleId="Index6">
    <w:name w:val="index 6"/>
    <w:next w:val="Normal"/>
    <w:autoRedefine/>
    <w:uiPriority w:val="99"/>
    <w:semiHidden/>
    <w:unhideWhenUsed/>
    <w:pPr>
      <w:ind w:left="2550" w:hanging="425"/>
    </w:pPr>
  </w:style>
  <w:style w:type="paragraph" w:styleId="Index7">
    <w:name w:val="index 7"/>
    <w:next w:val="Normal"/>
    <w:autoRedefine/>
    <w:uiPriority w:val="99"/>
    <w:semiHidden/>
    <w:unhideWhenUsed/>
    <w:pPr>
      <w:ind w:left="2975" w:hanging="425"/>
    </w:pPr>
  </w:style>
  <w:style w:type="paragraph" w:styleId="Index8">
    <w:name w:val="index 8"/>
    <w:next w:val="Normal"/>
    <w:autoRedefine/>
    <w:uiPriority w:val="99"/>
    <w:semiHidden/>
    <w:unhideWhenUsed/>
    <w:pPr>
      <w:ind w:left="3400" w:hanging="425"/>
    </w:pPr>
  </w:style>
  <w:style w:type="paragraph" w:styleId="Index9">
    <w:name w:val="index 9"/>
    <w:next w:val="Normal"/>
    <w:autoRedefine/>
    <w:uiPriority w:val="99"/>
    <w:semiHidden/>
    <w:unhideWhenUsed/>
    <w:pPr>
      <w:ind w:left="3825" w:hanging="425"/>
    </w:pPr>
  </w:style>
  <w:style w:type="paragraph" w:styleId="IndexHeading">
    <w:name w:val="index heading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SignatureChar">
    <w:name w:val="Signature Char"/>
    <w:link w:val="Signature"/>
    <w:uiPriority w:val="99"/>
  </w:style>
  <w:style w:type="paragraph" w:styleId="Signature">
    <w:name w:val="Signature"/>
    <w:link w:val="SignatureChar"/>
    <w:uiPriority w:val="99"/>
    <w:semiHidden/>
    <w:unhideWhenUsed/>
    <w:pPr>
      <w:ind w:left="4252"/>
    </w:p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table" w:styleId="DarkList">
    <w:name w:val="Dark List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6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V w:val="single" w:sz="3" w:space="0" w:color="000000"/>
        </w:tcBorders>
        <w:shd w:val="clear" w:color="auto" w:fill="BFBFBF"/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6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V w:val="single" w:sz="3" w:space="0" w:color="4F81BD" w:themeColor="accent1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6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V w:val="single" w:sz="3" w:space="0" w:color="C0504D" w:themeColor="accent2"/>
        </w:tcBorders>
        <w:shd w:val="clear" w:color="auto" w:fill="EFD3D2" w:themeFill="accent2" w:themeFillTint="3F"/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6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V w:val="single" w:sz="3" w:space="0" w:color="9BBB59" w:themeColor="accent3"/>
        </w:tcBorders>
        <w:shd w:val="clear" w:color="auto" w:fill="E6EED5" w:themeFill="accent3" w:themeFillTint="3F"/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6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V w:val="single" w:sz="3" w:space="0" w:color="8064A2" w:themeColor="accent4"/>
        </w:tcBorders>
        <w:shd w:val="clear" w:color="auto" w:fill="DFD8E8" w:themeFill="accent4" w:themeFillTint="3F"/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6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V w:val="single" w:sz="3" w:space="0" w:color="4BACC6" w:themeColor="accent5"/>
        </w:tcBorders>
        <w:shd w:val="clear" w:color="auto" w:fill="D2EAF1" w:themeFill="accent5" w:themeFillTint="3F"/>
      </w:tcPr>
    </w:tblStylePr>
  </w:style>
  <w:style w:type="table" w:styleId="LightGrid-Accent6">
    <w:name w:val="Light Grid Accent 6"/>
    <w:uiPriority w:val="62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FollowedHyperlink">
    <w:name w:val="FollowedHyperlink"/>
    <w:basedOn w:val="DefaultParagraphFont"/>
    <w:unhideWhenUsed/>
    <w:rPr>
      <w:color w:val="800080"/>
      <w:u w:val="single"/>
    </w:rPr>
  </w:style>
  <w:style w:type="table" w:styleId="LightShading">
    <w:name w:val="Light Shading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LightShading-Accent1">
    <w:name w:val="Light Shading Accent 1"/>
    <w:basedOn w:val="TableNormal"/>
    <w:rPr>
      <w:color w:val="7BA0CD"/>
    </w:rPr>
    <w:tblPr>
      <w:tblStyleRowBandSize w:val="1"/>
      <w:tblStyleColBandSize w:val="1"/>
      <w:tblBorders>
        <w:top w:val="single" w:sz="3" w:space="0" w:color="4F81BD" w:themeColor="accent1"/>
        <w:bottom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rPr>
      <w:color w:val="CF7B79"/>
    </w:rPr>
    <w:tblPr>
      <w:tblStyleRowBandSize w:val="1"/>
      <w:tblStyleColBandSize w:val="1"/>
      <w:tblBorders>
        <w:top w:val="single" w:sz="3" w:space="0" w:color="C0504D" w:themeColor="accent2"/>
        <w:bottom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Pr>
      <w:color w:val="B4CC82"/>
    </w:rPr>
    <w:tblPr>
      <w:tblStyleRowBandSize w:val="1"/>
      <w:tblStyleColBandSize w:val="1"/>
      <w:tblBorders>
        <w:top w:val="single" w:sz="3" w:space="0" w:color="9BBB59" w:themeColor="accent3"/>
        <w:bottom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rPr>
      <w:color w:val="9F8AB9"/>
    </w:rPr>
    <w:tblPr>
      <w:tblStyleRowBandSize w:val="1"/>
      <w:tblStyleColBandSize w:val="1"/>
      <w:tblBorders>
        <w:top w:val="single" w:sz="3" w:space="0" w:color="8064A2" w:themeColor="accent4"/>
        <w:bottom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rPr>
      <w:color w:val="78C0D4"/>
    </w:rPr>
    <w:tblPr>
      <w:tblStyleRowBandSize w:val="1"/>
      <w:tblStyleColBandSize w:val="1"/>
      <w:tblBorders>
        <w:top w:val="single" w:sz="3" w:space="0" w:color="4BACC6" w:themeColor="accent5"/>
        <w:bottom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uiPriority w:val="60"/>
    <w:unhideWhenUsed/>
    <w:rPr>
      <w:color w:val="E46C0A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SalutationChar">
    <w:name w:val="Salutation Char"/>
    <w:link w:val="Salutation"/>
    <w:uiPriority w:val="99"/>
  </w:style>
  <w:style w:type="paragraph" w:styleId="Salutation">
    <w:name w:val="Salutation"/>
    <w:next w:val="Normal"/>
    <w:link w:val="SalutationChar"/>
    <w:uiPriority w:val="99"/>
    <w:semiHidden/>
    <w:unhideWhenUsed/>
  </w:style>
  <w:style w:type="character" w:customStyle="1" w:styleId="QuoteChar">
    <w:name w:val="Quote Char"/>
    <w:link w:val="Quote"/>
    <w:uiPriority w:val="29"/>
    <w:rPr>
      <w:i/>
      <w:iCs/>
      <w:color w:val="3F3F3F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paragraph" w:styleId="NormalWeb">
    <w:name w:val="Normal (Web)"/>
    <w:uiPriority w:val="99"/>
    <w:semiHidden/>
    <w:unhideWhenUsed/>
    <w:rPr>
      <w:rFonts w:cs="Times New Roman"/>
      <w:szCs w:val="24"/>
    </w:rPr>
  </w:style>
  <w:style w:type="table" w:styleId="PlainTable1">
    <w:name w:val="Plain Table 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uiPriority w:val="42"/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styleId="PlainTable3">
    <w:name w:val="Plain Table 3"/>
    <w:uiPriority w:val="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7E7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uiPriority w:val="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uiPriority w:val="4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rPr>
      <w:color w:val="808080"/>
    </w:rPr>
  </w:style>
  <w:style w:type="numbering" w:styleId="ArticleSection">
    <w:name w:val="Outline List 3"/>
    <w:uiPriority w:val="99"/>
    <w:semiHidden/>
    <w:unhideWhenUsed/>
  </w:style>
  <w:style w:type="character" w:customStyle="1" w:styleId="E-mailSignatureChar">
    <w:name w:val="E-mail Signature Char"/>
    <w:link w:val="E-mailSignature"/>
    <w:uiPriority w:val="99"/>
  </w:style>
  <w:style w:type="paragraph" w:styleId="E-mailSignature">
    <w:name w:val="E-mail Signature"/>
    <w:link w:val="E-mailSignatureChar"/>
    <w:uiPriority w:val="99"/>
    <w:semiHidden/>
    <w:unhideWhenUsed/>
  </w:style>
  <w:style w:type="character" w:customStyle="1" w:styleId="TitleChar1">
    <w:name w:val="Title Char1"/>
    <w:link w:val="Title"/>
    <w:uiPriority w:val="1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le">
    <w:name w:val="Title"/>
    <w:basedOn w:val="Normal"/>
    <w:next w:val="Normal"/>
    <w:link w:val="TitleChar1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</w:rPr>
  </w:style>
  <w:style w:type="paragraph" w:styleId="EnvelopeAddress">
    <w:name w:val="envelope address"/>
    <w:uiPriority w:val="99"/>
    <w:semiHidden/>
    <w:unhideWhenUsed/>
    <w:pPr>
      <w:framePr w:w="6804" w:h="2268" w:hRule="exact" w:hSpace="142" w:wrap="auto" w:hAnchor="page" w:xAlign="center" w:yAlign="bottom"/>
      <w:snapToGrid w:val="0"/>
      <w:ind w:left="2835"/>
    </w:pPr>
    <w:rPr>
      <w:rFonts w:asciiTheme="majorHAnsi" w:eastAsiaTheme="majorEastAsia" w:hAnsiTheme="majorHAnsi" w:cstheme="majorBidi"/>
      <w:szCs w:val="24"/>
    </w:rPr>
  </w:style>
  <w:style w:type="character" w:styleId="LineNumber">
    <w:name w:val="line number"/>
    <w:uiPriority w:val="99"/>
    <w:semiHidden/>
    <w:unhideWhenUsed/>
  </w:style>
  <w:style w:type="table" w:styleId="MediumGrid1">
    <w:name w:val="Medium Grid 1"/>
    <w:uiPriority w:val="67"/>
    <w:unhideWhenUsed/>
    <w:tblPr>
      <w:tblStyleRowBandSize w:val="1"/>
      <w:tblStyleColBandSize w:val="1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MediumGrid1-Accent1">
    <w:name w:val="Medium Grid 1 Accent 1"/>
    <w:uiPriority w:val="67"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uiPriority w:val="67"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2" w:space="0" w:color="000000"/>
          <w:insideV w:val="single" w:sz="2" w:space="0" w:color="000000"/>
        </w:tcBorders>
        <w:shd w:val="clear" w:color="auto" w:fill="00000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2" w:space="0" w:color="4F81BD" w:themeColor="accent1"/>
          <w:insideV w:val="single" w:sz="2" w:space="0" w:color="4F81BD" w:themeColor="accent1"/>
        </w:tcBorders>
        <w:shd w:val="clear" w:color="auto" w:fill="4F81BD" w:themeFill="accent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2" w:space="0" w:color="C0504D" w:themeColor="accent2"/>
          <w:insideV w:val="single" w:sz="2" w:space="0" w:color="C0504D" w:themeColor="accent2"/>
        </w:tcBorders>
        <w:shd w:val="clear" w:color="auto" w:fill="C0504D" w:themeFill="accent2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2" w:space="0" w:color="9BBB59" w:themeColor="accent3"/>
          <w:insideV w:val="single" w:sz="2" w:space="0" w:color="9BBB59" w:themeColor="accent3"/>
        </w:tcBorders>
        <w:shd w:val="clear" w:color="auto" w:fill="9BBB59" w:themeFill="accent3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2" w:space="0" w:color="8064A2" w:themeColor="accent4"/>
          <w:insideV w:val="single" w:sz="2" w:space="0" w:color="8064A2" w:themeColor="accent4"/>
        </w:tcBorders>
        <w:shd w:val="clear" w:color="auto" w:fill="8064A2" w:themeFill="accent4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2" w:space="0" w:color="4BACC6" w:themeColor="accent5"/>
          <w:insideV w:val="single" w:sz="2" w:space="0" w:color="4BACC6" w:themeColor="accent5"/>
        </w:tcBorders>
        <w:shd w:val="clear" w:color="auto" w:fill="4BACC6" w:themeFill="accent5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uiPriority w:val="68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7F7F7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MediumList1">
    <w:name w:val="Medium Lis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List1-Accent1">
    <w:name w:val="Medium List 1 Accen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tblPr>
      <w:tblStyleRowBandSize w:val="1"/>
      <w:tblStyleColBandSize w:val="1"/>
      <w:tblBorders>
        <w:top w:val="single" w:sz="3" w:space="0" w:color="3F3F3F"/>
        <w:left w:val="single" w:sz="3" w:space="0" w:color="3F3F3F"/>
        <w:bottom w:val="single" w:sz="3" w:space="0" w:color="3F3F3F"/>
        <w:right w:val="single" w:sz="3" w:space="0" w:color="3F3F3F"/>
        <w:insideH w:val="single" w:sz="3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3" w:space="0" w:color="7BA0CD" w:themeColor="accent1" w:themeTint="BF"/>
        <w:left w:val="single" w:sz="3" w:space="0" w:color="7BA0CD" w:themeColor="accent1" w:themeTint="BF"/>
        <w:bottom w:val="single" w:sz="3" w:space="0" w:color="7BA0CD" w:themeColor="accent1" w:themeTint="BF"/>
        <w:right w:val="single" w:sz="3" w:space="0" w:color="7BA0CD" w:themeColor="accent1" w:themeTint="BF"/>
        <w:insideH w:val="single" w:sz="3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3" w:space="0" w:color="CF7B79" w:themeColor="accent2" w:themeTint="BF"/>
        <w:left w:val="single" w:sz="3" w:space="0" w:color="CF7B79" w:themeColor="accent2" w:themeTint="BF"/>
        <w:bottom w:val="single" w:sz="3" w:space="0" w:color="CF7B79" w:themeColor="accent2" w:themeTint="BF"/>
        <w:right w:val="single" w:sz="3" w:space="0" w:color="CF7B79" w:themeColor="accent2" w:themeTint="BF"/>
        <w:insideH w:val="single" w:sz="3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3" w:space="0" w:color="B3CC82" w:themeColor="accent3" w:themeTint="BF"/>
        <w:left w:val="single" w:sz="3" w:space="0" w:color="B3CC82" w:themeColor="accent3" w:themeTint="BF"/>
        <w:bottom w:val="single" w:sz="3" w:space="0" w:color="B3CC82" w:themeColor="accent3" w:themeTint="BF"/>
        <w:right w:val="single" w:sz="3" w:space="0" w:color="B3CC82" w:themeColor="accent3" w:themeTint="BF"/>
        <w:insideH w:val="single" w:sz="3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3" w:space="0" w:color="9F8AB9" w:themeColor="accent4" w:themeTint="BF"/>
        <w:left w:val="single" w:sz="3" w:space="0" w:color="9F8AB9" w:themeColor="accent4" w:themeTint="BF"/>
        <w:bottom w:val="single" w:sz="3" w:space="0" w:color="9F8AB9" w:themeColor="accent4" w:themeTint="BF"/>
        <w:right w:val="single" w:sz="3" w:space="0" w:color="9F8AB9" w:themeColor="accent4" w:themeTint="BF"/>
        <w:insideH w:val="single" w:sz="3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3" w:space="0" w:color="78C0D4" w:themeColor="accent5" w:themeTint="BF"/>
        <w:left w:val="single" w:sz="3" w:space="0" w:color="78C0D4" w:themeColor="accent5" w:themeTint="BF"/>
        <w:bottom w:val="single" w:sz="3" w:space="0" w:color="78C0D4" w:themeColor="accent5" w:themeTint="BF"/>
        <w:right w:val="single" w:sz="3" w:space="0" w:color="78C0D4" w:themeColor="accent5" w:themeTint="BF"/>
        <w:insideH w:val="single" w:sz="3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ibliography">
    <w:name w:val="Bibliography"/>
    <w:next w:val="Normal"/>
    <w:uiPriority w:val="37"/>
    <w:semiHidden/>
    <w:unhideWhenUsed/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Caption">
    <w:name w:val="caption"/>
    <w:next w:val="Normal"/>
    <w:uiPriority w:val="35"/>
    <w:semiHidden/>
    <w:unhideWhenUsed/>
    <w:qFormat/>
    <w:rPr>
      <w:b/>
      <w:bCs/>
      <w:szCs w:val="20"/>
    </w:rPr>
  </w:style>
  <w:style w:type="character" w:styleId="PageNumber">
    <w:name w:val="page number"/>
    <w:uiPriority w:val="99"/>
    <w:semiHidden/>
    <w:unhideWhenUsed/>
  </w:style>
  <w:style w:type="table" w:styleId="Table3Deffects1">
    <w:name w:val="Table 3D effects 1"/>
    <w:basedOn w:val="TableNormal"/>
    <w:tblPr/>
    <w:tcPr>
      <w:shd w:val="solid" w:color="EBB6A0" w:fill="FFFFFF"/>
    </w:tcPr>
  </w:style>
  <w:style w:type="table" w:styleId="Table3Deffects2">
    <w:name w:val="Table 3D effects 2"/>
    <w:basedOn w:val="TableNormal"/>
    <w:tblPr/>
    <w:tcPr>
      <w:shd w:val="solid" w:color="EBB6A0" w:fill="FFFFFF"/>
    </w:tcPr>
  </w:style>
  <w:style w:type="table" w:styleId="Table3Deffects3">
    <w:name w:val="Table 3D effects 3"/>
    <w:basedOn w:val="TableNormal"/>
    <w:tblPr/>
  </w:style>
  <w:style w:type="table" w:styleId="TableClassic1">
    <w:name w:val="Table Classic 1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2">
    <w:name w:val="Table Classic 2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3">
    <w:name w:val="Table Classic 3"/>
    <w:basedOn w:val="TableNormal"/>
    <w:rPr>
      <w:color w:val="888F7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solid" w:color="EBB6A0" w:fill="FFFFFF"/>
    </w:tcPr>
  </w:style>
  <w:style w:type="table" w:styleId="TableClassic4">
    <w:name w:val="Table Classic 4"/>
    <w:basedOn w:val="TableNormal"/>
    <w:tblPr>
      <w:tblBorders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tblBorders>
    </w:tblPr>
    <w:tcPr>
      <w:shd w:val="clear" w:color="auto" w:fill="auto"/>
    </w:tcPr>
  </w:style>
  <w:style w:type="table" w:styleId="TableElegant">
    <w:name w:val="Table Elegant"/>
    <w:basedOn w:val="TableNormal"/>
    <w:tblPr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Light">
    <w:name w:val="Grid Table Light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1">
    <w:name w:val="Table Grid 1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2">
    <w:name w:val="Table Grid 2"/>
    <w:basedOn w:val="TableNormal"/>
    <w:tblPr/>
    <w:tcPr>
      <w:shd w:val="clear" w:color="auto" w:fill="auto"/>
    </w:tcPr>
  </w:style>
  <w:style w:type="table" w:styleId="TableGrid3">
    <w:name w:val="Table Grid 3"/>
    <w:basedOn w:val="TableNormal"/>
    <w:tblPr>
      <w:tblBorders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4">
    <w:name w:val="Table Grid 4"/>
    <w:basedOn w:val="TableNormal"/>
    <w:tblPr>
      <w:tblBorders>
        <w:left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5">
    <w:name w:val="Table Grid 5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6">
    <w:name w:val="Table Grid 6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7">
    <w:name w:val="Table Grid 7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8">
    <w:name w:val="Table Grid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Simple1">
    <w:name w:val="Table Simple 1"/>
    <w:basedOn w:val="TableNormal"/>
    <w:tblPr>
      <w:tblBorders>
        <w:top w:val="single" w:sz="4" w:space="0" w:color="008000"/>
      </w:tblBorders>
    </w:tblPr>
    <w:tcPr>
      <w:shd w:val="clear" w:color="auto" w:fill="auto"/>
    </w:tcPr>
  </w:style>
  <w:style w:type="table" w:styleId="TableSimple2">
    <w:name w:val="Table Simple 2"/>
    <w:basedOn w:val="TableNormal"/>
    <w:tblPr/>
    <w:tcPr>
      <w:shd w:val="clear" w:color="auto" w:fill="auto"/>
    </w:tcPr>
  </w:style>
  <w:style w:type="table" w:styleId="TableSimple3">
    <w:name w:val="Table Simple 3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List1">
    <w:name w:val="Table List 1"/>
    <w:basedOn w:val="TableNormal"/>
    <w:tblPr>
      <w:tblBorders>
        <w:top w:val="single" w:sz="4" w:space="0" w:color="008080"/>
        <w:left w:val="single" w:sz="2" w:space="0" w:color="008080"/>
        <w:bottom w:val="single" w:sz="4" w:space="0" w:color="008080"/>
        <w:right w:val="single" w:sz="2" w:space="0" w:color="008080"/>
      </w:tblBorders>
    </w:tblPr>
  </w:style>
  <w:style w:type="table" w:styleId="TableList2">
    <w:name w:val="Table List 2"/>
    <w:uiPriority w:val="99"/>
    <w:semiHidden/>
    <w:unhideWhenUsed/>
    <w:pPr>
      <w:widowControl w:val="0"/>
      <w:wordWrap w:val="0"/>
      <w:autoSpaceDE w:val="0"/>
      <w:autoSpaceDN w:val="0"/>
    </w:pPr>
    <w:tblPr>
      <w:tblStyleRowBandSize w:val="2"/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4" w:space="0" w:color="000000"/>
        <w:bottom w:val="single" w:sz="4" w:space="0" w:color="000000"/>
      </w:tblBorders>
    </w:tblPr>
    <w:tcPr>
      <w:shd w:val="clear" w:color="auto" w:fill="auto"/>
    </w:tcPr>
  </w:style>
  <w:style w:type="table" w:styleId="TableList4">
    <w:name w:val="Table List 4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</w:tblBorders>
    </w:tblPr>
    <w:tcPr>
      <w:shd w:val="clear" w:color="auto" w:fill="auto"/>
    </w:tcPr>
  </w:style>
  <w:style w:type="table" w:styleId="TableList5">
    <w:name w:val="Table List 5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</w:tblBorders>
    </w:tblPr>
  </w:style>
  <w:style w:type="table" w:styleId="TableList6">
    <w:name w:val="Table List 6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  <w:tcPr>
      <w:shd w:val="pct50" w:color="888DEA" w:fill="FFFFFF"/>
    </w:tcPr>
  </w:style>
  <w:style w:type="table" w:styleId="TableList7">
    <w:name w:val="Table List 7"/>
    <w:basedOn w:val="TableNormal"/>
    <w:tblPr>
      <w:tblBorders>
        <w:top w:val="single" w:sz="4" w:space="0" w:color="008000"/>
        <w:left w:val="single" w:sz="2" w:space="0" w:color="008000"/>
        <w:bottom w:val="single" w:sz="4" w:space="0" w:color="008000"/>
        <w:right w:val="single" w:sz="2" w:space="0" w:color="008000"/>
        <w:insideH w:val="single" w:sz="2" w:space="0" w:color="000000"/>
      </w:tblBorders>
    </w:tblPr>
  </w:style>
  <w:style w:type="table" w:styleId="TableList8">
    <w:name w:val="Table List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</w:style>
  <w:style w:type="table" w:styleId="TableColorful1">
    <w:name w:val="Table Colorful 1"/>
    <w:basedOn w:val="TableNormal"/>
    <w:rPr>
      <w:color w:val="FFFFFF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tblBorders>
    </w:tblPr>
    <w:tcPr>
      <w:shd w:val="solid" w:color="8BBCE0" w:fill="FFFFFF"/>
    </w:tcPr>
  </w:style>
  <w:style w:type="table" w:styleId="TableColorful2">
    <w:name w:val="Table Colorful 2"/>
    <w:basedOn w:val="TableNormal"/>
    <w:tblPr/>
    <w:tcPr>
      <w:shd w:val="pct20" w:color="FFFDAA" w:fill="FFFFFF"/>
    </w:tcPr>
  </w:style>
  <w:style w:type="table" w:styleId="TableColorful3">
    <w:name w:val="Table Colorful 3"/>
    <w:basedOn w:val="TableNormal"/>
    <w:tblPr>
      <w:tblBorders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  <w:insideH w:val="single" w:sz="2" w:space="0" w:color="C0C0C0"/>
      </w:tblBorders>
    </w:tblPr>
    <w:tcPr>
      <w:shd w:val="pct25" w:color="8BBCE0" w:fill="FFFFFF"/>
    </w:tcPr>
  </w:style>
  <w:style w:type="table" w:styleId="TableColumns1">
    <w:name w:val="Table Columns 1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TableColumns2">
    <w:name w:val="Table Columns 2"/>
    <w:basedOn w:val="TableNormal"/>
    <w:rPr>
      <w:b/>
      <w:bCs/>
    </w:rPr>
    <w:tblPr/>
  </w:style>
  <w:style w:type="table" w:styleId="TableColumns3">
    <w:name w:val="Table Columns 3"/>
    <w:basedOn w:val="TableNormal"/>
    <w:rPr>
      <w:b/>
      <w:bCs/>
    </w:rPr>
    <w:tblPr>
      <w:tblBorders>
        <w:top w:val="single" w:sz="2" w:space="0" w:color="000080"/>
        <w:left w:val="single" w:sz="2" w:space="0" w:color="000080"/>
        <w:bottom w:val="single" w:sz="2" w:space="0" w:color="000080"/>
        <w:right w:val="single" w:sz="2" w:space="0" w:color="000080"/>
      </w:tblBorders>
    </w:tblPr>
  </w:style>
  <w:style w:type="table" w:styleId="TableColumns4">
    <w:name w:val="Table Columns 4"/>
    <w:basedOn w:val="TableNormal"/>
    <w:tblPr/>
  </w:style>
  <w:style w:type="table" w:styleId="TableColumns5">
    <w:name w:val="Table Columns 5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2" w:space="0" w:color="000000"/>
        <w:left w:val="outset" w:sz="2" w:space="0" w:color="000000"/>
        <w:bottom w:val="outset" w:sz="2" w:space="0" w:color="000000"/>
        <w:right w:val="outset" w:sz="2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2">
    <w:name w:val="Table Web 2"/>
    <w:basedOn w:val="TableNormal"/>
    <w:tblPr>
      <w:tblCellSpacing w:w="20" w:type="dxa"/>
      <w:tblBorders>
        <w:top w:val="inset" w:sz="2" w:space="0" w:color="000000"/>
        <w:left w:val="inset" w:sz="2" w:space="0" w:color="000000"/>
        <w:bottom w:val="inset" w:sz="2" w:space="0" w:color="000000"/>
        <w:right w:val="inset" w:sz="2" w:space="0" w:color="000000"/>
        <w:insideH w:val="inset" w:sz="2" w:space="0" w:color="000000"/>
        <w:insideV w:val="in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3">
    <w:name w:val="Table Web 3"/>
    <w:basedOn w:val="TableNormal"/>
    <w:tblPr>
      <w:tblCellSpacing w:w="20" w:type="dxa"/>
      <w:tblBorders>
        <w:top w:val="outset" w:sz="9" w:space="0" w:color="000000"/>
        <w:left w:val="outset" w:sz="9" w:space="0" w:color="000000"/>
        <w:bottom w:val="outset" w:sz="9" w:space="0" w:color="000000"/>
        <w:right w:val="outset" w:sz="9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Subtle1">
    <w:name w:val="Table Subtle 1"/>
    <w:basedOn w:val="TableNormal"/>
    <w:tblPr/>
    <w:tcPr>
      <w:shd w:val="clear" w:color="auto" w:fill="auto"/>
    </w:tcPr>
  </w:style>
  <w:style w:type="table" w:styleId="TableSubtle2">
    <w:name w:val="Table Subtle 2"/>
    <w:basedOn w:val="TableNormal"/>
    <w:tblPr>
      <w:tblBorders>
        <w:left w:val="single" w:sz="2" w:space="0" w:color="000000"/>
      </w:tblBorders>
    </w:tblPr>
    <w:tcPr>
      <w:shd w:val="clear" w:color="auto" w:fill="auto"/>
    </w:tcPr>
  </w:style>
  <w:style w:type="table" w:styleId="TableProfessional">
    <w:name w:val="Table Professional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Theme">
    <w:name w:val="Table Theme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  <w:tcPr>
      <w:shd w:val="clear" w:color="auto" w:fill="auto"/>
    </w:tcPr>
  </w:style>
  <w:style w:type="table" w:styleId="TableContemporary">
    <w:name w:val="Table Contemporary"/>
    <w:basedOn w:val="TableNormal"/>
    <w:tblPr/>
  </w:style>
  <w:style w:type="paragraph" w:styleId="NormalIndent">
    <w:name w:val="Normal Indent"/>
    <w:uiPriority w:val="99"/>
    <w:semiHidden/>
    <w:unhideWhenUsed/>
    <w:pPr>
      <w:ind w:left="851"/>
    </w:pPr>
  </w:style>
  <w:style w:type="character" w:customStyle="1" w:styleId="BalloonTextChar1">
    <w:name w:val="Balloon Text Char1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alloonText">
    <w:name w:val="Balloon Text"/>
    <w:link w:val="BalloonTextChar1"/>
    <w:unhideWhenUsed/>
    <w:qFormat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character" w:customStyle="1" w:styleId="Heading2Char1">
    <w:name w:val="Heading 2 Char1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4Char1">
    <w:name w:val="Heading 4 Char1"/>
    <w:basedOn w:val="DefaultParagraphFont"/>
    <w:link w:val="Heading4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5Char1">
    <w:name w:val="Heading 5 Char1"/>
    <w:basedOn w:val="DefaultParagraphFont"/>
    <w:link w:val="Heading5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6Char1">
    <w:name w:val="Heading 6 Char1"/>
    <w:basedOn w:val="DefaultParagraphFont"/>
    <w:link w:val="Heading6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1">
    <w:name w:val="Heading 7 Char1"/>
    <w:basedOn w:val="DefaultParagraphFont"/>
    <w:link w:val="Heading7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8Char1">
    <w:name w:val="Heading 8 Char1"/>
    <w:basedOn w:val="DefaultParagraphFont"/>
    <w:link w:val="Heading8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9Char1">
    <w:name w:val="Heading 9 Char1"/>
    <w:basedOn w:val="DefaultParagraphFont"/>
    <w:link w:val="Heading9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TitleChar">
    <w:name w:val="Title Char"/>
    <w:basedOn w:val="DefaultParagraphFont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character" w:customStyle="1" w:styleId="SubtitleChar">
    <w:name w:val="Subtitle Char"/>
    <w:basedOn w:val="DefaultParagraphFont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rPr>
      <w:sz w:val="18"/>
      <w:szCs w:val="18"/>
    </w:rPr>
  </w:style>
  <w:style w:type="table" w:customStyle="1" w:styleId="NoGrid">
    <w:name w:val="No Grid"/>
    <w:basedOn w:val="TableNormal"/>
    <w:tblPr/>
  </w:style>
  <w:style w:type="table" w:customStyle="1" w:styleId="BoxTitle">
    <w:name w:val="Box Title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2021-07-30T19:44:00Z</dcterms:created>
  <dcterms:modified xsi:type="dcterms:W3CDTF">2021-08-02T01:32:00Z</dcterms:modified>
</cp:coreProperties>
</file>