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5B3138F" w14:textId="77777777" w:rsidR="00DF7AA0" w:rsidRPr="00121953" w:rsidRDefault="00DF7AA0" w:rsidP="00DF7AA0">
      <w:pPr>
        <w:rPr>
          <w:rFonts w:cs="Times New Roman"/>
          <w:szCs w:val="24"/>
        </w:rPr>
      </w:pPr>
    </w:p>
    <w:p w14:paraId="62022353" w14:textId="77777777" w:rsidR="00DF7AA0" w:rsidRPr="00121953" w:rsidRDefault="00DF7AA0" w:rsidP="00DF7AA0">
      <w:pPr>
        <w:jc w:val="center"/>
        <w:rPr>
          <w:rFonts w:cs="Times New Roman"/>
          <w:szCs w:val="24"/>
        </w:rPr>
      </w:pPr>
    </w:p>
    <w:p w14:paraId="4EC10BDB" w14:textId="77777777" w:rsidR="000C2FB6" w:rsidRPr="00121953"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121953">
        <w:rPr>
          <w:rFonts w:cs="Times New Roman"/>
          <w:szCs w:val="24"/>
        </w:rPr>
        <w:t>LIBERTY UNIVERSITY</w:t>
      </w:r>
    </w:p>
    <w:p w14:paraId="5EF0BF4D" w14:textId="77777777" w:rsidR="000C2FB6" w:rsidRPr="00121953" w:rsidRDefault="000C2FB6" w:rsidP="000C2FB6">
      <w:pPr>
        <w:jc w:val="center"/>
        <w:rPr>
          <w:rFonts w:cs="Times New Roman"/>
          <w:szCs w:val="24"/>
        </w:rPr>
      </w:pPr>
      <w:r w:rsidRPr="00121953">
        <w:rPr>
          <w:rFonts w:cs="Times New Roman"/>
          <w:szCs w:val="24"/>
        </w:rPr>
        <w:t xml:space="preserve">JOHN W. RAWLINGS SCHOOL OF DIVINITY </w:t>
      </w:r>
    </w:p>
    <w:p w14:paraId="54E7D8A5" w14:textId="77777777" w:rsidR="000C2FB6" w:rsidRPr="00121953" w:rsidRDefault="000C2FB6" w:rsidP="000C2FB6">
      <w:pPr>
        <w:jc w:val="center"/>
        <w:rPr>
          <w:rFonts w:cs="Times New Roman"/>
          <w:szCs w:val="24"/>
        </w:rPr>
      </w:pPr>
    </w:p>
    <w:p w14:paraId="5D6F0C74" w14:textId="77777777" w:rsidR="000C2FB6" w:rsidRPr="00121953" w:rsidRDefault="000C2FB6" w:rsidP="000C2FB6">
      <w:pPr>
        <w:rPr>
          <w:rFonts w:cs="Times New Roman"/>
          <w:szCs w:val="24"/>
        </w:rPr>
      </w:pPr>
    </w:p>
    <w:p w14:paraId="083DA82B" w14:textId="307A1ED8" w:rsidR="000C2FB6" w:rsidRDefault="003341A2" w:rsidP="00B216BD">
      <w:pPr>
        <w:spacing w:line="240" w:lineRule="auto"/>
        <w:jc w:val="center"/>
        <w:rPr>
          <w:rFonts w:cs="Times New Roman"/>
          <w:b/>
          <w:bCs/>
          <w:szCs w:val="24"/>
        </w:rPr>
      </w:pPr>
      <w:r>
        <w:rPr>
          <w:rFonts w:cs="Times New Roman"/>
          <w:b/>
          <w:bCs/>
          <w:szCs w:val="24"/>
        </w:rPr>
        <w:t>Sermon Manuscript</w:t>
      </w:r>
      <w:r w:rsidR="00B216BD" w:rsidRPr="00121953">
        <w:rPr>
          <w:rFonts w:cs="Times New Roman"/>
          <w:b/>
          <w:bCs/>
          <w:szCs w:val="24"/>
        </w:rPr>
        <w:t xml:space="preserve"> Assignment</w:t>
      </w:r>
    </w:p>
    <w:p w14:paraId="57FE067B" w14:textId="474B777F" w:rsidR="00AC683D" w:rsidRPr="00121953" w:rsidRDefault="00AC683D" w:rsidP="00B216BD">
      <w:pPr>
        <w:spacing w:line="240" w:lineRule="auto"/>
        <w:jc w:val="center"/>
        <w:rPr>
          <w:rFonts w:cs="Times New Roman"/>
          <w:b/>
          <w:bCs/>
          <w:szCs w:val="24"/>
        </w:rPr>
      </w:pPr>
      <w:r>
        <w:rPr>
          <w:rFonts w:cs="Times New Roman"/>
          <w:b/>
          <w:bCs/>
          <w:szCs w:val="24"/>
        </w:rPr>
        <w:t>Philippians 1:12-18</w:t>
      </w:r>
    </w:p>
    <w:p w14:paraId="47F87442" w14:textId="394126F7" w:rsidR="00B216BD" w:rsidRPr="00121953" w:rsidRDefault="00B216BD" w:rsidP="000C2FB6">
      <w:pPr>
        <w:rPr>
          <w:rFonts w:cs="Times New Roman"/>
          <w:szCs w:val="24"/>
        </w:rPr>
      </w:pPr>
    </w:p>
    <w:p w14:paraId="1380B3F7" w14:textId="4B84C33A" w:rsidR="00B216BD" w:rsidRPr="00121953" w:rsidRDefault="00B216BD" w:rsidP="000C2FB6">
      <w:pPr>
        <w:rPr>
          <w:rFonts w:cs="Times New Roman"/>
          <w:szCs w:val="24"/>
        </w:rPr>
      </w:pPr>
    </w:p>
    <w:p w14:paraId="3F426043" w14:textId="77777777" w:rsidR="00B216BD" w:rsidRPr="00121953" w:rsidRDefault="00B216BD" w:rsidP="000C2FB6">
      <w:pPr>
        <w:rPr>
          <w:rFonts w:cs="Times New Roman"/>
          <w:szCs w:val="24"/>
        </w:rPr>
      </w:pPr>
    </w:p>
    <w:p w14:paraId="1E138855" w14:textId="0EFBDEF1" w:rsidR="000C2FB6" w:rsidRPr="00121953" w:rsidRDefault="000C2FB6" w:rsidP="000C2FB6">
      <w:pPr>
        <w:jc w:val="center"/>
        <w:rPr>
          <w:rFonts w:cs="Times New Roman"/>
          <w:szCs w:val="24"/>
        </w:rPr>
      </w:pPr>
      <w:r w:rsidRPr="00121953">
        <w:rPr>
          <w:rFonts w:cs="Times New Roman"/>
          <w:szCs w:val="24"/>
        </w:rPr>
        <w:t xml:space="preserve">Submitted to Dr </w:t>
      </w:r>
      <w:r w:rsidR="003341A2">
        <w:rPr>
          <w:rFonts w:cs="Times New Roman"/>
          <w:szCs w:val="24"/>
        </w:rPr>
        <w:t>Kevin King</w:t>
      </w:r>
    </w:p>
    <w:p w14:paraId="6E61F74C" w14:textId="77777777" w:rsidR="000C2FB6" w:rsidRPr="00121953" w:rsidRDefault="000C2FB6" w:rsidP="000C2FB6">
      <w:pPr>
        <w:jc w:val="center"/>
        <w:rPr>
          <w:rFonts w:cs="Times New Roman"/>
          <w:szCs w:val="24"/>
        </w:rPr>
      </w:pPr>
      <w:r w:rsidRPr="00121953">
        <w:rPr>
          <w:rFonts w:cs="Times New Roman"/>
          <w:szCs w:val="24"/>
        </w:rPr>
        <w:t xml:space="preserve">in partial fulfillment of the requirements for the completion of </w:t>
      </w:r>
    </w:p>
    <w:p w14:paraId="3F591752" w14:textId="77777777" w:rsidR="000C2FB6" w:rsidRPr="00121953" w:rsidRDefault="000C2FB6" w:rsidP="000C2FB6">
      <w:pPr>
        <w:jc w:val="center"/>
        <w:rPr>
          <w:rFonts w:cs="Times New Roman"/>
          <w:szCs w:val="24"/>
        </w:rPr>
      </w:pPr>
    </w:p>
    <w:p w14:paraId="57E0703E" w14:textId="77777777" w:rsidR="000C2FB6" w:rsidRPr="00121953" w:rsidRDefault="000C2FB6" w:rsidP="000C2FB6">
      <w:pPr>
        <w:jc w:val="center"/>
        <w:rPr>
          <w:rFonts w:cs="Times New Roman"/>
          <w:szCs w:val="24"/>
        </w:rPr>
      </w:pPr>
    </w:p>
    <w:p w14:paraId="583ED0FD" w14:textId="0B64F422" w:rsidR="000C2FB6" w:rsidRPr="00121953" w:rsidRDefault="003341A2" w:rsidP="000C2FB6">
      <w:pPr>
        <w:jc w:val="center"/>
        <w:rPr>
          <w:rFonts w:cs="Times New Roman"/>
          <w:szCs w:val="24"/>
        </w:rPr>
      </w:pPr>
      <w:r>
        <w:rPr>
          <w:rFonts w:cs="Times New Roman"/>
          <w:szCs w:val="24"/>
        </w:rPr>
        <w:t>HOMI 601</w:t>
      </w:r>
      <w:r w:rsidR="000C2FB6" w:rsidRPr="00121953">
        <w:rPr>
          <w:rFonts w:cs="Times New Roman"/>
          <w:szCs w:val="24"/>
        </w:rPr>
        <w:t xml:space="preserve">- </w:t>
      </w:r>
      <w:r>
        <w:rPr>
          <w:rFonts w:cs="Times New Roman"/>
          <w:szCs w:val="24"/>
        </w:rPr>
        <w:t>D01</w:t>
      </w:r>
    </w:p>
    <w:p w14:paraId="61F455D0" w14:textId="6113E903" w:rsidR="000C2FB6" w:rsidRPr="00121953" w:rsidRDefault="003341A2" w:rsidP="000C2FB6">
      <w:pPr>
        <w:jc w:val="center"/>
        <w:rPr>
          <w:rFonts w:cs="Times New Roman"/>
          <w:szCs w:val="24"/>
        </w:rPr>
      </w:pPr>
      <w:r w:rsidRPr="003341A2">
        <w:rPr>
          <w:rFonts w:cs="Times New Roman"/>
          <w:szCs w:val="24"/>
        </w:rPr>
        <w:t>Foundations of Expository Teaching and Preaching</w:t>
      </w:r>
    </w:p>
    <w:p w14:paraId="758CF04A" w14:textId="77777777" w:rsidR="000C2FB6" w:rsidRPr="00121953" w:rsidRDefault="000C2FB6" w:rsidP="000C2FB6">
      <w:pPr>
        <w:jc w:val="center"/>
        <w:rPr>
          <w:rFonts w:cs="Times New Roman"/>
          <w:szCs w:val="24"/>
        </w:rPr>
      </w:pPr>
    </w:p>
    <w:p w14:paraId="3AEB3E05" w14:textId="77777777" w:rsidR="000C2FB6" w:rsidRPr="00121953" w:rsidRDefault="000C2FB6" w:rsidP="000C2FB6">
      <w:pPr>
        <w:jc w:val="center"/>
        <w:rPr>
          <w:rFonts w:cs="Times New Roman"/>
          <w:szCs w:val="24"/>
        </w:rPr>
      </w:pPr>
      <w:r w:rsidRPr="00121953">
        <w:rPr>
          <w:rFonts w:cs="Times New Roman"/>
          <w:szCs w:val="24"/>
        </w:rPr>
        <w:t>by</w:t>
      </w:r>
    </w:p>
    <w:p w14:paraId="6DB71876" w14:textId="77777777" w:rsidR="000C2FB6" w:rsidRPr="00121953" w:rsidRDefault="000C2FB6" w:rsidP="000C2FB6">
      <w:pPr>
        <w:rPr>
          <w:rFonts w:cs="Times New Roman"/>
          <w:szCs w:val="24"/>
        </w:rPr>
      </w:pPr>
    </w:p>
    <w:p w14:paraId="642F3F8F" w14:textId="53C61E3A" w:rsidR="000C2FB6" w:rsidRPr="00121953" w:rsidRDefault="000C2FB6" w:rsidP="00B216BD">
      <w:pPr>
        <w:jc w:val="center"/>
        <w:rPr>
          <w:rFonts w:cs="Times New Roman"/>
          <w:szCs w:val="24"/>
        </w:rPr>
      </w:pPr>
      <w:r w:rsidRPr="00121953">
        <w:rPr>
          <w:rFonts w:cs="Times New Roman"/>
          <w:szCs w:val="24"/>
        </w:rPr>
        <w:t>Kingsley O. Nyakagwa</w:t>
      </w:r>
    </w:p>
    <w:p w14:paraId="38EBBA6D" w14:textId="2DA687E7" w:rsidR="000C2FB6" w:rsidRPr="00121953" w:rsidRDefault="003341A2"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August 15</w:t>
      </w:r>
      <w:r w:rsidR="000C2FB6" w:rsidRPr="00121953">
        <w:rPr>
          <w:rFonts w:cs="Times New Roman"/>
          <w:szCs w:val="24"/>
        </w:rPr>
        <w:t>, 2021</w:t>
      </w:r>
    </w:p>
    <w:bookmarkStart w:id="11" w:name="_Toc73326369" w:displacedByCustomXml="next"/>
    <w:sdt>
      <w:sdtPr>
        <w:rPr>
          <w:rFonts w:eastAsiaTheme="minorHAnsi" w:cstheme="minorBidi"/>
          <w:b w:val="0"/>
          <w:bCs/>
          <w:color w:val="auto"/>
          <w:szCs w:val="22"/>
        </w:rPr>
        <w:id w:val="-2119129730"/>
        <w:docPartObj>
          <w:docPartGallery w:val="Table of Contents"/>
          <w:docPartUnique/>
        </w:docPartObj>
      </w:sdtPr>
      <w:sdtEndPr>
        <w:rPr>
          <w:rFonts w:cs="Times New Roman"/>
          <w:bCs w:val="0"/>
          <w:noProof/>
          <w:szCs w:val="24"/>
        </w:rPr>
      </w:sdtEndPr>
      <w:sdtContent>
        <w:bookmarkEnd w:id="11" w:displacedByCustomXml="prev"/>
        <w:bookmarkEnd w:id="8" w:displacedByCustomXml="prev"/>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bookmarkEnd w:id="0" w:displacedByCustomXml="prev"/>
        <w:p w14:paraId="5FA854A3" w14:textId="0787826A" w:rsidR="003341A2" w:rsidRDefault="003341A2" w:rsidP="003341A2">
          <w:pPr>
            <w:pStyle w:val="Heading1"/>
          </w:pPr>
        </w:p>
        <w:p w14:paraId="077F3532" w14:textId="2ACBCAF2" w:rsidR="00DF7AA0" w:rsidRPr="00121953" w:rsidRDefault="00AC2C21" w:rsidP="00DE5146">
          <w:pPr>
            <w:rPr>
              <w:rFonts w:cs="Times New Roman"/>
              <w:szCs w:val="24"/>
            </w:rPr>
            <w:sectPr w:rsidR="00DF7AA0" w:rsidRPr="00121953"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p>
      </w:sdtContent>
    </w:sdt>
    <w:p w14:paraId="7BE2F05E" w14:textId="77777777" w:rsidR="003341A2" w:rsidRPr="003341A2" w:rsidRDefault="003341A2" w:rsidP="003341A2"/>
    <w:p w14:paraId="6F177FEF" w14:textId="3A266441" w:rsidR="003341A2" w:rsidRPr="003341A2" w:rsidRDefault="003341A2" w:rsidP="003341A2">
      <w:pPr>
        <w:rPr>
          <w:rFonts w:eastAsia="Times New Roman" w:cs="Times New Roman"/>
          <w:b/>
          <w:bCs/>
        </w:rPr>
      </w:pPr>
      <w:r w:rsidRPr="003341A2">
        <w:rPr>
          <w:rFonts w:cs="Times New Roman"/>
          <w:b/>
          <w:bCs/>
          <w:noProof/>
          <w:sz w:val="40"/>
          <w:szCs w:val="40"/>
        </w:rPr>
        <mc:AlternateContent>
          <mc:Choice Requires="wps">
            <w:drawing>
              <wp:anchor distT="0" distB="0" distL="114300" distR="114300" simplePos="0" relativeHeight="251659264" behindDoc="0" locked="0" layoutInCell="1" hidden="0" allowOverlap="1" wp14:anchorId="3A3B63E6" wp14:editId="137435F7">
                <wp:simplePos x="0" y="0"/>
                <wp:positionH relativeFrom="column">
                  <wp:posOffset>2720975</wp:posOffset>
                </wp:positionH>
                <wp:positionV relativeFrom="paragraph">
                  <wp:posOffset>0</wp:posOffset>
                </wp:positionV>
                <wp:extent cx="3429000" cy="571500"/>
                <wp:effectExtent l="0" t="0" r="0" b="0"/>
                <wp:wrapSquare wrapText="bothSides"/>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571500"/>
                        </a:xfrm>
                        <a:prstGeom prst="rect">
                          <a:avLst/>
                        </a:prstGeom>
                        <a:noFill/>
                        <a:ln>
                          <a:noFill/>
                        </a:ln>
                      </wps:spPr>
                      <wps:style>
                        <a:lnRef idx="0">
                          <a:schemeClr val="accent1"/>
                        </a:lnRef>
                        <a:fillRef idx="0">
                          <a:schemeClr val="accent1"/>
                        </a:fillRef>
                        <a:effectRef idx="0">
                          <a:schemeClr val="accent1"/>
                        </a:effectRef>
                        <a:fontRef idx="minor">
                          <a:schemeClr val="dk1"/>
                        </a:fontRef>
                      </wps:style>
                      <wps:txbx>
                        <w:txbxContent>
                          <w:p w14:paraId="53747BBF" w14:textId="77777777" w:rsidR="003341A2" w:rsidRDefault="003341A2" w:rsidP="003341A2">
                            <w:pPr>
                              <w:rPr>
                                <w:rFonts w:cs="Times New Roman"/>
                                <w:sz w:val="20"/>
                                <w:szCs w:val="20"/>
                              </w:rPr>
                            </w:pPr>
                            <w:r>
                              <w:rPr>
                                <w:rFonts w:cs="Times New Roman"/>
                                <w:sz w:val="20"/>
                                <w:szCs w:val="20"/>
                              </w:rPr>
                              <w:t>The purpose of this exercise</w:t>
                            </w:r>
                            <w:r>
                              <w:rPr>
                                <w:rFonts w:cs="Times New Roman"/>
                                <w:b/>
                                <w:sz w:val="20"/>
                                <w:szCs w:val="20"/>
                              </w:rPr>
                              <w:t xml:space="preserve"> </w:t>
                            </w:r>
                            <w:r>
                              <w:rPr>
                                <w:rFonts w:cs="Times New Roman"/>
                                <w:sz w:val="20"/>
                                <w:szCs w:val="20"/>
                              </w:rPr>
                              <w:t>is to develop skill at preparing an oral presentation plan that engages the audience and faithfully presents the text message.</w:t>
                            </w:r>
                          </w:p>
                        </w:txbxContent>
                      </wps:txbx>
                      <wps:bodyPr rot="0" vert="horz" wrap="square" lIns="91440" tIns="45720" rIns="91440" bIns="45720" anchor="t">
                        <a:noAutofit/>
                      </wps:bodyPr>
                    </wps:wsp>
                  </a:graphicData>
                </a:graphic>
              </wp:anchor>
            </w:drawing>
          </mc:Choice>
          <mc:Fallback>
            <w:pict>
              <v:rect w14:anchorId="3A3B63E6" id="shape1025" o:spid="_x0000_s1026" style="position:absolute;margin-left:214.25pt;margin-top:0;width:270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" filled="f" stroked="f">
                <v:textbox>
                  <w:txbxContent>
                    <w:p w14:paraId="53747BBF" w14:textId="77777777" w:rsidR="003341A2" w:rsidRDefault="003341A2" w:rsidP="003341A2">
                      <w:pPr>
                        <w:rPr>
                          <w:rFonts w:cs="Times New Roman"/>
                          <w:sz w:val="20"/>
                          <w:szCs w:val="20"/>
                        </w:rPr>
                      </w:pPr>
                      <w:r>
                        <w:rPr>
                          <w:rFonts w:cs="Times New Roman"/>
                          <w:sz w:val="20"/>
                          <w:szCs w:val="20"/>
                        </w:rPr>
                        <w:t>The purpose of this exercise</w:t>
                      </w:r>
                      <w:r>
                        <w:rPr>
                          <w:rFonts w:cs="Times New Roman"/>
                          <w:b/>
                          <w:sz w:val="20"/>
                          <w:szCs w:val="20"/>
                        </w:rPr>
                        <w:t xml:space="preserve"> </w:t>
                      </w:r>
                      <w:r>
                        <w:rPr>
                          <w:rFonts w:cs="Times New Roman"/>
                          <w:sz w:val="20"/>
                          <w:szCs w:val="20"/>
                        </w:rPr>
                        <w:t>is to develop skill at preparing an oral presentation plan that engages the audience and faithfully presents the text message.</w:t>
                      </w:r>
                    </w:p>
                  </w:txbxContent>
                </v:textbox>
                <w10:wrap type="square"/>
              </v:rect>
            </w:pict>
          </mc:Fallback>
        </mc:AlternateContent>
      </w:r>
      <w:r w:rsidRPr="003341A2">
        <w:rPr>
          <w:rFonts w:eastAsia="Times New Roman" w:cs="Times New Roman"/>
          <w:b/>
          <w:bCs/>
        </w:rPr>
        <w:t>Oral Presentation</w:t>
      </w:r>
      <w:r w:rsidRPr="003341A2">
        <w:rPr>
          <w:rFonts w:cs="Times New Roman"/>
          <w:b/>
          <w:bCs/>
        </w:rPr>
        <w:t xml:space="preserve"> Assignment</w:t>
      </w:r>
    </w:p>
    <w:p w14:paraId="7393DE38" w14:textId="77777777" w:rsidR="003341A2" w:rsidRDefault="003341A2" w:rsidP="003341A2">
      <w:pPr>
        <w:rPr>
          <w:rFonts w:cs="Times New Roman"/>
          <w:b/>
          <w:sz w:val="20"/>
          <w:szCs w:val="20"/>
        </w:rPr>
      </w:pPr>
    </w:p>
    <w:p w14:paraId="64BF2C9A" w14:textId="6DE0DD37" w:rsidR="003341A2" w:rsidRPr="003341A2" w:rsidRDefault="003341A2" w:rsidP="003341A2">
      <w:pPr>
        <w:rPr>
          <w:rFonts w:cs="Times New Roman"/>
          <w:sz w:val="20"/>
          <w:szCs w:val="20"/>
        </w:rPr>
      </w:pPr>
      <w:r>
        <w:rPr>
          <w:rFonts w:cs="Times New Roman"/>
          <w:b/>
          <w:sz w:val="20"/>
          <w:szCs w:val="20"/>
        </w:rPr>
        <w:t>Text: Philippians 1:12-18</w:t>
      </w:r>
    </w:p>
    <w:tbl>
      <w:tblPr>
        <w:tblStyle w:val="TableGrid"/>
        <w:tblW w:w="0" w:type="auto"/>
        <w:tblLook w:val="04A0" w:firstRow="1" w:lastRow="0" w:firstColumn="1" w:lastColumn="0" w:noHBand="0" w:noVBand="1"/>
      </w:tblPr>
      <w:tblGrid>
        <w:gridCol w:w="1548"/>
        <w:gridCol w:w="2883"/>
        <w:gridCol w:w="4927"/>
      </w:tblGrid>
      <w:tr w:rsidR="003341A2" w14:paraId="231BBFB8" w14:textId="77777777" w:rsidTr="00F75959">
        <w:tc>
          <w:tcPr>
            <w:tcW w:w="4431" w:type="dxa"/>
            <w:gridSpan w:val="2"/>
          </w:tcPr>
          <w:p w14:paraId="151EF2EE" w14:textId="77777777" w:rsidR="003341A2" w:rsidRDefault="003341A2" w:rsidP="00F7595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Make sure sermon ideas are clear and well worded.</w:t>
            </w:r>
          </w:p>
          <w:p w14:paraId="5F5A45E9" w14:textId="77777777" w:rsidR="003341A2" w:rsidRDefault="003341A2" w:rsidP="00F75959">
            <w:pPr>
              <w:pStyle w:val="ListParagraph"/>
              <w:numPr>
                <w:ilvl w:val="0"/>
                <w:numId w:val="1"/>
              </w:numPr>
              <w:rPr>
                <w:rFonts w:ascii="Times New Roman" w:hAnsi="Times New Roman" w:cs="Times New Roman"/>
                <w:b/>
                <w:sz w:val="20"/>
                <w:szCs w:val="20"/>
              </w:rPr>
            </w:pPr>
            <w:r>
              <w:rPr>
                <w:rFonts w:ascii="Times New Roman" w:hAnsi="Times New Roman" w:cs="Times New Roman"/>
                <w:sz w:val="20"/>
                <w:szCs w:val="20"/>
              </w:rPr>
              <w:t>Plan with the dynamics of oral communication.</w:t>
            </w:r>
          </w:p>
          <w:p w14:paraId="2538F75A" w14:textId="77777777" w:rsidR="003341A2" w:rsidRDefault="003341A2" w:rsidP="00F75959">
            <w:pPr>
              <w:pStyle w:val="ListParagraph"/>
              <w:numPr>
                <w:ilvl w:val="0"/>
                <w:numId w:val="1"/>
              </w:numPr>
              <w:rPr>
                <w:rFonts w:ascii="Times New Roman" w:hAnsi="Times New Roman" w:cs="Times New Roman"/>
                <w:b/>
                <w:sz w:val="20"/>
                <w:szCs w:val="20"/>
              </w:rPr>
            </w:pPr>
            <w:r>
              <w:rPr>
                <w:rFonts w:ascii="Times New Roman" w:hAnsi="Times New Roman" w:cs="Times New Roman"/>
                <w:sz w:val="20"/>
                <w:szCs w:val="20"/>
              </w:rPr>
              <w:t>Design the presentation to follow the text.</w:t>
            </w:r>
          </w:p>
        </w:tc>
        <w:tc>
          <w:tcPr>
            <w:tcW w:w="4927" w:type="dxa"/>
          </w:tcPr>
          <w:p w14:paraId="15760D44" w14:textId="77777777" w:rsidR="003341A2" w:rsidRDefault="003341A2" w:rsidP="00F7595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Design the presentation to engage the audience.</w:t>
            </w:r>
          </w:p>
          <w:p w14:paraId="6CE7ADCF" w14:textId="77777777" w:rsidR="003341A2" w:rsidRDefault="003341A2" w:rsidP="00F7595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Balance development for the whole man.</w:t>
            </w:r>
          </w:p>
          <w:p w14:paraId="0F03E2AD" w14:textId="77777777" w:rsidR="003341A2" w:rsidRDefault="003341A2" w:rsidP="00F7595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Plan for the audience and for the occasion.</w:t>
            </w:r>
          </w:p>
        </w:tc>
      </w:tr>
      <w:tr w:rsidR="003341A2" w14:paraId="05E3E72C" w14:textId="77777777" w:rsidTr="00F75959">
        <w:trPr>
          <w:trHeight w:val="593"/>
        </w:trPr>
        <w:tc>
          <w:tcPr>
            <w:tcW w:w="9358" w:type="dxa"/>
            <w:gridSpan w:val="3"/>
            <w:vAlign w:val="center"/>
          </w:tcPr>
          <w:p w14:paraId="7A96CA82" w14:textId="77777777" w:rsidR="003341A2" w:rsidRDefault="003341A2" w:rsidP="00F75959">
            <w:pPr>
              <w:rPr>
                <w:rFonts w:cs="Times New Roman"/>
                <w:sz w:val="20"/>
                <w:szCs w:val="20"/>
              </w:rPr>
            </w:pPr>
            <w:r>
              <w:rPr>
                <w:rFonts w:cs="Times New Roman"/>
                <w:sz w:val="20"/>
                <w:szCs w:val="20"/>
              </w:rPr>
              <w:t>This exercise involves planning the design of your sermon for an oral presentation. This form follows the motivated sequence outline combined with the traditional introduction-body-conclusion format.</w:t>
            </w:r>
          </w:p>
        </w:tc>
      </w:tr>
      <w:tr w:rsidR="003341A2" w14:paraId="613F8D0C" w14:textId="77777777" w:rsidTr="00F75959">
        <w:tc>
          <w:tcPr>
            <w:tcW w:w="1548" w:type="dxa"/>
          </w:tcPr>
          <w:p w14:paraId="132845E6" w14:textId="77777777" w:rsidR="003341A2" w:rsidRDefault="003341A2" w:rsidP="003341A2">
            <w:pPr>
              <w:spacing w:line="240" w:lineRule="auto"/>
              <w:rPr>
                <w:rFonts w:cs="Times New Roman"/>
                <w:i/>
                <w:sz w:val="20"/>
                <w:szCs w:val="20"/>
              </w:rPr>
            </w:pPr>
            <w:r>
              <w:rPr>
                <w:rFonts w:cs="Times New Roman"/>
                <w:i/>
                <w:sz w:val="20"/>
                <w:szCs w:val="20"/>
              </w:rPr>
              <w:t>Introduction</w:t>
            </w:r>
          </w:p>
        </w:tc>
        <w:tc>
          <w:tcPr>
            <w:tcW w:w="7810" w:type="dxa"/>
            <w:gridSpan w:val="2"/>
          </w:tcPr>
          <w:p w14:paraId="0B0E43E7" w14:textId="77777777" w:rsidR="003341A2" w:rsidRPr="00182C27" w:rsidRDefault="003341A2" w:rsidP="003341A2">
            <w:pPr>
              <w:spacing w:line="240" w:lineRule="auto"/>
              <w:rPr>
                <w:rFonts w:cs="Times New Roman"/>
                <w:bCs/>
                <w:sz w:val="20"/>
                <w:szCs w:val="20"/>
              </w:rPr>
            </w:pPr>
            <w:r w:rsidRPr="00182C27">
              <w:rPr>
                <w:rFonts w:cs="Times New Roman"/>
                <w:bCs/>
                <w:sz w:val="20"/>
                <w:szCs w:val="20"/>
              </w:rPr>
              <w:t>Attention</w:t>
            </w:r>
          </w:p>
          <w:p w14:paraId="3D4FA300" w14:textId="77777777" w:rsidR="003341A2" w:rsidRDefault="003341A2" w:rsidP="003341A2">
            <w:pPr>
              <w:spacing w:line="240" w:lineRule="auto"/>
              <w:rPr>
                <w:rFonts w:cs="Times New Roman"/>
                <w:b/>
                <w:sz w:val="20"/>
                <w:szCs w:val="20"/>
              </w:rPr>
            </w:pPr>
            <w:r>
              <w:rPr>
                <w:rFonts w:cs="Times New Roman"/>
                <w:b/>
                <w:sz w:val="20"/>
                <w:szCs w:val="20"/>
              </w:rPr>
              <w:t xml:space="preserve">A person’s perspective determines whether a person will face trials and opposition successfully. </w:t>
            </w:r>
          </w:p>
          <w:p w14:paraId="332D05AD" w14:textId="77777777" w:rsidR="003341A2" w:rsidRDefault="003341A2" w:rsidP="003341A2">
            <w:pPr>
              <w:spacing w:line="240" w:lineRule="auto"/>
              <w:rPr>
                <w:rFonts w:cs="Times New Roman"/>
                <w:b/>
                <w:sz w:val="20"/>
                <w:szCs w:val="20"/>
              </w:rPr>
            </w:pPr>
            <w:r>
              <w:rPr>
                <w:rFonts w:cs="Times New Roman"/>
                <w:b/>
                <w:sz w:val="20"/>
                <w:szCs w:val="20"/>
              </w:rPr>
              <w:t>Narrate the story of a clever thief who stole wheelbarrows from a factory by stashing straw on them. The guard at the gate only checked what was on the wheelbarrow without realizing that the thief was actually stealing wheelbarrows.</w:t>
            </w:r>
          </w:p>
        </w:tc>
      </w:tr>
      <w:tr w:rsidR="003341A2" w14:paraId="3C0F7EFD" w14:textId="77777777" w:rsidTr="00F75959">
        <w:tc>
          <w:tcPr>
            <w:tcW w:w="1548" w:type="dxa"/>
          </w:tcPr>
          <w:p w14:paraId="5E12DEF9" w14:textId="77777777" w:rsidR="003341A2" w:rsidRDefault="003341A2" w:rsidP="003341A2">
            <w:pPr>
              <w:spacing w:line="240" w:lineRule="auto"/>
              <w:rPr>
                <w:rFonts w:cs="Times New Roman"/>
                <w:b/>
                <w:sz w:val="20"/>
                <w:szCs w:val="20"/>
              </w:rPr>
            </w:pPr>
          </w:p>
        </w:tc>
        <w:tc>
          <w:tcPr>
            <w:tcW w:w="7810" w:type="dxa"/>
            <w:gridSpan w:val="2"/>
          </w:tcPr>
          <w:p w14:paraId="1500D997" w14:textId="77777777" w:rsidR="003341A2" w:rsidRPr="00182C27" w:rsidRDefault="003341A2" w:rsidP="003341A2">
            <w:pPr>
              <w:spacing w:line="240" w:lineRule="auto"/>
              <w:rPr>
                <w:rFonts w:cs="Times New Roman"/>
                <w:bCs/>
                <w:sz w:val="20"/>
                <w:szCs w:val="20"/>
              </w:rPr>
            </w:pPr>
            <w:r w:rsidRPr="00182C27">
              <w:rPr>
                <w:rFonts w:cs="Times New Roman"/>
                <w:bCs/>
                <w:sz w:val="20"/>
                <w:szCs w:val="20"/>
              </w:rPr>
              <w:t>Need</w:t>
            </w:r>
          </w:p>
          <w:p w14:paraId="5CA8353E" w14:textId="77777777" w:rsidR="003341A2" w:rsidRPr="00182C27" w:rsidRDefault="003341A2" w:rsidP="003341A2">
            <w:pPr>
              <w:spacing w:line="240" w:lineRule="auto"/>
              <w:rPr>
                <w:rFonts w:cs="Times New Roman"/>
                <w:b/>
                <w:sz w:val="20"/>
                <w:szCs w:val="20"/>
              </w:rPr>
            </w:pPr>
            <w:r w:rsidRPr="00182C27">
              <w:rPr>
                <w:rFonts w:cs="Times New Roman"/>
                <w:b/>
                <w:sz w:val="20"/>
                <w:szCs w:val="20"/>
              </w:rPr>
              <w:t xml:space="preserve">God is present and at work even in difficult circumstances. We only need to embrace his </w:t>
            </w:r>
            <w:r>
              <w:rPr>
                <w:rFonts w:cs="Times New Roman"/>
                <w:b/>
                <w:sz w:val="20"/>
                <w:szCs w:val="20"/>
              </w:rPr>
              <w:t>P</w:t>
            </w:r>
            <w:r w:rsidRPr="00182C27">
              <w:rPr>
                <w:rFonts w:cs="Times New Roman"/>
                <w:b/>
                <w:sz w:val="20"/>
                <w:szCs w:val="20"/>
              </w:rPr>
              <w:t xml:space="preserve">erspective </w:t>
            </w:r>
            <w:r>
              <w:rPr>
                <w:rFonts w:cs="Times New Roman"/>
                <w:b/>
                <w:sz w:val="20"/>
                <w:szCs w:val="20"/>
              </w:rPr>
              <w:t>and we shall stay</w:t>
            </w:r>
            <w:r w:rsidRPr="00182C27">
              <w:rPr>
                <w:rFonts w:cs="Times New Roman"/>
                <w:b/>
                <w:sz w:val="20"/>
                <w:szCs w:val="20"/>
              </w:rPr>
              <w:t xml:space="preserve"> on track. </w:t>
            </w:r>
          </w:p>
        </w:tc>
      </w:tr>
      <w:tr w:rsidR="003341A2" w14:paraId="47AE32D2" w14:textId="77777777" w:rsidTr="00F75959">
        <w:tc>
          <w:tcPr>
            <w:tcW w:w="1548" w:type="dxa"/>
          </w:tcPr>
          <w:p w14:paraId="3987863A" w14:textId="77777777" w:rsidR="003341A2" w:rsidRDefault="003341A2" w:rsidP="003341A2">
            <w:pPr>
              <w:spacing w:line="240" w:lineRule="auto"/>
              <w:rPr>
                <w:rFonts w:cs="Times New Roman"/>
                <w:b/>
                <w:sz w:val="20"/>
                <w:szCs w:val="20"/>
              </w:rPr>
            </w:pPr>
          </w:p>
        </w:tc>
        <w:tc>
          <w:tcPr>
            <w:tcW w:w="7810" w:type="dxa"/>
            <w:gridSpan w:val="2"/>
          </w:tcPr>
          <w:p w14:paraId="1F354281" w14:textId="77777777" w:rsidR="003341A2" w:rsidRDefault="003341A2" w:rsidP="003341A2">
            <w:pPr>
              <w:spacing w:line="240" w:lineRule="auto"/>
              <w:rPr>
                <w:rFonts w:cs="Times New Roman"/>
                <w:smallCaps/>
                <w:sz w:val="20"/>
                <w:szCs w:val="20"/>
              </w:rPr>
            </w:pPr>
            <w:r>
              <w:rPr>
                <w:rFonts w:cs="Times New Roman"/>
                <w:smallCaps/>
                <w:sz w:val="20"/>
                <w:szCs w:val="20"/>
              </w:rPr>
              <w:t>Bridging Sentences</w:t>
            </w:r>
          </w:p>
          <w:p w14:paraId="594503C3" w14:textId="77777777" w:rsidR="003341A2" w:rsidRDefault="003341A2" w:rsidP="003341A2">
            <w:pPr>
              <w:spacing w:line="240" w:lineRule="auto"/>
              <w:rPr>
                <w:rFonts w:cs="Times New Roman"/>
                <w:sz w:val="20"/>
                <w:szCs w:val="20"/>
              </w:rPr>
            </w:pPr>
          </w:p>
        </w:tc>
      </w:tr>
      <w:tr w:rsidR="003341A2" w14:paraId="3DB0063C" w14:textId="77777777" w:rsidTr="00F75959">
        <w:tc>
          <w:tcPr>
            <w:tcW w:w="1548" w:type="dxa"/>
          </w:tcPr>
          <w:p w14:paraId="00E07A1C" w14:textId="77777777" w:rsidR="003341A2" w:rsidRDefault="003341A2" w:rsidP="003341A2">
            <w:pPr>
              <w:spacing w:line="240" w:lineRule="auto"/>
              <w:rPr>
                <w:rFonts w:cs="Times New Roman"/>
                <w:b/>
                <w:sz w:val="20"/>
                <w:szCs w:val="20"/>
              </w:rPr>
            </w:pPr>
          </w:p>
        </w:tc>
        <w:tc>
          <w:tcPr>
            <w:tcW w:w="7810" w:type="dxa"/>
            <w:gridSpan w:val="2"/>
          </w:tcPr>
          <w:p w14:paraId="3EB93327" w14:textId="77777777" w:rsidR="003341A2" w:rsidRDefault="003341A2" w:rsidP="003341A2">
            <w:pPr>
              <w:tabs>
                <w:tab w:val="left" w:pos="1962"/>
              </w:tabs>
              <w:spacing w:line="240" w:lineRule="auto"/>
              <w:ind w:left="252"/>
              <w:rPr>
                <w:rFonts w:cs="Times New Roman"/>
                <w:sz w:val="20"/>
                <w:szCs w:val="20"/>
              </w:rPr>
            </w:pPr>
            <w:r>
              <w:rPr>
                <w:rFonts w:cs="Times New Roman"/>
                <w:sz w:val="20"/>
                <w:szCs w:val="20"/>
              </w:rPr>
              <w:t xml:space="preserve">[Subject:      </w:t>
            </w:r>
            <w:r w:rsidRPr="004F63CD">
              <w:rPr>
                <w:rFonts w:cs="Times New Roman"/>
                <w:b/>
                <w:bCs/>
                <w:sz w:val="20"/>
                <w:szCs w:val="20"/>
              </w:rPr>
              <w:t xml:space="preserve"> Perspective</w:t>
            </w:r>
            <w:r>
              <w:rPr>
                <w:rFonts w:cs="Times New Roman"/>
                <w:sz w:val="20"/>
                <w:szCs w:val="20"/>
              </w:rPr>
              <w:t xml:space="preserve">               Modifier:] </w:t>
            </w:r>
            <w:r w:rsidRPr="004F63CD">
              <w:rPr>
                <w:rFonts w:cs="Times New Roman"/>
                <w:b/>
                <w:bCs/>
                <w:sz w:val="20"/>
                <w:szCs w:val="20"/>
              </w:rPr>
              <w:t>Proper</w:t>
            </w:r>
          </w:p>
          <w:p w14:paraId="61EC34BC" w14:textId="77777777" w:rsidR="003341A2" w:rsidRDefault="003341A2" w:rsidP="003341A2">
            <w:pPr>
              <w:spacing w:line="240" w:lineRule="auto"/>
              <w:ind w:left="252"/>
              <w:rPr>
                <w:rFonts w:cs="Times New Roman"/>
                <w:sz w:val="20"/>
                <w:szCs w:val="20"/>
              </w:rPr>
            </w:pPr>
          </w:p>
        </w:tc>
      </w:tr>
      <w:tr w:rsidR="003341A2" w14:paraId="6D2AA252" w14:textId="77777777" w:rsidTr="00F75959">
        <w:tc>
          <w:tcPr>
            <w:tcW w:w="1548" w:type="dxa"/>
          </w:tcPr>
          <w:p w14:paraId="24EC01E4" w14:textId="77777777" w:rsidR="003341A2" w:rsidRDefault="003341A2" w:rsidP="003341A2">
            <w:pPr>
              <w:spacing w:line="240" w:lineRule="auto"/>
              <w:rPr>
                <w:rFonts w:cs="Times New Roman"/>
                <w:b/>
                <w:sz w:val="20"/>
                <w:szCs w:val="20"/>
              </w:rPr>
            </w:pPr>
          </w:p>
        </w:tc>
        <w:tc>
          <w:tcPr>
            <w:tcW w:w="7810" w:type="dxa"/>
            <w:gridSpan w:val="2"/>
          </w:tcPr>
          <w:p w14:paraId="0D11565B" w14:textId="77777777" w:rsidR="003341A2" w:rsidRDefault="003341A2" w:rsidP="003341A2">
            <w:pPr>
              <w:spacing w:line="240" w:lineRule="auto"/>
              <w:ind w:left="252"/>
              <w:rPr>
                <w:rFonts w:cs="Times New Roman"/>
                <w:sz w:val="20"/>
                <w:szCs w:val="20"/>
              </w:rPr>
            </w:pPr>
            <w:r>
              <w:rPr>
                <w:rFonts w:cs="Times New Roman"/>
                <w:sz w:val="20"/>
                <w:szCs w:val="20"/>
              </w:rPr>
              <w:t xml:space="preserve">Textual Idea: </w:t>
            </w:r>
            <w:r w:rsidRPr="002605EC">
              <w:rPr>
                <w:rFonts w:cs="Times New Roman"/>
                <w:b/>
                <w:bCs/>
                <w:sz w:val="20"/>
                <w:szCs w:val="20"/>
              </w:rPr>
              <w:t xml:space="preserve">The text </w:t>
            </w:r>
            <w:r>
              <w:rPr>
                <w:rFonts w:cs="Times New Roman"/>
                <w:b/>
                <w:bCs/>
                <w:sz w:val="20"/>
                <w:szCs w:val="20"/>
              </w:rPr>
              <w:t>describes the importance Paul attached to a proper perspective in keeping his ministry on track.</w:t>
            </w:r>
          </w:p>
        </w:tc>
      </w:tr>
      <w:tr w:rsidR="003341A2" w14:paraId="2FA25139" w14:textId="77777777" w:rsidTr="00F75959">
        <w:tc>
          <w:tcPr>
            <w:tcW w:w="1548" w:type="dxa"/>
          </w:tcPr>
          <w:p w14:paraId="17A205A6" w14:textId="77777777" w:rsidR="003341A2" w:rsidRDefault="003341A2" w:rsidP="003341A2">
            <w:pPr>
              <w:spacing w:line="240" w:lineRule="auto"/>
              <w:rPr>
                <w:rFonts w:cs="Times New Roman"/>
                <w:b/>
                <w:sz w:val="20"/>
                <w:szCs w:val="20"/>
              </w:rPr>
            </w:pPr>
          </w:p>
        </w:tc>
        <w:tc>
          <w:tcPr>
            <w:tcW w:w="7810" w:type="dxa"/>
            <w:gridSpan w:val="2"/>
          </w:tcPr>
          <w:p w14:paraId="3DBF6D79" w14:textId="77777777" w:rsidR="003341A2" w:rsidRDefault="003341A2" w:rsidP="003341A2">
            <w:pPr>
              <w:spacing w:line="240" w:lineRule="auto"/>
              <w:ind w:left="252"/>
              <w:rPr>
                <w:rFonts w:cs="Times New Roman"/>
                <w:sz w:val="20"/>
                <w:szCs w:val="20"/>
              </w:rPr>
            </w:pPr>
            <w:r>
              <w:rPr>
                <w:rFonts w:cs="Times New Roman"/>
                <w:sz w:val="20"/>
                <w:szCs w:val="20"/>
              </w:rPr>
              <w:t>Sermon Idea:</w:t>
            </w:r>
          </w:p>
          <w:p w14:paraId="73D78F53" w14:textId="77777777" w:rsidR="003341A2" w:rsidRDefault="003341A2" w:rsidP="003341A2">
            <w:pPr>
              <w:spacing w:line="240" w:lineRule="auto"/>
              <w:ind w:left="252"/>
              <w:rPr>
                <w:rFonts w:cs="Times New Roman"/>
                <w:sz w:val="20"/>
                <w:szCs w:val="20"/>
              </w:rPr>
            </w:pPr>
            <w:r>
              <w:rPr>
                <w:rFonts w:cs="Times New Roman"/>
                <w:b/>
                <w:bCs/>
                <w:sz w:val="20"/>
                <w:szCs w:val="20"/>
              </w:rPr>
              <w:t>The proper perspective keeps the believer on track.</w:t>
            </w:r>
          </w:p>
        </w:tc>
      </w:tr>
      <w:tr w:rsidR="003341A2" w14:paraId="3A01CD5C" w14:textId="77777777" w:rsidTr="00F75959">
        <w:tc>
          <w:tcPr>
            <w:tcW w:w="1548" w:type="dxa"/>
          </w:tcPr>
          <w:p w14:paraId="0112CB1B" w14:textId="77777777" w:rsidR="003341A2" w:rsidRDefault="003341A2" w:rsidP="003341A2">
            <w:pPr>
              <w:spacing w:line="240" w:lineRule="auto"/>
              <w:rPr>
                <w:rFonts w:cs="Times New Roman"/>
                <w:b/>
                <w:sz w:val="20"/>
                <w:szCs w:val="20"/>
              </w:rPr>
            </w:pPr>
          </w:p>
        </w:tc>
        <w:tc>
          <w:tcPr>
            <w:tcW w:w="7810" w:type="dxa"/>
            <w:gridSpan w:val="2"/>
          </w:tcPr>
          <w:p w14:paraId="490684A7" w14:textId="77777777" w:rsidR="003341A2" w:rsidRDefault="003341A2" w:rsidP="003341A2">
            <w:pPr>
              <w:spacing w:line="240" w:lineRule="auto"/>
              <w:ind w:left="252"/>
              <w:rPr>
                <w:rFonts w:cs="Times New Roman"/>
                <w:sz w:val="20"/>
                <w:szCs w:val="20"/>
              </w:rPr>
            </w:pPr>
            <w:r>
              <w:rPr>
                <w:rFonts w:cs="Times New Roman"/>
                <w:sz w:val="20"/>
                <w:szCs w:val="20"/>
              </w:rPr>
              <w:t>Interrogative:</w:t>
            </w:r>
          </w:p>
          <w:p w14:paraId="1A1BDD34" w14:textId="77777777" w:rsidR="003341A2" w:rsidRPr="00BD13D2" w:rsidRDefault="003341A2" w:rsidP="003341A2">
            <w:pPr>
              <w:spacing w:line="240" w:lineRule="auto"/>
              <w:ind w:left="252"/>
              <w:rPr>
                <w:rFonts w:cs="Times New Roman"/>
                <w:b/>
                <w:bCs/>
                <w:sz w:val="20"/>
                <w:szCs w:val="20"/>
              </w:rPr>
            </w:pPr>
            <w:r w:rsidRPr="00BD13D2">
              <w:rPr>
                <w:rFonts w:cs="Times New Roman"/>
                <w:b/>
                <w:bCs/>
                <w:sz w:val="20"/>
                <w:szCs w:val="20"/>
              </w:rPr>
              <w:t>How does the proper perspective keep the believer on track?</w:t>
            </w:r>
          </w:p>
        </w:tc>
      </w:tr>
      <w:tr w:rsidR="003341A2" w14:paraId="300511D5" w14:textId="77777777" w:rsidTr="00F75959">
        <w:tc>
          <w:tcPr>
            <w:tcW w:w="1548" w:type="dxa"/>
          </w:tcPr>
          <w:p w14:paraId="72302879" w14:textId="77777777" w:rsidR="003341A2" w:rsidRDefault="003341A2" w:rsidP="003341A2">
            <w:pPr>
              <w:spacing w:line="240" w:lineRule="auto"/>
              <w:rPr>
                <w:rFonts w:cs="Times New Roman"/>
                <w:b/>
                <w:sz w:val="20"/>
                <w:szCs w:val="20"/>
              </w:rPr>
            </w:pPr>
          </w:p>
        </w:tc>
        <w:tc>
          <w:tcPr>
            <w:tcW w:w="7810" w:type="dxa"/>
            <w:gridSpan w:val="2"/>
          </w:tcPr>
          <w:p w14:paraId="3C8D92EF" w14:textId="77777777" w:rsidR="003341A2" w:rsidRDefault="003341A2" w:rsidP="003341A2">
            <w:pPr>
              <w:spacing w:line="240" w:lineRule="auto"/>
              <w:ind w:left="252"/>
              <w:rPr>
                <w:rFonts w:cs="Times New Roman"/>
                <w:sz w:val="20"/>
                <w:szCs w:val="20"/>
              </w:rPr>
            </w:pPr>
            <w:r>
              <w:rPr>
                <w:rFonts w:cs="Times New Roman"/>
                <w:sz w:val="20"/>
                <w:szCs w:val="20"/>
              </w:rPr>
              <w:t>Transition:</w:t>
            </w:r>
          </w:p>
          <w:p w14:paraId="1E4AA0BC" w14:textId="77777777" w:rsidR="003341A2" w:rsidRPr="00BD13D2" w:rsidRDefault="003341A2" w:rsidP="003341A2">
            <w:pPr>
              <w:spacing w:line="240" w:lineRule="auto"/>
              <w:ind w:left="252"/>
              <w:rPr>
                <w:rFonts w:cs="Times New Roman"/>
                <w:b/>
                <w:bCs/>
                <w:sz w:val="20"/>
                <w:szCs w:val="20"/>
              </w:rPr>
            </w:pPr>
            <w:r w:rsidRPr="00BD13D2">
              <w:rPr>
                <w:rFonts w:cs="Times New Roman"/>
                <w:b/>
                <w:bCs/>
                <w:sz w:val="20"/>
                <w:szCs w:val="20"/>
              </w:rPr>
              <w:t>The text describes three ways in which the believer can stay on track</w:t>
            </w:r>
          </w:p>
        </w:tc>
      </w:tr>
      <w:tr w:rsidR="003341A2" w14:paraId="007C8947" w14:textId="77777777" w:rsidTr="00F75959">
        <w:tc>
          <w:tcPr>
            <w:tcW w:w="1548" w:type="dxa"/>
          </w:tcPr>
          <w:p w14:paraId="4D89E16F" w14:textId="77777777" w:rsidR="003341A2" w:rsidRDefault="003341A2" w:rsidP="003341A2">
            <w:pPr>
              <w:spacing w:line="240" w:lineRule="auto"/>
              <w:rPr>
                <w:rFonts w:cs="Times New Roman"/>
                <w:i/>
                <w:sz w:val="20"/>
                <w:szCs w:val="20"/>
              </w:rPr>
            </w:pPr>
            <w:r>
              <w:rPr>
                <w:rFonts w:cs="Times New Roman"/>
                <w:i/>
                <w:sz w:val="20"/>
                <w:szCs w:val="20"/>
              </w:rPr>
              <w:t>Body</w:t>
            </w:r>
          </w:p>
        </w:tc>
        <w:tc>
          <w:tcPr>
            <w:tcW w:w="7810" w:type="dxa"/>
            <w:gridSpan w:val="2"/>
          </w:tcPr>
          <w:p w14:paraId="3D9A3CFC" w14:textId="77777777" w:rsidR="003341A2" w:rsidRDefault="003341A2" w:rsidP="003341A2">
            <w:pPr>
              <w:spacing w:line="240" w:lineRule="auto"/>
              <w:rPr>
                <w:rFonts w:cs="Times New Roman"/>
                <w:b/>
                <w:sz w:val="20"/>
                <w:szCs w:val="20"/>
              </w:rPr>
            </w:pPr>
            <w:r>
              <w:rPr>
                <w:rFonts w:cs="Times New Roman"/>
                <w:b/>
                <w:sz w:val="20"/>
                <w:szCs w:val="20"/>
              </w:rPr>
              <w:t>Satisfaction</w:t>
            </w:r>
          </w:p>
          <w:p w14:paraId="61226B55" w14:textId="77777777" w:rsidR="003341A2" w:rsidRDefault="003341A2" w:rsidP="003341A2">
            <w:pPr>
              <w:spacing w:line="240" w:lineRule="auto"/>
              <w:rPr>
                <w:rFonts w:cs="Times New Roman"/>
                <w:b/>
                <w:sz w:val="20"/>
                <w:szCs w:val="20"/>
              </w:rPr>
            </w:pPr>
          </w:p>
        </w:tc>
      </w:tr>
      <w:tr w:rsidR="003341A2" w14:paraId="2A754FF2" w14:textId="77777777" w:rsidTr="00F75959">
        <w:tc>
          <w:tcPr>
            <w:tcW w:w="1548" w:type="dxa"/>
          </w:tcPr>
          <w:p w14:paraId="44AB23C3" w14:textId="77777777" w:rsidR="003341A2" w:rsidRDefault="003341A2" w:rsidP="003341A2">
            <w:pPr>
              <w:spacing w:line="240" w:lineRule="auto"/>
              <w:rPr>
                <w:rFonts w:cs="Times New Roman"/>
                <w:b/>
                <w:sz w:val="20"/>
                <w:szCs w:val="20"/>
              </w:rPr>
            </w:pPr>
          </w:p>
        </w:tc>
        <w:tc>
          <w:tcPr>
            <w:tcW w:w="7810" w:type="dxa"/>
            <w:gridSpan w:val="2"/>
          </w:tcPr>
          <w:p w14:paraId="18091895" w14:textId="218A2ACB" w:rsidR="003341A2" w:rsidRPr="003341A2" w:rsidRDefault="003341A2" w:rsidP="003341A2">
            <w:pPr>
              <w:pStyle w:val="ListParagraph"/>
              <w:numPr>
                <w:ilvl w:val="0"/>
                <w:numId w:val="2"/>
              </w:numPr>
              <w:rPr>
                <w:rFonts w:cs="Times New Roman"/>
                <w:b/>
                <w:bCs/>
                <w:sz w:val="20"/>
                <w:szCs w:val="20"/>
              </w:rPr>
            </w:pPr>
            <w:r>
              <w:rPr>
                <w:rFonts w:ascii="Times New Roman" w:hAnsi="Times New Roman" w:cs="Times New Roman"/>
                <w:smallCaps/>
                <w:sz w:val="20"/>
                <w:szCs w:val="20"/>
              </w:rPr>
              <w:t xml:space="preserve">Division 1 Statement: </w:t>
            </w:r>
            <w:r w:rsidRPr="002C3487">
              <w:rPr>
                <w:rFonts w:cs="Times New Roman"/>
                <w:b/>
                <w:bCs/>
                <w:sz w:val="20"/>
                <w:szCs w:val="20"/>
              </w:rPr>
              <w:t xml:space="preserve"> </w:t>
            </w:r>
            <w:r>
              <w:rPr>
                <w:rFonts w:cs="Times New Roman"/>
                <w:b/>
                <w:bCs/>
                <w:sz w:val="20"/>
                <w:szCs w:val="20"/>
              </w:rPr>
              <w:t xml:space="preserve">The proper perspective </w:t>
            </w:r>
            <w:r w:rsidRPr="002C3487">
              <w:rPr>
                <w:rFonts w:cs="Times New Roman"/>
                <w:b/>
                <w:bCs/>
                <w:sz w:val="20"/>
                <w:szCs w:val="20"/>
              </w:rPr>
              <w:t>keeps</w:t>
            </w:r>
            <w:r>
              <w:rPr>
                <w:rFonts w:cs="Times New Roman"/>
                <w:b/>
                <w:bCs/>
                <w:sz w:val="20"/>
                <w:szCs w:val="20"/>
              </w:rPr>
              <w:t xml:space="preserve"> the believer on track when facing</w:t>
            </w:r>
            <w:r w:rsidRPr="002C3487">
              <w:rPr>
                <w:rFonts w:cs="Times New Roman"/>
                <w:b/>
                <w:bCs/>
                <w:sz w:val="20"/>
                <w:szCs w:val="20"/>
              </w:rPr>
              <w:t xml:space="preserve"> </w:t>
            </w:r>
            <w:r>
              <w:rPr>
                <w:rFonts w:cs="Times New Roman"/>
                <w:b/>
                <w:bCs/>
                <w:sz w:val="20"/>
                <w:szCs w:val="20"/>
              </w:rPr>
              <w:t>trials</w:t>
            </w:r>
            <w:r w:rsidRPr="002C3487">
              <w:rPr>
                <w:rFonts w:cs="Times New Roman"/>
                <w:b/>
                <w:bCs/>
                <w:sz w:val="20"/>
                <w:szCs w:val="20"/>
              </w:rPr>
              <w:t xml:space="preserve"> (vs 12-1</w:t>
            </w:r>
            <w:r>
              <w:rPr>
                <w:rFonts w:cs="Times New Roman"/>
                <w:b/>
                <w:bCs/>
                <w:sz w:val="20"/>
                <w:szCs w:val="20"/>
              </w:rPr>
              <w:t>4</w:t>
            </w:r>
            <w:r w:rsidRPr="002C3487">
              <w:rPr>
                <w:rFonts w:cs="Times New Roman"/>
                <w:b/>
                <w:bCs/>
                <w:sz w:val="20"/>
                <w:szCs w:val="20"/>
              </w:rPr>
              <w:t>).</w:t>
            </w:r>
          </w:p>
          <w:p w14:paraId="3000D197" w14:textId="77777777" w:rsidR="003341A2" w:rsidRDefault="003341A2" w:rsidP="003341A2">
            <w:pPr>
              <w:spacing w:line="240" w:lineRule="auto"/>
              <w:rPr>
                <w:rFonts w:cs="Times New Roman"/>
                <w:sz w:val="20"/>
                <w:szCs w:val="20"/>
              </w:rPr>
            </w:pPr>
          </w:p>
        </w:tc>
      </w:tr>
      <w:tr w:rsidR="003341A2" w14:paraId="50FBE50C" w14:textId="77777777" w:rsidTr="00F75959">
        <w:tc>
          <w:tcPr>
            <w:tcW w:w="1548" w:type="dxa"/>
          </w:tcPr>
          <w:p w14:paraId="7188B254" w14:textId="77777777" w:rsidR="003341A2" w:rsidRDefault="003341A2" w:rsidP="003341A2">
            <w:pPr>
              <w:spacing w:line="240" w:lineRule="auto"/>
              <w:rPr>
                <w:rFonts w:cs="Times New Roman"/>
                <w:b/>
                <w:sz w:val="20"/>
                <w:szCs w:val="20"/>
              </w:rPr>
            </w:pPr>
          </w:p>
        </w:tc>
        <w:tc>
          <w:tcPr>
            <w:tcW w:w="7810" w:type="dxa"/>
            <w:gridSpan w:val="2"/>
          </w:tcPr>
          <w:p w14:paraId="242E424B" w14:textId="77777777" w:rsidR="003341A2" w:rsidRDefault="003341A2" w:rsidP="003341A2">
            <w:pPr>
              <w:spacing w:line="240" w:lineRule="auto"/>
              <w:ind w:left="252"/>
              <w:rPr>
                <w:rFonts w:cs="Times New Roman"/>
                <w:i/>
                <w:sz w:val="20"/>
                <w:szCs w:val="20"/>
              </w:rPr>
            </w:pPr>
            <w:r>
              <w:rPr>
                <w:rFonts w:cs="Times New Roman"/>
                <w:i/>
                <w:sz w:val="20"/>
                <w:szCs w:val="20"/>
              </w:rPr>
              <w:t xml:space="preserve">Explanation: </w:t>
            </w:r>
            <w:r w:rsidRPr="00F67930">
              <w:rPr>
                <w:rFonts w:cs="Times New Roman"/>
                <w:b/>
                <w:bCs/>
                <w:iCs/>
                <w:sz w:val="20"/>
                <w:szCs w:val="20"/>
              </w:rPr>
              <w:t xml:space="preserve">God is present in our time of need. We should open our eyes and see it. He is with us as we face </w:t>
            </w:r>
            <w:r>
              <w:rPr>
                <w:rFonts w:cs="Times New Roman"/>
                <w:b/>
                <w:bCs/>
                <w:iCs/>
                <w:sz w:val="20"/>
                <w:szCs w:val="20"/>
              </w:rPr>
              <w:t>life’s trials</w:t>
            </w:r>
            <w:r w:rsidRPr="00F67930">
              <w:rPr>
                <w:rFonts w:cs="Times New Roman"/>
                <w:b/>
                <w:bCs/>
                <w:iCs/>
                <w:sz w:val="20"/>
                <w:szCs w:val="20"/>
              </w:rPr>
              <w:t>.</w:t>
            </w:r>
          </w:p>
          <w:p w14:paraId="1DB201CD" w14:textId="77777777" w:rsidR="003341A2" w:rsidRDefault="003341A2" w:rsidP="003341A2">
            <w:pPr>
              <w:spacing w:line="240" w:lineRule="auto"/>
              <w:ind w:left="252"/>
              <w:rPr>
                <w:rFonts w:cs="Times New Roman"/>
                <w:sz w:val="20"/>
                <w:szCs w:val="20"/>
              </w:rPr>
            </w:pPr>
          </w:p>
        </w:tc>
      </w:tr>
      <w:tr w:rsidR="003341A2" w14:paraId="21389D76" w14:textId="77777777" w:rsidTr="00F75959">
        <w:trPr>
          <w:trHeight w:val="84"/>
        </w:trPr>
        <w:tc>
          <w:tcPr>
            <w:tcW w:w="1548" w:type="dxa"/>
          </w:tcPr>
          <w:p w14:paraId="6A8ED373" w14:textId="77777777" w:rsidR="003341A2" w:rsidRDefault="003341A2" w:rsidP="003341A2">
            <w:pPr>
              <w:spacing w:line="240" w:lineRule="auto"/>
              <w:rPr>
                <w:rFonts w:cs="Times New Roman"/>
                <w:b/>
                <w:sz w:val="20"/>
                <w:szCs w:val="20"/>
              </w:rPr>
            </w:pPr>
          </w:p>
        </w:tc>
        <w:tc>
          <w:tcPr>
            <w:tcW w:w="7810" w:type="dxa"/>
            <w:gridSpan w:val="2"/>
          </w:tcPr>
          <w:p w14:paraId="0452D7AB" w14:textId="77777777" w:rsidR="003341A2" w:rsidRDefault="003341A2" w:rsidP="003341A2">
            <w:pPr>
              <w:spacing w:line="240" w:lineRule="auto"/>
              <w:ind w:left="252"/>
              <w:rPr>
                <w:rFonts w:cs="Times New Roman"/>
                <w:i/>
                <w:sz w:val="20"/>
                <w:szCs w:val="20"/>
              </w:rPr>
            </w:pPr>
            <w:r>
              <w:rPr>
                <w:rFonts w:cs="Times New Roman"/>
                <w:i/>
                <w:sz w:val="20"/>
                <w:szCs w:val="20"/>
              </w:rPr>
              <w:t>Illustration:</w:t>
            </w:r>
          </w:p>
          <w:p w14:paraId="79287C61" w14:textId="77777777" w:rsidR="003341A2" w:rsidRPr="004E3EDF" w:rsidRDefault="003341A2" w:rsidP="003341A2">
            <w:pPr>
              <w:spacing w:line="240" w:lineRule="auto"/>
              <w:ind w:left="252"/>
              <w:rPr>
                <w:rFonts w:cs="Times New Roman"/>
                <w:b/>
                <w:bCs/>
                <w:sz w:val="20"/>
                <w:szCs w:val="20"/>
              </w:rPr>
            </w:pPr>
            <w:r w:rsidRPr="004E3EDF">
              <w:rPr>
                <w:rFonts w:cs="Times New Roman"/>
                <w:b/>
                <w:bCs/>
                <w:sz w:val="20"/>
                <w:szCs w:val="20"/>
              </w:rPr>
              <w:t>Genesis 3</w:t>
            </w:r>
            <w:r>
              <w:rPr>
                <w:rFonts w:cs="Times New Roman"/>
                <w:b/>
                <w:bCs/>
                <w:sz w:val="20"/>
                <w:szCs w:val="20"/>
              </w:rPr>
              <w:t>9</w:t>
            </w:r>
            <w:r w:rsidRPr="004E3EDF">
              <w:rPr>
                <w:rFonts w:cs="Times New Roman"/>
                <w:b/>
                <w:bCs/>
                <w:sz w:val="20"/>
                <w:szCs w:val="20"/>
              </w:rPr>
              <w:t xml:space="preserve"> narrates the life of Joseph how he refused to sleep with Potiphar’s wife, ended up in prison but ultimately became Egypt’s second in command.</w:t>
            </w:r>
          </w:p>
        </w:tc>
      </w:tr>
      <w:tr w:rsidR="003341A2" w14:paraId="4E196BEA" w14:textId="77777777" w:rsidTr="00F75959">
        <w:tc>
          <w:tcPr>
            <w:tcW w:w="1548" w:type="dxa"/>
          </w:tcPr>
          <w:p w14:paraId="13FD740A" w14:textId="77777777" w:rsidR="003341A2" w:rsidRDefault="003341A2" w:rsidP="003341A2">
            <w:pPr>
              <w:spacing w:line="240" w:lineRule="auto"/>
              <w:rPr>
                <w:rFonts w:cs="Times New Roman"/>
                <w:b/>
                <w:sz w:val="20"/>
                <w:szCs w:val="20"/>
              </w:rPr>
            </w:pPr>
          </w:p>
        </w:tc>
        <w:tc>
          <w:tcPr>
            <w:tcW w:w="7810" w:type="dxa"/>
            <w:gridSpan w:val="2"/>
          </w:tcPr>
          <w:p w14:paraId="7D5951A3" w14:textId="77777777" w:rsidR="003341A2" w:rsidRDefault="003341A2" w:rsidP="003341A2">
            <w:pPr>
              <w:spacing w:line="240" w:lineRule="auto"/>
              <w:ind w:left="252"/>
              <w:rPr>
                <w:rFonts w:cs="Times New Roman"/>
                <w:i/>
                <w:sz w:val="20"/>
                <w:szCs w:val="20"/>
              </w:rPr>
            </w:pPr>
            <w:r>
              <w:rPr>
                <w:rFonts w:cs="Times New Roman"/>
                <w:i/>
                <w:sz w:val="20"/>
                <w:szCs w:val="20"/>
              </w:rPr>
              <w:t>Argumentation</w:t>
            </w:r>
          </w:p>
          <w:p w14:paraId="669DC848" w14:textId="77777777" w:rsidR="003341A2" w:rsidRPr="004E3EDF" w:rsidRDefault="003341A2" w:rsidP="003341A2">
            <w:pPr>
              <w:spacing w:line="240" w:lineRule="auto"/>
              <w:ind w:left="252"/>
              <w:rPr>
                <w:rFonts w:cs="Times New Roman"/>
                <w:b/>
                <w:bCs/>
                <w:sz w:val="20"/>
                <w:szCs w:val="20"/>
              </w:rPr>
            </w:pPr>
            <w:r w:rsidRPr="004E3EDF">
              <w:rPr>
                <w:rFonts w:cs="Times New Roman"/>
                <w:b/>
                <w:bCs/>
                <w:sz w:val="20"/>
                <w:szCs w:val="20"/>
              </w:rPr>
              <w:t>If Joseph would have failed to see the big pic</w:t>
            </w:r>
            <w:r>
              <w:rPr>
                <w:rFonts w:cs="Times New Roman"/>
                <w:b/>
                <w:bCs/>
                <w:sz w:val="20"/>
                <w:szCs w:val="20"/>
              </w:rPr>
              <w:t>tu</w:t>
            </w:r>
            <w:r w:rsidRPr="004E3EDF">
              <w:rPr>
                <w:rFonts w:cs="Times New Roman"/>
                <w:b/>
                <w:bCs/>
                <w:sz w:val="20"/>
                <w:szCs w:val="20"/>
              </w:rPr>
              <w:t>re and went ahead and slept with Potiphar’s wife, he would not have been the second in command.</w:t>
            </w:r>
          </w:p>
        </w:tc>
      </w:tr>
      <w:tr w:rsidR="003341A2" w14:paraId="7F955612" w14:textId="77777777" w:rsidTr="00F75959">
        <w:tc>
          <w:tcPr>
            <w:tcW w:w="1548" w:type="dxa"/>
          </w:tcPr>
          <w:p w14:paraId="404DD037" w14:textId="77777777" w:rsidR="003341A2" w:rsidRDefault="003341A2" w:rsidP="003341A2">
            <w:pPr>
              <w:spacing w:line="240" w:lineRule="auto"/>
              <w:rPr>
                <w:rFonts w:cs="Times New Roman"/>
                <w:b/>
                <w:sz w:val="20"/>
                <w:szCs w:val="20"/>
              </w:rPr>
            </w:pPr>
          </w:p>
        </w:tc>
        <w:tc>
          <w:tcPr>
            <w:tcW w:w="7810" w:type="dxa"/>
            <w:gridSpan w:val="2"/>
          </w:tcPr>
          <w:p w14:paraId="0439B084" w14:textId="77777777" w:rsidR="003341A2" w:rsidRDefault="003341A2" w:rsidP="003341A2">
            <w:pPr>
              <w:spacing w:line="240" w:lineRule="auto"/>
              <w:ind w:left="252"/>
              <w:rPr>
                <w:rFonts w:cs="Times New Roman"/>
                <w:i/>
                <w:sz w:val="20"/>
                <w:szCs w:val="20"/>
              </w:rPr>
            </w:pPr>
            <w:r>
              <w:rPr>
                <w:rFonts w:cs="Times New Roman"/>
                <w:i/>
                <w:sz w:val="20"/>
                <w:szCs w:val="20"/>
              </w:rPr>
              <w:t>Application</w:t>
            </w:r>
          </w:p>
          <w:p w14:paraId="343565F6" w14:textId="77777777" w:rsidR="003341A2" w:rsidRPr="004E3EDF" w:rsidRDefault="003341A2" w:rsidP="003341A2">
            <w:pPr>
              <w:spacing w:line="240" w:lineRule="auto"/>
              <w:ind w:left="252"/>
              <w:rPr>
                <w:rFonts w:cs="Times New Roman"/>
                <w:b/>
                <w:bCs/>
                <w:sz w:val="20"/>
                <w:szCs w:val="20"/>
              </w:rPr>
            </w:pPr>
            <w:r w:rsidRPr="004E3EDF">
              <w:rPr>
                <w:rFonts w:cs="Times New Roman"/>
                <w:b/>
                <w:bCs/>
                <w:sz w:val="20"/>
                <w:szCs w:val="20"/>
              </w:rPr>
              <w:t>The choice is for the believer, to see what God sees and experience victor</w:t>
            </w:r>
            <w:r>
              <w:rPr>
                <w:rFonts w:cs="Times New Roman"/>
                <w:b/>
                <w:bCs/>
                <w:sz w:val="20"/>
                <w:szCs w:val="20"/>
              </w:rPr>
              <w:t>y</w:t>
            </w:r>
            <w:r w:rsidRPr="004E3EDF">
              <w:rPr>
                <w:rFonts w:cs="Times New Roman"/>
                <w:b/>
                <w:bCs/>
                <w:sz w:val="20"/>
                <w:szCs w:val="20"/>
              </w:rPr>
              <w:t xml:space="preserve"> or lose sight of what God is doing and wallow in difficulties.</w:t>
            </w:r>
          </w:p>
        </w:tc>
      </w:tr>
      <w:tr w:rsidR="003341A2" w14:paraId="3B501DAC" w14:textId="77777777" w:rsidTr="00F75959">
        <w:tc>
          <w:tcPr>
            <w:tcW w:w="1548" w:type="dxa"/>
          </w:tcPr>
          <w:p w14:paraId="1F13EA3A" w14:textId="77777777" w:rsidR="003341A2" w:rsidRDefault="003341A2" w:rsidP="003341A2">
            <w:pPr>
              <w:spacing w:line="240" w:lineRule="auto"/>
              <w:rPr>
                <w:rFonts w:cs="Times New Roman"/>
                <w:b/>
                <w:sz w:val="20"/>
                <w:szCs w:val="20"/>
              </w:rPr>
            </w:pPr>
          </w:p>
        </w:tc>
        <w:tc>
          <w:tcPr>
            <w:tcW w:w="7810" w:type="dxa"/>
            <w:gridSpan w:val="2"/>
          </w:tcPr>
          <w:p w14:paraId="5A0D65F2" w14:textId="77777777" w:rsidR="003341A2" w:rsidRDefault="003341A2" w:rsidP="003341A2">
            <w:pPr>
              <w:spacing w:line="240" w:lineRule="auto"/>
              <w:ind w:left="252"/>
              <w:rPr>
                <w:rFonts w:cs="Times New Roman"/>
                <w:sz w:val="20"/>
                <w:szCs w:val="20"/>
              </w:rPr>
            </w:pPr>
            <w:r>
              <w:rPr>
                <w:rFonts w:cs="Times New Roman"/>
                <w:sz w:val="20"/>
                <w:szCs w:val="20"/>
              </w:rPr>
              <w:t>Transition (Div. 1 to Div. 2)</w:t>
            </w:r>
          </w:p>
          <w:p w14:paraId="4F0CDB91" w14:textId="77777777" w:rsidR="003341A2" w:rsidRDefault="003341A2" w:rsidP="003341A2">
            <w:pPr>
              <w:spacing w:line="240" w:lineRule="auto"/>
              <w:ind w:left="252"/>
              <w:rPr>
                <w:rFonts w:cs="Times New Roman"/>
                <w:sz w:val="20"/>
                <w:szCs w:val="20"/>
              </w:rPr>
            </w:pPr>
          </w:p>
        </w:tc>
      </w:tr>
      <w:tr w:rsidR="003341A2" w14:paraId="39316382" w14:textId="77777777" w:rsidTr="00F75959">
        <w:tc>
          <w:tcPr>
            <w:tcW w:w="1548" w:type="dxa"/>
          </w:tcPr>
          <w:p w14:paraId="0B8F1AB7" w14:textId="77777777" w:rsidR="003341A2" w:rsidRDefault="003341A2" w:rsidP="003341A2">
            <w:pPr>
              <w:spacing w:line="240" w:lineRule="auto"/>
              <w:rPr>
                <w:rFonts w:cs="Times New Roman"/>
                <w:b/>
                <w:sz w:val="20"/>
                <w:szCs w:val="20"/>
              </w:rPr>
            </w:pPr>
          </w:p>
        </w:tc>
        <w:tc>
          <w:tcPr>
            <w:tcW w:w="7810" w:type="dxa"/>
            <w:gridSpan w:val="2"/>
          </w:tcPr>
          <w:p w14:paraId="0C00A00C" w14:textId="77777777" w:rsidR="003341A2" w:rsidRPr="009E7F21" w:rsidRDefault="003341A2" w:rsidP="003341A2">
            <w:pPr>
              <w:spacing w:line="240" w:lineRule="auto"/>
              <w:rPr>
                <w:rFonts w:cs="Times New Roman"/>
                <w:b/>
                <w:bCs/>
                <w:sz w:val="20"/>
                <w:szCs w:val="20"/>
              </w:rPr>
            </w:pPr>
            <w:r w:rsidRPr="009E7F21">
              <w:rPr>
                <w:rFonts w:cs="Times New Roman"/>
                <w:smallCaps/>
                <w:sz w:val="20"/>
                <w:szCs w:val="20"/>
              </w:rPr>
              <w:t>Division 2 Statement: T</w:t>
            </w:r>
            <w:r w:rsidRPr="009E7F21">
              <w:rPr>
                <w:rFonts w:cs="Times New Roman"/>
                <w:b/>
                <w:bCs/>
                <w:sz w:val="20"/>
                <w:szCs w:val="20"/>
              </w:rPr>
              <w:t xml:space="preserve">he proper perspective keeps the </w:t>
            </w:r>
            <w:r>
              <w:rPr>
                <w:rFonts w:cs="Times New Roman"/>
                <w:b/>
                <w:bCs/>
                <w:sz w:val="20"/>
                <w:szCs w:val="20"/>
              </w:rPr>
              <w:t>believer</w:t>
            </w:r>
            <w:r w:rsidRPr="009E7F21">
              <w:rPr>
                <w:rFonts w:cs="Times New Roman"/>
                <w:b/>
                <w:bCs/>
                <w:sz w:val="20"/>
                <w:szCs w:val="20"/>
              </w:rPr>
              <w:t xml:space="preserve"> on track when facing opposition (vs 15-18).</w:t>
            </w:r>
          </w:p>
          <w:p w14:paraId="0F089D5E" w14:textId="77777777" w:rsidR="003341A2" w:rsidRDefault="003341A2" w:rsidP="003341A2">
            <w:pPr>
              <w:spacing w:line="240" w:lineRule="auto"/>
              <w:rPr>
                <w:rFonts w:cs="Times New Roman"/>
                <w:smallCaps/>
                <w:sz w:val="20"/>
                <w:szCs w:val="20"/>
              </w:rPr>
            </w:pPr>
          </w:p>
          <w:p w14:paraId="5889CAAE" w14:textId="77777777" w:rsidR="003341A2" w:rsidRDefault="003341A2" w:rsidP="003341A2">
            <w:pPr>
              <w:spacing w:line="240" w:lineRule="auto"/>
              <w:rPr>
                <w:rFonts w:cs="Times New Roman"/>
                <w:sz w:val="20"/>
                <w:szCs w:val="20"/>
              </w:rPr>
            </w:pPr>
          </w:p>
        </w:tc>
      </w:tr>
      <w:tr w:rsidR="003341A2" w14:paraId="5A09BF1F" w14:textId="77777777" w:rsidTr="00F75959">
        <w:tc>
          <w:tcPr>
            <w:tcW w:w="1548" w:type="dxa"/>
          </w:tcPr>
          <w:p w14:paraId="36C33417" w14:textId="77777777" w:rsidR="003341A2" w:rsidRDefault="003341A2" w:rsidP="003341A2">
            <w:pPr>
              <w:spacing w:line="240" w:lineRule="auto"/>
              <w:rPr>
                <w:rFonts w:cs="Times New Roman"/>
                <w:b/>
                <w:sz w:val="20"/>
                <w:szCs w:val="20"/>
              </w:rPr>
            </w:pPr>
          </w:p>
        </w:tc>
        <w:tc>
          <w:tcPr>
            <w:tcW w:w="7810" w:type="dxa"/>
            <w:gridSpan w:val="2"/>
          </w:tcPr>
          <w:p w14:paraId="79B2233B" w14:textId="77777777" w:rsidR="003341A2" w:rsidRPr="00A17566" w:rsidRDefault="003341A2" w:rsidP="003341A2">
            <w:pPr>
              <w:spacing w:line="240" w:lineRule="auto"/>
              <w:ind w:left="252"/>
              <w:rPr>
                <w:rFonts w:cs="Times New Roman"/>
                <w:b/>
                <w:bCs/>
                <w:i/>
                <w:sz w:val="20"/>
                <w:szCs w:val="20"/>
              </w:rPr>
            </w:pPr>
            <w:r>
              <w:rPr>
                <w:rFonts w:cs="Times New Roman"/>
                <w:i/>
                <w:sz w:val="20"/>
                <w:szCs w:val="20"/>
              </w:rPr>
              <w:t xml:space="preserve">Explanation: </w:t>
            </w:r>
            <w:r w:rsidRPr="00A17566">
              <w:rPr>
                <w:rFonts w:cs="Times New Roman"/>
                <w:b/>
                <w:bCs/>
                <w:i/>
                <w:sz w:val="20"/>
                <w:szCs w:val="20"/>
              </w:rPr>
              <w:t>Paul was in prison because some people hated what he was doing. While in Prison, these people still were not over him yet. They still wanted to cause him trouble. Because they were envious of him, they wanted to make sure that they had destroyed the work he had already accomplished.</w:t>
            </w:r>
          </w:p>
          <w:p w14:paraId="41FE7636" w14:textId="77777777" w:rsidR="003341A2" w:rsidRDefault="003341A2" w:rsidP="003341A2">
            <w:pPr>
              <w:spacing w:line="240" w:lineRule="auto"/>
              <w:ind w:left="252"/>
              <w:rPr>
                <w:rFonts w:cs="Times New Roman"/>
                <w:sz w:val="20"/>
                <w:szCs w:val="20"/>
              </w:rPr>
            </w:pPr>
          </w:p>
        </w:tc>
      </w:tr>
      <w:tr w:rsidR="003341A2" w14:paraId="10F759EE" w14:textId="77777777" w:rsidTr="00F75959">
        <w:tc>
          <w:tcPr>
            <w:tcW w:w="1548" w:type="dxa"/>
          </w:tcPr>
          <w:p w14:paraId="42F5E95E" w14:textId="77777777" w:rsidR="003341A2" w:rsidRDefault="003341A2" w:rsidP="003341A2">
            <w:pPr>
              <w:spacing w:line="240" w:lineRule="auto"/>
              <w:rPr>
                <w:rFonts w:cs="Times New Roman"/>
                <w:b/>
                <w:sz w:val="20"/>
                <w:szCs w:val="20"/>
              </w:rPr>
            </w:pPr>
          </w:p>
        </w:tc>
        <w:tc>
          <w:tcPr>
            <w:tcW w:w="7810" w:type="dxa"/>
            <w:gridSpan w:val="2"/>
          </w:tcPr>
          <w:p w14:paraId="6F06A492" w14:textId="77777777" w:rsidR="003341A2" w:rsidRDefault="003341A2" w:rsidP="003341A2">
            <w:pPr>
              <w:spacing w:line="240" w:lineRule="auto"/>
              <w:ind w:left="252"/>
              <w:rPr>
                <w:rFonts w:cs="Times New Roman"/>
                <w:i/>
                <w:sz w:val="20"/>
                <w:szCs w:val="20"/>
              </w:rPr>
            </w:pPr>
            <w:r>
              <w:rPr>
                <w:rFonts w:cs="Times New Roman"/>
                <w:i/>
                <w:sz w:val="20"/>
                <w:szCs w:val="20"/>
              </w:rPr>
              <w:t xml:space="preserve">Illustration:  </w:t>
            </w:r>
            <w:r w:rsidRPr="00A17566">
              <w:rPr>
                <w:rFonts w:cs="Times New Roman"/>
                <w:b/>
                <w:bCs/>
                <w:i/>
                <w:sz w:val="20"/>
                <w:szCs w:val="20"/>
              </w:rPr>
              <w:t>Nehemiah and Tobiah and Sanballat (Nehemiah 4)</w:t>
            </w:r>
          </w:p>
          <w:p w14:paraId="6CE464AE" w14:textId="77777777" w:rsidR="003341A2" w:rsidRDefault="003341A2" w:rsidP="003341A2">
            <w:pPr>
              <w:spacing w:line="240" w:lineRule="auto"/>
              <w:ind w:left="252"/>
              <w:rPr>
                <w:rFonts w:cs="Times New Roman"/>
                <w:sz w:val="20"/>
                <w:szCs w:val="20"/>
              </w:rPr>
            </w:pPr>
          </w:p>
        </w:tc>
      </w:tr>
      <w:tr w:rsidR="003341A2" w14:paraId="716603C3" w14:textId="77777777" w:rsidTr="00F75959">
        <w:tc>
          <w:tcPr>
            <w:tcW w:w="1548" w:type="dxa"/>
          </w:tcPr>
          <w:p w14:paraId="7C41B688" w14:textId="77777777" w:rsidR="003341A2" w:rsidRDefault="003341A2" w:rsidP="003341A2">
            <w:pPr>
              <w:spacing w:line="240" w:lineRule="auto"/>
              <w:rPr>
                <w:rFonts w:cs="Times New Roman"/>
                <w:b/>
                <w:sz w:val="20"/>
                <w:szCs w:val="20"/>
              </w:rPr>
            </w:pPr>
          </w:p>
        </w:tc>
        <w:tc>
          <w:tcPr>
            <w:tcW w:w="7810" w:type="dxa"/>
            <w:gridSpan w:val="2"/>
          </w:tcPr>
          <w:p w14:paraId="00046CA8" w14:textId="77777777" w:rsidR="003341A2" w:rsidRDefault="003341A2" w:rsidP="003341A2">
            <w:pPr>
              <w:spacing w:line="240" w:lineRule="auto"/>
              <w:ind w:left="252"/>
              <w:rPr>
                <w:rFonts w:cs="Times New Roman"/>
                <w:i/>
                <w:sz w:val="20"/>
                <w:szCs w:val="20"/>
              </w:rPr>
            </w:pPr>
            <w:r>
              <w:rPr>
                <w:rFonts w:cs="Times New Roman"/>
                <w:i/>
                <w:sz w:val="20"/>
                <w:szCs w:val="20"/>
              </w:rPr>
              <w:t>Argumentation</w:t>
            </w:r>
          </w:p>
          <w:p w14:paraId="44C91637" w14:textId="77777777" w:rsidR="003341A2" w:rsidRPr="00A17566" w:rsidRDefault="003341A2" w:rsidP="003341A2">
            <w:pPr>
              <w:spacing w:line="240" w:lineRule="auto"/>
              <w:ind w:left="252"/>
              <w:rPr>
                <w:rFonts w:cs="Times New Roman"/>
                <w:b/>
                <w:bCs/>
                <w:sz w:val="20"/>
                <w:szCs w:val="20"/>
              </w:rPr>
            </w:pPr>
            <w:r w:rsidRPr="00A17566">
              <w:rPr>
                <w:rFonts w:cs="Times New Roman"/>
                <w:b/>
                <w:bCs/>
                <w:sz w:val="20"/>
                <w:szCs w:val="20"/>
              </w:rPr>
              <w:t>Anyone who is doing something good will eventually face opposition. Like Nehemiah they should stay focused on the task at hand without wavering. God never promised that we shall never face opposition, but he promised that he shall go before us in battle.</w:t>
            </w:r>
          </w:p>
        </w:tc>
      </w:tr>
      <w:tr w:rsidR="003341A2" w14:paraId="1BFE8662" w14:textId="77777777" w:rsidTr="00F75959">
        <w:tc>
          <w:tcPr>
            <w:tcW w:w="1548" w:type="dxa"/>
          </w:tcPr>
          <w:p w14:paraId="71AB37FD" w14:textId="77777777" w:rsidR="003341A2" w:rsidRDefault="003341A2" w:rsidP="003341A2">
            <w:pPr>
              <w:spacing w:line="240" w:lineRule="auto"/>
              <w:rPr>
                <w:rFonts w:cs="Times New Roman"/>
                <w:b/>
                <w:sz w:val="20"/>
                <w:szCs w:val="20"/>
              </w:rPr>
            </w:pPr>
          </w:p>
        </w:tc>
        <w:tc>
          <w:tcPr>
            <w:tcW w:w="7810" w:type="dxa"/>
            <w:gridSpan w:val="2"/>
          </w:tcPr>
          <w:p w14:paraId="508FD155" w14:textId="77777777" w:rsidR="003341A2" w:rsidRPr="00A17566" w:rsidRDefault="003341A2" w:rsidP="003341A2">
            <w:pPr>
              <w:spacing w:line="240" w:lineRule="auto"/>
              <w:ind w:left="252"/>
              <w:rPr>
                <w:rFonts w:cs="Times New Roman"/>
                <w:i/>
                <w:sz w:val="20"/>
                <w:szCs w:val="20"/>
              </w:rPr>
            </w:pPr>
            <w:r w:rsidRPr="00A17566">
              <w:rPr>
                <w:rFonts w:cs="Times New Roman"/>
                <w:i/>
                <w:sz w:val="20"/>
                <w:szCs w:val="20"/>
              </w:rPr>
              <w:t>Application</w:t>
            </w:r>
          </w:p>
          <w:p w14:paraId="385E7D6D" w14:textId="77777777" w:rsidR="003341A2" w:rsidRPr="00A17566" w:rsidRDefault="003341A2" w:rsidP="003341A2">
            <w:pPr>
              <w:spacing w:line="240" w:lineRule="auto"/>
              <w:ind w:left="252"/>
              <w:rPr>
                <w:rFonts w:cs="Times New Roman"/>
                <w:b/>
                <w:bCs/>
                <w:sz w:val="20"/>
                <w:szCs w:val="20"/>
              </w:rPr>
            </w:pPr>
            <w:r w:rsidRPr="00A17566">
              <w:rPr>
                <w:rFonts w:cs="Times New Roman"/>
                <w:b/>
                <w:bCs/>
                <w:sz w:val="20"/>
                <w:szCs w:val="20"/>
              </w:rPr>
              <w:t>Enemies will come. But Christ in us is greater than they. Our trust should be in him.</w:t>
            </w:r>
          </w:p>
        </w:tc>
      </w:tr>
      <w:tr w:rsidR="003341A2" w14:paraId="73191234" w14:textId="77777777" w:rsidTr="00F75959">
        <w:tc>
          <w:tcPr>
            <w:tcW w:w="1548" w:type="dxa"/>
          </w:tcPr>
          <w:p w14:paraId="0E761188" w14:textId="77777777" w:rsidR="003341A2" w:rsidRDefault="003341A2" w:rsidP="003341A2">
            <w:pPr>
              <w:spacing w:line="240" w:lineRule="auto"/>
              <w:rPr>
                <w:rFonts w:cs="Times New Roman"/>
                <w:b/>
                <w:sz w:val="20"/>
                <w:szCs w:val="20"/>
              </w:rPr>
            </w:pPr>
          </w:p>
        </w:tc>
        <w:tc>
          <w:tcPr>
            <w:tcW w:w="7810" w:type="dxa"/>
            <w:gridSpan w:val="2"/>
          </w:tcPr>
          <w:p w14:paraId="628B3D29" w14:textId="77777777" w:rsidR="003341A2" w:rsidRDefault="003341A2" w:rsidP="003341A2">
            <w:pPr>
              <w:spacing w:line="240" w:lineRule="auto"/>
              <w:ind w:left="252"/>
              <w:rPr>
                <w:rFonts w:cs="Times New Roman"/>
                <w:sz w:val="20"/>
                <w:szCs w:val="20"/>
              </w:rPr>
            </w:pPr>
            <w:r>
              <w:rPr>
                <w:rFonts w:cs="Times New Roman"/>
                <w:sz w:val="20"/>
                <w:szCs w:val="20"/>
              </w:rPr>
              <w:t>Transition (Div. 2 to Div. 3)</w:t>
            </w:r>
          </w:p>
          <w:p w14:paraId="12B634ED" w14:textId="77777777" w:rsidR="003341A2" w:rsidRDefault="003341A2" w:rsidP="003341A2">
            <w:pPr>
              <w:spacing w:line="240" w:lineRule="auto"/>
              <w:ind w:left="252"/>
              <w:rPr>
                <w:rFonts w:cs="Times New Roman"/>
                <w:sz w:val="20"/>
                <w:szCs w:val="20"/>
              </w:rPr>
            </w:pPr>
          </w:p>
        </w:tc>
      </w:tr>
      <w:tr w:rsidR="003341A2" w14:paraId="67893779" w14:textId="77777777" w:rsidTr="00F75959">
        <w:tc>
          <w:tcPr>
            <w:tcW w:w="1548" w:type="dxa"/>
          </w:tcPr>
          <w:p w14:paraId="23DC583E" w14:textId="77777777" w:rsidR="003341A2" w:rsidRDefault="003341A2" w:rsidP="003341A2">
            <w:pPr>
              <w:spacing w:line="240" w:lineRule="auto"/>
              <w:rPr>
                <w:rFonts w:cs="Times New Roman"/>
                <w:b/>
                <w:sz w:val="20"/>
                <w:szCs w:val="20"/>
              </w:rPr>
            </w:pPr>
          </w:p>
        </w:tc>
        <w:tc>
          <w:tcPr>
            <w:tcW w:w="7810" w:type="dxa"/>
            <w:gridSpan w:val="2"/>
          </w:tcPr>
          <w:p w14:paraId="57320608" w14:textId="77777777" w:rsidR="003341A2" w:rsidRDefault="003341A2" w:rsidP="003341A2">
            <w:pPr>
              <w:spacing w:line="240" w:lineRule="auto"/>
              <w:rPr>
                <w:rFonts w:cs="Times New Roman"/>
                <w:smallCaps/>
                <w:sz w:val="20"/>
                <w:szCs w:val="20"/>
              </w:rPr>
            </w:pPr>
            <w:r>
              <w:rPr>
                <w:rFonts w:cs="Times New Roman"/>
                <w:smallCaps/>
                <w:sz w:val="20"/>
                <w:szCs w:val="20"/>
              </w:rPr>
              <w:t>Division 3 Statement: T</w:t>
            </w:r>
            <w:r w:rsidRPr="002C3487">
              <w:rPr>
                <w:rFonts w:cs="Times New Roman"/>
                <w:b/>
                <w:bCs/>
                <w:sz w:val="20"/>
                <w:szCs w:val="20"/>
              </w:rPr>
              <w:t xml:space="preserve">he proper perspective </w:t>
            </w:r>
            <w:r>
              <w:rPr>
                <w:rFonts w:cs="Times New Roman"/>
                <w:b/>
                <w:bCs/>
                <w:sz w:val="20"/>
                <w:szCs w:val="20"/>
              </w:rPr>
              <w:t>keeps the believer on track by responding with joy</w:t>
            </w:r>
            <w:r w:rsidRPr="002C3487">
              <w:rPr>
                <w:rFonts w:cs="Times New Roman"/>
                <w:b/>
                <w:bCs/>
                <w:sz w:val="20"/>
                <w:szCs w:val="20"/>
              </w:rPr>
              <w:t xml:space="preserve"> (vs 18).</w:t>
            </w:r>
          </w:p>
          <w:p w14:paraId="351E53FF" w14:textId="77777777" w:rsidR="003341A2" w:rsidRDefault="003341A2" w:rsidP="003341A2">
            <w:pPr>
              <w:spacing w:line="240" w:lineRule="auto"/>
              <w:rPr>
                <w:rFonts w:cs="Times New Roman"/>
                <w:sz w:val="20"/>
                <w:szCs w:val="20"/>
              </w:rPr>
            </w:pPr>
          </w:p>
        </w:tc>
      </w:tr>
      <w:tr w:rsidR="003341A2" w14:paraId="2B0DE8F4" w14:textId="77777777" w:rsidTr="00F75959">
        <w:tc>
          <w:tcPr>
            <w:tcW w:w="1548" w:type="dxa"/>
          </w:tcPr>
          <w:p w14:paraId="162214FF" w14:textId="77777777" w:rsidR="003341A2" w:rsidRDefault="003341A2" w:rsidP="003341A2">
            <w:pPr>
              <w:spacing w:line="240" w:lineRule="auto"/>
              <w:rPr>
                <w:rFonts w:cs="Times New Roman"/>
                <w:b/>
                <w:sz w:val="20"/>
                <w:szCs w:val="20"/>
              </w:rPr>
            </w:pPr>
          </w:p>
        </w:tc>
        <w:tc>
          <w:tcPr>
            <w:tcW w:w="7810" w:type="dxa"/>
            <w:gridSpan w:val="2"/>
          </w:tcPr>
          <w:p w14:paraId="348C2DAA" w14:textId="77777777" w:rsidR="003341A2" w:rsidRDefault="003341A2" w:rsidP="003341A2">
            <w:pPr>
              <w:spacing w:line="240" w:lineRule="auto"/>
              <w:ind w:left="252"/>
              <w:rPr>
                <w:rFonts w:cs="Times New Roman"/>
                <w:i/>
                <w:sz w:val="20"/>
                <w:szCs w:val="20"/>
              </w:rPr>
            </w:pPr>
            <w:r>
              <w:rPr>
                <w:rFonts w:cs="Times New Roman"/>
                <w:i/>
                <w:sz w:val="20"/>
                <w:szCs w:val="20"/>
              </w:rPr>
              <w:t xml:space="preserve">Explanation: </w:t>
            </w:r>
          </w:p>
          <w:p w14:paraId="00C0A0FD" w14:textId="77777777" w:rsidR="003341A2" w:rsidRPr="00A17566" w:rsidRDefault="003341A2" w:rsidP="003341A2">
            <w:pPr>
              <w:spacing w:line="240" w:lineRule="auto"/>
              <w:ind w:left="252"/>
              <w:rPr>
                <w:rFonts w:cs="Times New Roman"/>
                <w:b/>
                <w:bCs/>
                <w:iCs/>
                <w:sz w:val="20"/>
                <w:szCs w:val="20"/>
              </w:rPr>
            </w:pPr>
            <w:r w:rsidRPr="00A17566">
              <w:rPr>
                <w:rFonts w:cs="Times New Roman"/>
                <w:b/>
                <w:bCs/>
                <w:iCs/>
                <w:sz w:val="20"/>
                <w:szCs w:val="20"/>
              </w:rPr>
              <w:t>James 1: 2</w:t>
            </w:r>
            <w:r>
              <w:rPr>
                <w:rFonts w:cs="Times New Roman"/>
                <w:b/>
                <w:bCs/>
                <w:iCs/>
                <w:sz w:val="20"/>
                <w:szCs w:val="20"/>
              </w:rPr>
              <w:t xml:space="preserve">-3, </w:t>
            </w:r>
            <w:r w:rsidRPr="00A17566">
              <w:rPr>
                <w:rFonts w:cs="Times New Roman"/>
                <w:b/>
                <w:bCs/>
                <w:iCs/>
                <w:sz w:val="20"/>
                <w:szCs w:val="20"/>
              </w:rPr>
              <w:t>says, we should consider</w:t>
            </w:r>
            <w:r w:rsidRPr="00A17566">
              <w:rPr>
                <w:rFonts w:cs="Times New Roman"/>
                <w:b/>
                <w:bCs/>
                <w:iCs/>
                <w:color w:val="000000"/>
                <w:sz w:val="20"/>
                <w:szCs w:val="20"/>
                <w:shd w:val="clear" w:color="auto" w:fill="FFFFFF"/>
              </w:rPr>
              <w:t xml:space="preserve"> it pure joy, whenever </w:t>
            </w:r>
            <w:r>
              <w:rPr>
                <w:rFonts w:cs="Times New Roman"/>
                <w:b/>
                <w:bCs/>
                <w:iCs/>
                <w:color w:val="000000"/>
                <w:sz w:val="20"/>
                <w:szCs w:val="20"/>
                <w:shd w:val="clear" w:color="auto" w:fill="FFFFFF"/>
              </w:rPr>
              <w:t>we</w:t>
            </w:r>
            <w:r w:rsidRPr="00A17566">
              <w:rPr>
                <w:rFonts w:cs="Times New Roman"/>
                <w:b/>
                <w:bCs/>
                <w:iCs/>
                <w:color w:val="000000"/>
                <w:sz w:val="20"/>
                <w:szCs w:val="20"/>
                <w:shd w:val="clear" w:color="auto" w:fill="FFFFFF"/>
              </w:rPr>
              <w:t xml:space="preserve"> face trials of many kinds</w:t>
            </w:r>
            <w:r>
              <w:rPr>
                <w:rFonts w:cs="Times New Roman"/>
                <w:b/>
                <w:bCs/>
                <w:iCs/>
                <w:color w:val="000000"/>
                <w:sz w:val="20"/>
                <w:szCs w:val="20"/>
                <w:shd w:val="clear" w:color="auto" w:fill="FFFFFF"/>
              </w:rPr>
              <w:t xml:space="preserve"> </w:t>
            </w:r>
            <w:r w:rsidRPr="00A17566">
              <w:rPr>
                <w:rFonts w:cs="Times New Roman"/>
                <w:b/>
                <w:bCs/>
                <w:color w:val="000000"/>
                <w:sz w:val="20"/>
                <w:szCs w:val="20"/>
                <w:shd w:val="clear" w:color="auto" w:fill="FFFFFF"/>
              </w:rPr>
              <w:t>because we know that the testing of our faith produces perseverance.</w:t>
            </w:r>
            <w:r>
              <w:rPr>
                <w:rFonts w:cs="Times New Roman"/>
                <w:b/>
                <w:bCs/>
                <w:color w:val="000000"/>
                <w:sz w:val="20"/>
                <w:szCs w:val="20"/>
                <w:shd w:val="clear" w:color="auto" w:fill="FFFFFF"/>
              </w:rPr>
              <w:t xml:space="preserve"> When we recognize that the bad things that happen to us actually serves to build our character we will respond with joy. We can rejoice knowing that something good is coming out of the bad.</w:t>
            </w:r>
          </w:p>
          <w:p w14:paraId="78ECAF4C" w14:textId="77777777" w:rsidR="003341A2" w:rsidRDefault="003341A2" w:rsidP="003341A2">
            <w:pPr>
              <w:spacing w:line="240" w:lineRule="auto"/>
              <w:ind w:left="252"/>
              <w:rPr>
                <w:rFonts w:cs="Times New Roman"/>
                <w:sz w:val="20"/>
                <w:szCs w:val="20"/>
              </w:rPr>
            </w:pPr>
          </w:p>
        </w:tc>
      </w:tr>
      <w:tr w:rsidR="003341A2" w14:paraId="58B51A8C" w14:textId="77777777" w:rsidTr="00F75959">
        <w:tc>
          <w:tcPr>
            <w:tcW w:w="1548" w:type="dxa"/>
          </w:tcPr>
          <w:p w14:paraId="4FAE9EB3" w14:textId="77777777" w:rsidR="003341A2" w:rsidRDefault="003341A2" w:rsidP="003341A2">
            <w:pPr>
              <w:spacing w:line="240" w:lineRule="auto"/>
              <w:rPr>
                <w:rFonts w:cs="Times New Roman"/>
                <w:b/>
                <w:sz w:val="20"/>
                <w:szCs w:val="20"/>
              </w:rPr>
            </w:pPr>
          </w:p>
        </w:tc>
        <w:tc>
          <w:tcPr>
            <w:tcW w:w="7810" w:type="dxa"/>
            <w:gridSpan w:val="2"/>
          </w:tcPr>
          <w:p w14:paraId="790B0C7F" w14:textId="77777777" w:rsidR="003341A2" w:rsidRDefault="003341A2" w:rsidP="003341A2">
            <w:pPr>
              <w:spacing w:line="240" w:lineRule="auto"/>
              <w:ind w:left="252"/>
              <w:rPr>
                <w:rFonts w:cs="Times New Roman"/>
                <w:i/>
                <w:sz w:val="20"/>
                <w:szCs w:val="20"/>
              </w:rPr>
            </w:pPr>
            <w:r>
              <w:rPr>
                <w:rFonts w:cs="Times New Roman"/>
                <w:i/>
                <w:sz w:val="20"/>
                <w:szCs w:val="20"/>
              </w:rPr>
              <w:t>Illustration</w:t>
            </w:r>
          </w:p>
          <w:p w14:paraId="37EB4B50" w14:textId="77777777" w:rsidR="003341A2" w:rsidRPr="008F1838" w:rsidRDefault="003341A2" w:rsidP="003341A2">
            <w:pPr>
              <w:spacing w:line="240" w:lineRule="auto"/>
              <w:ind w:left="252"/>
              <w:rPr>
                <w:rFonts w:cs="Times New Roman"/>
                <w:b/>
                <w:bCs/>
                <w:sz w:val="20"/>
                <w:szCs w:val="20"/>
              </w:rPr>
            </w:pPr>
            <w:r>
              <w:rPr>
                <w:rFonts w:cs="Times New Roman"/>
                <w:b/>
                <w:bCs/>
                <w:sz w:val="20"/>
                <w:szCs w:val="20"/>
              </w:rPr>
              <w:t>A mother giving birth</w:t>
            </w:r>
          </w:p>
        </w:tc>
      </w:tr>
      <w:tr w:rsidR="003341A2" w14:paraId="5B4F4A2A" w14:textId="77777777" w:rsidTr="00F75959">
        <w:tc>
          <w:tcPr>
            <w:tcW w:w="1548" w:type="dxa"/>
          </w:tcPr>
          <w:p w14:paraId="36C84893" w14:textId="77777777" w:rsidR="003341A2" w:rsidRDefault="003341A2" w:rsidP="003341A2">
            <w:pPr>
              <w:spacing w:line="240" w:lineRule="auto"/>
              <w:rPr>
                <w:rFonts w:cs="Times New Roman"/>
                <w:b/>
                <w:sz w:val="20"/>
                <w:szCs w:val="20"/>
              </w:rPr>
            </w:pPr>
          </w:p>
        </w:tc>
        <w:tc>
          <w:tcPr>
            <w:tcW w:w="7810" w:type="dxa"/>
            <w:gridSpan w:val="2"/>
          </w:tcPr>
          <w:p w14:paraId="3C94EF77" w14:textId="77777777" w:rsidR="003341A2" w:rsidRDefault="003341A2" w:rsidP="003341A2">
            <w:pPr>
              <w:spacing w:line="240" w:lineRule="auto"/>
              <w:ind w:left="252"/>
              <w:rPr>
                <w:rFonts w:cs="Times New Roman"/>
                <w:i/>
                <w:sz w:val="20"/>
                <w:szCs w:val="20"/>
              </w:rPr>
            </w:pPr>
            <w:r>
              <w:rPr>
                <w:rFonts w:cs="Times New Roman"/>
                <w:i/>
                <w:sz w:val="20"/>
                <w:szCs w:val="20"/>
              </w:rPr>
              <w:t>Argumentation</w:t>
            </w:r>
          </w:p>
          <w:p w14:paraId="38B38DAF" w14:textId="77777777" w:rsidR="003341A2" w:rsidRPr="008F1838" w:rsidRDefault="003341A2" w:rsidP="003341A2">
            <w:pPr>
              <w:spacing w:line="240" w:lineRule="auto"/>
              <w:ind w:left="252"/>
              <w:rPr>
                <w:rFonts w:cs="Times New Roman"/>
                <w:b/>
                <w:bCs/>
                <w:sz w:val="20"/>
                <w:szCs w:val="20"/>
              </w:rPr>
            </w:pPr>
            <w:r>
              <w:rPr>
                <w:rFonts w:cs="Times New Roman"/>
                <w:b/>
                <w:bCs/>
                <w:sz w:val="20"/>
                <w:szCs w:val="20"/>
              </w:rPr>
              <w:t xml:space="preserve">Mothers will testify that natural delivery is extremely painful but when the baby comes, the mother forgets all her pain and is filled with joy. Likewise, Paul found the process of advancing the gospel not desirable but in the end he rejoiced that Christ was being preached. </w:t>
            </w:r>
          </w:p>
        </w:tc>
      </w:tr>
      <w:tr w:rsidR="003341A2" w14:paraId="7F371A2A" w14:textId="77777777" w:rsidTr="00F75959">
        <w:tc>
          <w:tcPr>
            <w:tcW w:w="1548" w:type="dxa"/>
          </w:tcPr>
          <w:p w14:paraId="0BDD1410" w14:textId="77777777" w:rsidR="003341A2" w:rsidRDefault="003341A2" w:rsidP="003341A2">
            <w:pPr>
              <w:spacing w:line="240" w:lineRule="auto"/>
              <w:rPr>
                <w:rFonts w:cs="Times New Roman"/>
                <w:b/>
                <w:sz w:val="20"/>
                <w:szCs w:val="20"/>
              </w:rPr>
            </w:pPr>
          </w:p>
        </w:tc>
        <w:tc>
          <w:tcPr>
            <w:tcW w:w="7810" w:type="dxa"/>
            <w:gridSpan w:val="2"/>
          </w:tcPr>
          <w:p w14:paraId="3B576562" w14:textId="77777777" w:rsidR="003341A2" w:rsidRDefault="003341A2" w:rsidP="003341A2">
            <w:pPr>
              <w:spacing w:line="240" w:lineRule="auto"/>
              <w:ind w:left="252"/>
              <w:rPr>
                <w:rFonts w:cs="Times New Roman"/>
                <w:i/>
                <w:sz w:val="20"/>
                <w:szCs w:val="20"/>
              </w:rPr>
            </w:pPr>
            <w:r>
              <w:rPr>
                <w:rFonts w:cs="Times New Roman"/>
                <w:i/>
                <w:sz w:val="20"/>
                <w:szCs w:val="20"/>
              </w:rPr>
              <w:t>Application</w:t>
            </w:r>
          </w:p>
          <w:p w14:paraId="22D92397" w14:textId="77777777" w:rsidR="003341A2" w:rsidRPr="008F1838" w:rsidRDefault="003341A2" w:rsidP="003341A2">
            <w:pPr>
              <w:spacing w:line="240" w:lineRule="auto"/>
              <w:ind w:left="252"/>
              <w:rPr>
                <w:rFonts w:cs="Times New Roman"/>
                <w:b/>
                <w:bCs/>
                <w:sz w:val="20"/>
                <w:szCs w:val="20"/>
              </w:rPr>
            </w:pPr>
            <w:r>
              <w:rPr>
                <w:rFonts w:cs="Times New Roman"/>
                <w:b/>
                <w:bCs/>
                <w:sz w:val="20"/>
                <w:szCs w:val="20"/>
              </w:rPr>
              <w:t>We can allow God to give us his perspective that helps us</w:t>
            </w:r>
            <w:r w:rsidRPr="008F1838">
              <w:rPr>
                <w:rFonts w:cs="Times New Roman"/>
                <w:b/>
                <w:bCs/>
                <w:sz w:val="20"/>
                <w:szCs w:val="20"/>
              </w:rPr>
              <w:t xml:space="preserve"> see the things that we think are hurting us a</w:t>
            </w:r>
            <w:r>
              <w:rPr>
                <w:rFonts w:cs="Times New Roman"/>
                <w:b/>
                <w:bCs/>
                <w:sz w:val="20"/>
                <w:szCs w:val="20"/>
              </w:rPr>
              <w:t xml:space="preserve">s </w:t>
            </w:r>
            <w:r w:rsidRPr="008F1838">
              <w:rPr>
                <w:rFonts w:cs="Times New Roman"/>
                <w:b/>
                <w:bCs/>
                <w:sz w:val="20"/>
                <w:szCs w:val="20"/>
              </w:rPr>
              <w:t>doing us good.</w:t>
            </w:r>
            <w:r>
              <w:rPr>
                <w:rFonts w:cs="Times New Roman"/>
                <w:b/>
                <w:bCs/>
                <w:sz w:val="20"/>
                <w:szCs w:val="20"/>
              </w:rPr>
              <w:t xml:space="preserve"> That helps us respond in joy.</w:t>
            </w:r>
          </w:p>
        </w:tc>
      </w:tr>
      <w:tr w:rsidR="003341A2" w14:paraId="4F5D3506" w14:textId="77777777" w:rsidTr="00F75959">
        <w:tc>
          <w:tcPr>
            <w:tcW w:w="1548" w:type="dxa"/>
          </w:tcPr>
          <w:p w14:paraId="7FF3B3F1" w14:textId="77777777" w:rsidR="003341A2" w:rsidRPr="00953C48" w:rsidRDefault="003341A2" w:rsidP="003341A2">
            <w:pPr>
              <w:spacing w:line="240" w:lineRule="auto"/>
              <w:rPr>
                <w:rFonts w:cs="Times New Roman"/>
                <w:i/>
                <w:sz w:val="20"/>
                <w:szCs w:val="20"/>
              </w:rPr>
            </w:pPr>
            <w:r w:rsidRPr="00953C48">
              <w:rPr>
                <w:rFonts w:cs="Times New Roman"/>
                <w:i/>
                <w:sz w:val="20"/>
                <w:szCs w:val="20"/>
              </w:rPr>
              <w:t>Conclusion</w:t>
            </w:r>
          </w:p>
        </w:tc>
        <w:tc>
          <w:tcPr>
            <w:tcW w:w="7810" w:type="dxa"/>
            <w:gridSpan w:val="2"/>
          </w:tcPr>
          <w:p w14:paraId="434B19F7" w14:textId="77777777" w:rsidR="003341A2" w:rsidRPr="00953C48" w:rsidRDefault="003341A2" w:rsidP="003341A2">
            <w:pPr>
              <w:spacing w:line="240" w:lineRule="auto"/>
              <w:rPr>
                <w:rFonts w:cs="Times New Roman"/>
                <w:sz w:val="20"/>
                <w:szCs w:val="20"/>
              </w:rPr>
            </w:pPr>
            <w:r w:rsidRPr="00953C48">
              <w:rPr>
                <w:rFonts w:cs="Times New Roman"/>
                <w:sz w:val="20"/>
                <w:szCs w:val="20"/>
              </w:rPr>
              <w:t>Visualization</w:t>
            </w:r>
          </w:p>
          <w:p w14:paraId="332FE47C" w14:textId="77777777" w:rsidR="003341A2" w:rsidRPr="00953C48" w:rsidRDefault="003341A2" w:rsidP="003341A2">
            <w:pPr>
              <w:spacing w:line="240" w:lineRule="auto"/>
              <w:rPr>
                <w:rFonts w:cs="Times New Roman"/>
                <w:sz w:val="20"/>
                <w:szCs w:val="20"/>
              </w:rPr>
            </w:pPr>
            <w:r w:rsidRPr="00953C48">
              <w:rPr>
                <w:rFonts w:cs="Times New Roman"/>
                <w:b/>
                <w:bCs/>
                <w:sz w:val="20"/>
                <w:szCs w:val="20"/>
              </w:rPr>
              <w:t xml:space="preserve">Paul is in Chains. The Saints in Philippians are worry of what will happen to the advancement of the gospel. Paul </w:t>
            </w:r>
            <w:r>
              <w:rPr>
                <w:rFonts w:cs="Times New Roman"/>
                <w:b/>
                <w:bCs/>
                <w:sz w:val="20"/>
                <w:szCs w:val="20"/>
              </w:rPr>
              <w:t xml:space="preserve">shares his perspective to encourage them to continue preaching Christ. His encouragement to them is that </w:t>
            </w:r>
            <w:r w:rsidRPr="00953C48">
              <w:rPr>
                <w:rFonts w:cs="Times New Roman"/>
                <w:b/>
                <w:bCs/>
                <w:sz w:val="20"/>
                <w:szCs w:val="20"/>
              </w:rPr>
              <w:t>God is using him even in pris</w:t>
            </w:r>
            <w:r>
              <w:rPr>
                <w:rFonts w:cs="Times New Roman"/>
                <w:b/>
                <w:bCs/>
                <w:sz w:val="20"/>
                <w:szCs w:val="20"/>
              </w:rPr>
              <w:t>o</w:t>
            </w:r>
            <w:r w:rsidRPr="00953C48">
              <w:rPr>
                <w:rFonts w:cs="Times New Roman"/>
                <w:b/>
                <w:bCs/>
                <w:sz w:val="20"/>
                <w:szCs w:val="20"/>
              </w:rPr>
              <w:t xml:space="preserve">n to win souls. </w:t>
            </w:r>
            <w:r>
              <w:rPr>
                <w:rFonts w:cs="Times New Roman"/>
                <w:b/>
                <w:bCs/>
                <w:sz w:val="20"/>
                <w:szCs w:val="20"/>
              </w:rPr>
              <w:t>The gospel cannot be chained.  Even those who preach the gospel out of rivalry are contributing to its course. There is rejoicing.</w:t>
            </w:r>
          </w:p>
        </w:tc>
      </w:tr>
      <w:tr w:rsidR="003341A2" w14:paraId="1B353B78" w14:textId="77777777" w:rsidTr="00F75959">
        <w:tc>
          <w:tcPr>
            <w:tcW w:w="1548" w:type="dxa"/>
          </w:tcPr>
          <w:p w14:paraId="45C80810" w14:textId="77777777" w:rsidR="003341A2" w:rsidRDefault="003341A2" w:rsidP="003341A2">
            <w:pPr>
              <w:spacing w:line="240" w:lineRule="auto"/>
              <w:rPr>
                <w:rFonts w:cs="Times New Roman"/>
                <w:b/>
                <w:sz w:val="20"/>
                <w:szCs w:val="20"/>
              </w:rPr>
            </w:pPr>
          </w:p>
        </w:tc>
        <w:tc>
          <w:tcPr>
            <w:tcW w:w="7810" w:type="dxa"/>
            <w:gridSpan w:val="2"/>
          </w:tcPr>
          <w:p w14:paraId="25EA2255" w14:textId="77777777" w:rsidR="003341A2" w:rsidRDefault="003341A2" w:rsidP="003341A2">
            <w:pPr>
              <w:spacing w:line="240" w:lineRule="auto"/>
              <w:rPr>
                <w:rFonts w:cs="Times New Roman"/>
                <w:sz w:val="20"/>
                <w:szCs w:val="20"/>
              </w:rPr>
            </w:pPr>
            <w:r>
              <w:rPr>
                <w:rFonts w:cs="Times New Roman"/>
                <w:sz w:val="20"/>
                <w:szCs w:val="20"/>
              </w:rPr>
              <w:t xml:space="preserve">Reiteration </w:t>
            </w:r>
          </w:p>
          <w:p w14:paraId="3D059BC2" w14:textId="4C9869FD" w:rsidR="003341A2" w:rsidRPr="003341A2" w:rsidRDefault="003341A2" w:rsidP="003341A2">
            <w:pPr>
              <w:spacing w:line="240" w:lineRule="auto"/>
              <w:rPr>
                <w:rFonts w:cs="Times New Roman"/>
                <w:b/>
                <w:bCs/>
                <w:sz w:val="20"/>
                <w:szCs w:val="20"/>
              </w:rPr>
            </w:pPr>
            <w:r w:rsidRPr="00953C48">
              <w:rPr>
                <w:rFonts w:cs="Times New Roman"/>
                <w:b/>
                <w:bCs/>
                <w:sz w:val="20"/>
                <w:szCs w:val="20"/>
              </w:rPr>
              <w:t>Paul had</w:t>
            </w:r>
            <w:r>
              <w:rPr>
                <w:rFonts w:cs="Times New Roman"/>
                <w:b/>
                <w:bCs/>
                <w:sz w:val="20"/>
                <w:szCs w:val="20"/>
              </w:rPr>
              <w:t xml:space="preserve"> </w:t>
            </w:r>
            <w:r w:rsidRPr="00953C48">
              <w:rPr>
                <w:rFonts w:cs="Times New Roman"/>
                <w:b/>
                <w:bCs/>
                <w:sz w:val="20"/>
                <w:szCs w:val="20"/>
              </w:rPr>
              <w:t>a proper perspective. He never lost his focus. Instead of complaining that he is in prison, he saw an opportunity to preach to the palace guard. Instead of confronting those who preached to cause him trouble, he rejoiced that at least they were preaching Christ.</w:t>
            </w:r>
          </w:p>
        </w:tc>
      </w:tr>
      <w:tr w:rsidR="003341A2" w14:paraId="180DE0CF" w14:textId="77777777" w:rsidTr="00F75959">
        <w:tc>
          <w:tcPr>
            <w:tcW w:w="1548" w:type="dxa"/>
          </w:tcPr>
          <w:p w14:paraId="643723D6" w14:textId="77777777" w:rsidR="003341A2" w:rsidRDefault="003341A2" w:rsidP="003341A2">
            <w:pPr>
              <w:spacing w:line="240" w:lineRule="auto"/>
              <w:rPr>
                <w:rFonts w:cs="Times New Roman"/>
                <w:b/>
                <w:sz w:val="20"/>
                <w:szCs w:val="20"/>
              </w:rPr>
            </w:pPr>
          </w:p>
        </w:tc>
        <w:tc>
          <w:tcPr>
            <w:tcW w:w="7810" w:type="dxa"/>
            <w:gridSpan w:val="2"/>
          </w:tcPr>
          <w:p w14:paraId="3266C041" w14:textId="77777777" w:rsidR="003341A2" w:rsidRDefault="003341A2" w:rsidP="003341A2">
            <w:pPr>
              <w:spacing w:line="240" w:lineRule="auto"/>
              <w:rPr>
                <w:rFonts w:cs="Times New Roman"/>
                <w:b/>
                <w:sz w:val="20"/>
                <w:szCs w:val="20"/>
              </w:rPr>
            </w:pPr>
            <w:r>
              <w:rPr>
                <w:rFonts w:cs="Times New Roman"/>
                <w:b/>
                <w:sz w:val="20"/>
                <w:szCs w:val="20"/>
              </w:rPr>
              <w:t>Action</w:t>
            </w:r>
          </w:p>
          <w:p w14:paraId="2AEA4C97" w14:textId="77777777" w:rsidR="003341A2" w:rsidRDefault="003341A2" w:rsidP="003341A2">
            <w:pPr>
              <w:spacing w:line="240" w:lineRule="auto"/>
              <w:rPr>
                <w:rFonts w:cs="Times New Roman"/>
                <w:b/>
                <w:sz w:val="20"/>
                <w:szCs w:val="20"/>
              </w:rPr>
            </w:pPr>
            <w:r>
              <w:rPr>
                <w:rFonts w:cs="Times New Roman"/>
                <w:b/>
                <w:sz w:val="20"/>
                <w:szCs w:val="20"/>
              </w:rPr>
              <w:t>Child of God embrace this proper perspective and you shall stay on track in whatever you are doing.</w:t>
            </w:r>
          </w:p>
          <w:p w14:paraId="79890190" w14:textId="77777777" w:rsidR="003341A2" w:rsidRDefault="003341A2" w:rsidP="003341A2">
            <w:pPr>
              <w:spacing w:line="240" w:lineRule="auto"/>
              <w:rPr>
                <w:rFonts w:cs="Times New Roman"/>
                <w:b/>
                <w:sz w:val="20"/>
                <w:szCs w:val="20"/>
              </w:rPr>
            </w:pPr>
          </w:p>
        </w:tc>
      </w:tr>
    </w:tbl>
    <w:p w14:paraId="45373968" w14:textId="77777777" w:rsidR="003341A2" w:rsidRDefault="003341A2" w:rsidP="003341A2">
      <w:pPr>
        <w:spacing w:after="120" w:line="240" w:lineRule="auto"/>
        <w:jc w:val="center"/>
        <w:rPr>
          <w:rFonts w:eastAsia="Times New Roman" w:cs="Times New Roman"/>
          <w:b/>
          <w:smallCaps/>
          <w:sz w:val="28"/>
          <w:szCs w:val="28"/>
        </w:rPr>
      </w:pPr>
      <w:bookmarkStart w:id="12" w:name="_Hlk79593729"/>
      <w:r>
        <w:rPr>
          <w:rFonts w:eastAsia="Times New Roman" w:cs="Times New Roman"/>
          <w:b/>
          <w:smallCaps/>
          <w:sz w:val="28"/>
          <w:szCs w:val="28"/>
        </w:rPr>
        <w:lastRenderedPageBreak/>
        <w:t>the proper perspective keeps the believer on track</w:t>
      </w:r>
    </w:p>
    <w:p w14:paraId="67762376" w14:textId="7E440A58" w:rsidR="003341A2" w:rsidRPr="003341A2" w:rsidRDefault="003341A2" w:rsidP="003341A2">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Philippians 1:12-18</w:t>
      </w:r>
      <w:bookmarkEnd w:id="12"/>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3341A2" w:rsidRPr="00773F8E" w14:paraId="5C1AE5AD" w14:textId="77777777" w:rsidTr="00F75959">
        <w:trPr>
          <w:trHeight w:val="2066"/>
        </w:trPr>
        <w:tc>
          <w:tcPr>
            <w:tcW w:w="2380" w:type="dxa"/>
          </w:tcPr>
          <w:p w14:paraId="0927F0A9" w14:textId="77777777" w:rsidR="003341A2" w:rsidRPr="00773F8E" w:rsidRDefault="003341A2" w:rsidP="00F75959">
            <w:pPr>
              <w:rPr>
                <w:rFonts w:cs="Times New Roman"/>
              </w:rPr>
            </w:pPr>
            <w:r w:rsidRPr="00773F8E">
              <w:rPr>
                <w:rFonts w:cs="Times New Roman"/>
              </w:rPr>
              <w:t>I</w:t>
            </w:r>
            <w:r w:rsidRPr="00773F8E">
              <w:rPr>
                <w:rFonts w:cs="Times New Roman"/>
                <w:b/>
                <w:bCs/>
              </w:rPr>
              <w:t>ntroduction</w:t>
            </w:r>
          </w:p>
          <w:p w14:paraId="5C4848A0" w14:textId="77777777" w:rsidR="003341A2" w:rsidRPr="00773F8E" w:rsidRDefault="003341A2" w:rsidP="00F75959">
            <w:pPr>
              <w:rPr>
                <w:rFonts w:cs="Times New Roman"/>
              </w:rPr>
            </w:pPr>
            <w:r w:rsidRPr="00773F8E">
              <w:rPr>
                <w:rFonts w:cs="Times New Roman"/>
              </w:rPr>
              <w:t>Attention Story</w:t>
            </w:r>
          </w:p>
        </w:tc>
        <w:tc>
          <w:tcPr>
            <w:tcW w:w="7288" w:type="dxa"/>
          </w:tcPr>
          <w:p w14:paraId="5C171C08" w14:textId="77777777" w:rsidR="003341A2" w:rsidRPr="00773F8E" w:rsidRDefault="003341A2" w:rsidP="00F75959">
            <w:pPr>
              <w:spacing w:line="240" w:lineRule="auto"/>
              <w:rPr>
                <w:rFonts w:eastAsia="Times New Roman" w:cs="Times New Roman"/>
              </w:rPr>
            </w:pPr>
            <w:r w:rsidRPr="00773F8E">
              <w:rPr>
                <w:rFonts w:eastAsia="Times New Roman" w:cs="Times New Roman"/>
                <w:color w:val="0A0A0A"/>
                <w:shd w:val="clear" w:color="auto" w:fill="FFFFFF"/>
              </w:rPr>
              <w:t>A story is told of a man who had worked at a factory for twenty years. Every night when he left the plant, he would push a wheelbarrow full of straw to the guard at the gate.</w:t>
            </w:r>
          </w:p>
          <w:p w14:paraId="7D9B4D0C" w14:textId="77777777" w:rsidR="003341A2" w:rsidRPr="00773F8E" w:rsidRDefault="003341A2" w:rsidP="00F75959">
            <w:pPr>
              <w:shd w:val="clear" w:color="auto" w:fill="FFFFFF"/>
              <w:spacing w:after="100" w:afterAutospacing="1" w:line="240" w:lineRule="auto"/>
              <w:rPr>
                <w:rFonts w:eastAsia="Times New Roman" w:cs="Times New Roman"/>
                <w:color w:val="0A0A0A"/>
              </w:rPr>
            </w:pPr>
            <w:r w:rsidRPr="00773F8E">
              <w:rPr>
                <w:rFonts w:eastAsia="Times New Roman" w:cs="Times New Roman"/>
                <w:color w:val="0A0A0A"/>
              </w:rPr>
              <w:t>The guard would look through the straw, and find nothing and pass the man through.</w:t>
            </w:r>
          </w:p>
          <w:p w14:paraId="49E7C603" w14:textId="77777777" w:rsidR="003341A2" w:rsidRPr="00773F8E" w:rsidRDefault="003341A2" w:rsidP="00F75959">
            <w:pPr>
              <w:shd w:val="clear" w:color="auto" w:fill="FFFFFF"/>
              <w:spacing w:after="100" w:afterAutospacing="1" w:line="240" w:lineRule="auto"/>
              <w:rPr>
                <w:rFonts w:eastAsia="Times New Roman" w:cs="Times New Roman"/>
                <w:color w:val="0A0A0A"/>
              </w:rPr>
            </w:pPr>
            <w:r w:rsidRPr="00773F8E">
              <w:rPr>
                <w:rFonts w:eastAsia="Times New Roman" w:cs="Times New Roman"/>
                <w:color w:val="0A0A0A"/>
              </w:rPr>
              <w:t>On the day of his retirement the man came to the guard as usual but without the wheelbarrow.</w:t>
            </w:r>
          </w:p>
          <w:p w14:paraId="5BA43648" w14:textId="77777777" w:rsidR="003341A2" w:rsidRPr="00773F8E" w:rsidRDefault="003341A2" w:rsidP="00F75959">
            <w:pPr>
              <w:shd w:val="clear" w:color="auto" w:fill="FFFFFF"/>
              <w:spacing w:after="100" w:afterAutospacing="1" w:line="240" w:lineRule="auto"/>
              <w:rPr>
                <w:rFonts w:eastAsia="Times New Roman" w:cs="Times New Roman"/>
                <w:color w:val="0A0A0A"/>
              </w:rPr>
            </w:pPr>
            <w:r w:rsidRPr="00773F8E">
              <w:rPr>
                <w:rFonts w:eastAsia="Times New Roman" w:cs="Times New Roman"/>
                <w:color w:val="0A0A0A"/>
              </w:rPr>
              <w:t>Having become friends over the years, the guard asked him, “Charlie, I’ve seen you walk out of here every night for twenty years. I know you’ve been stealing something. Now that you’re retired, tell me what it is. It’s driving me crazy.”</w:t>
            </w:r>
          </w:p>
          <w:p w14:paraId="71CCE284" w14:textId="1D38F273" w:rsidR="003341A2" w:rsidRPr="00384C74" w:rsidRDefault="003341A2" w:rsidP="00384C74">
            <w:pPr>
              <w:shd w:val="clear" w:color="auto" w:fill="FFFFFF"/>
              <w:spacing w:line="240" w:lineRule="auto"/>
              <w:rPr>
                <w:rFonts w:eastAsia="Times New Roman" w:cs="Times New Roman"/>
                <w:color w:val="0A0A0A"/>
              </w:rPr>
            </w:pPr>
            <w:r w:rsidRPr="00773F8E">
              <w:rPr>
                <w:rFonts w:eastAsia="Times New Roman" w:cs="Times New Roman"/>
                <w:color w:val="0A0A0A"/>
              </w:rPr>
              <w:t>Charlie simply smiled and replied, “Okay, wheelbarrows!”</w:t>
            </w:r>
          </w:p>
        </w:tc>
      </w:tr>
      <w:tr w:rsidR="006A63DE" w:rsidRPr="00773F8E" w14:paraId="7A653419" w14:textId="77777777" w:rsidTr="00F75959">
        <w:trPr>
          <w:trHeight w:val="520"/>
        </w:trPr>
        <w:tc>
          <w:tcPr>
            <w:tcW w:w="2380" w:type="dxa"/>
          </w:tcPr>
          <w:p w14:paraId="0EEA0447" w14:textId="77777777" w:rsidR="006A63DE" w:rsidRPr="00773F8E" w:rsidRDefault="006A63DE" w:rsidP="006A63DE">
            <w:pPr>
              <w:spacing w:before="240" w:line="240" w:lineRule="auto"/>
              <w:rPr>
                <w:rFonts w:cs="Times New Roman"/>
              </w:rPr>
            </w:pPr>
            <w:r w:rsidRPr="00773F8E">
              <w:rPr>
                <w:rFonts w:cs="Times New Roman"/>
              </w:rPr>
              <w:t>Text Background</w:t>
            </w:r>
          </w:p>
        </w:tc>
        <w:tc>
          <w:tcPr>
            <w:tcW w:w="7288" w:type="dxa"/>
          </w:tcPr>
          <w:p w14:paraId="21ED6395" w14:textId="77777777" w:rsidR="006A63DE" w:rsidRPr="00773F8E" w:rsidRDefault="006A63DE" w:rsidP="006A63DE">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Paul is writing to the </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aints in Philippi from </w:t>
            </w:r>
            <w:r>
              <w:rPr>
                <w:rFonts w:eastAsia="Times New Roman" w:cs="Times New Roman"/>
                <w:color w:val="0A0A0A"/>
                <w:shd w:val="clear" w:color="auto" w:fill="FFFFFF"/>
              </w:rPr>
              <w:t xml:space="preserve">a </w:t>
            </w:r>
            <w:r w:rsidRPr="00773F8E">
              <w:rPr>
                <w:rFonts w:eastAsia="Times New Roman" w:cs="Times New Roman"/>
                <w:color w:val="0A0A0A"/>
                <w:shd w:val="clear" w:color="auto" w:fill="FFFFFF"/>
              </w:rPr>
              <w:t>house arrest in Rome (Acts 28:16). H</w:t>
            </w:r>
            <w:r>
              <w:rPr>
                <w:rFonts w:eastAsia="Times New Roman" w:cs="Times New Roman"/>
                <w:color w:val="0A0A0A"/>
                <w:shd w:val="clear" w:color="auto" w:fill="FFFFFF"/>
              </w:rPr>
              <w:t>is reason for writing is to</w:t>
            </w:r>
            <w:r w:rsidRPr="00773F8E">
              <w:rPr>
                <w:rFonts w:eastAsia="Times New Roman" w:cs="Times New Roman"/>
                <w:color w:val="0A0A0A"/>
                <w:shd w:val="clear" w:color="auto" w:fill="FFFFFF"/>
              </w:rPr>
              <w:t xml:space="preserve"> update them about his present circumstances. Further reflection on his purpose for writing should bear in mind the history of his ties with the Philippian church. </w:t>
            </w:r>
            <w:r>
              <w:rPr>
                <w:rFonts w:eastAsia="Times New Roman" w:cs="Times New Roman"/>
                <w:color w:val="0A0A0A"/>
                <w:shd w:val="clear" w:color="auto" w:fill="FFFFFF"/>
              </w:rPr>
              <w:t>H</w:t>
            </w:r>
            <w:r w:rsidRPr="00773F8E">
              <w:rPr>
                <w:rFonts w:eastAsia="Times New Roman" w:cs="Times New Roman"/>
                <w:color w:val="0A0A0A"/>
                <w:shd w:val="clear" w:color="auto" w:fill="FFFFFF"/>
              </w:rPr>
              <w:t xml:space="preserve">e and Silas founded the Philippian church. That was about AD 50. Beyond that, he had a great affection for them as they often exchanged letters and gifts. </w:t>
            </w:r>
            <w:r>
              <w:rPr>
                <w:rFonts w:eastAsia="Times New Roman" w:cs="Times New Roman"/>
                <w:color w:val="0A0A0A"/>
                <w:shd w:val="clear" w:color="auto" w:fill="FFFFFF"/>
              </w:rPr>
              <w:t>Thus, w</w:t>
            </w:r>
            <w:r w:rsidRPr="00773F8E">
              <w:rPr>
                <w:rFonts w:eastAsia="Times New Roman" w:cs="Times New Roman"/>
                <w:color w:val="0A0A0A"/>
                <w:shd w:val="clear" w:color="auto" w:fill="FFFFFF"/>
              </w:rPr>
              <w:t>riting to the Philippians is one way to acknowledge their generosity. Over the years they had sent him financial support</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not once and not twice (cf. Phil 4:15; also 2 Cor. 11:9). This helps to explain why Paul wrote with such depth of personal familiarity. It also accounts for his assumption that the recipients of his epistle will have real interest in his circumstances and welfare. </w:t>
            </w:r>
          </w:p>
          <w:p w14:paraId="61EA73B1" w14:textId="2B1216E2" w:rsidR="006A63DE" w:rsidRPr="00773F8E" w:rsidRDefault="006A63DE" w:rsidP="006A63DE">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Consideration of the evident friendship between </w:t>
            </w:r>
            <w:r>
              <w:rPr>
                <w:rFonts w:eastAsia="Times New Roman" w:cs="Times New Roman"/>
                <w:color w:val="0A0A0A"/>
                <w:shd w:val="clear" w:color="auto" w:fill="FFFFFF"/>
              </w:rPr>
              <w:t>Paul</w:t>
            </w:r>
            <w:r w:rsidRPr="00773F8E">
              <w:rPr>
                <w:rFonts w:eastAsia="Times New Roman" w:cs="Times New Roman"/>
                <w:color w:val="0A0A0A"/>
                <w:shd w:val="clear" w:color="auto" w:fill="FFFFFF"/>
              </w:rPr>
              <w:t xml:space="preserve"> and </w:t>
            </w:r>
            <w:r>
              <w:rPr>
                <w:rFonts w:eastAsia="Times New Roman" w:cs="Times New Roman"/>
                <w:color w:val="0A0A0A"/>
                <w:shd w:val="clear" w:color="auto" w:fill="FFFFFF"/>
              </w:rPr>
              <w:t xml:space="preserve">the Philippian </w:t>
            </w:r>
            <w:r w:rsidRPr="00773F8E">
              <w:rPr>
                <w:rFonts w:eastAsia="Times New Roman" w:cs="Times New Roman"/>
                <w:color w:val="0A0A0A"/>
                <w:shd w:val="clear" w:color="auto" w:fill="FFFFFF"/>
              </w:rPr>
              <w:t>church may point to the letter’s most basic purpose: to voice Paul’s pastoral concern for them in their present situation. Paul feels they need reassurance that the gospel they have trusted is continuing its conquering march, despite the apparent setback of his lengthy imprisonments (nearly four years). Hence the text of discussion now.</w:t>
            </w:r>
          </w:p>
        </w:tc>
      </w:tr>
      <w:tr w:rsidR="003341A2" w:rsidRPr="00773F8E" w14:paraId="6DFC3240" w14:textId="77777777" w:rsidTr="00F75959">
        <w:trPr>
          <w:trHeight w:val="457"/>
        </w:trPr>
        <w:tc>
          <w:tcPr>
            <w:tcW w:w="2380" w:type="dxa"/>
          </w:tcPr>
          <w:p w14:paraId="178CAB61" w14:textId="77777777" w:rsidR="003341A2" w:rsidRPr="00773F8E" w:rsidRDefault="003341A2" w:rsidP="003341A2">
            <w:pPr>
              <w:spacing w:before="240" w:line="240" w:lineRule="auto"/>
              <w:rPr>
                <w:rFonts w:cs="Times New Roman"/>
              </w:rPr>
            </w:pPr>
            <w:r w:rsidRPr="00773F8E">
              <w:rPr>
                <w:rFonts w:cs="Times New Roman"/>
              </w:rPr>
              <w:t>Need element</w:t>
            </w:r>
          </w:p>
        </w:tc>
        <w:tc>
          <w:tcPr>
            <w:tcW w:w="7288" w:type="dxa"/>
          </w:tcPr>
          <w:p w14:paraId="0A976B4D" w14:textId="0BCE85DC" w:rsidR="003341A2" w:rsidRPr="00773F8E" w:rsidRDefault="008F6D51" w:rsidP="003341A2">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I don’t know about you, but t</w:t>
            </w:r>
            <w:r w:rsidRPr="00773F8E">
              <w:rPr>
                <w:rFonts w:eastAsia="Times New Roman" w:cs="Times New Roman"/>
                <w:color w:val="0A0A0A"/>
                <w:shd w:val="clear" w:color="auto" w:fill="FFFFFF"/>
              </w:rPr>
              <w:t xml:space="preserve">he Covid-19 pandemic has been hard on </w:t>
            </w:r>
            <w:r>
              <w:rPr>
                <w:rFonts w:eastAsia="Times New Roman" w:cs="Times New Roman"/>
                <w:color w:val="0A0A0A"/>
                <w:shd w:val="clear" w:color="auto" w:fill="FFFFFF"/>
              </w:rPr>
              <w:t>ministry. Doing church has been difficult. Off course I am aware that there could be some of us that feel differently. Nonetheless, f</w:t>
            </w:r>
            <w:r w:rsidRPr="00773F8E">
              <w:rPr>
                <w:rFonts w:eastAsia="Times New Roman" w:cs="Times New Roman"/>
                <w:color w:val="0A0A0A"/>
                <w:shd w:val="clear" w:color="auto" w:fill="FFFFFF"/>
              </w:rPr>
              <w:t xml:space="preserve">or most of us, lives have been destroyed. </w:t>
            </w:r>
            <w:r>
              <w:rPr>
                <w:rFonts w:eastAsia="Times New Roman" w:cs="Times New Roman"/>
                <w:color w:val="0A0A0A"/>
                <w:shd w:val="clear" w:color="auto" w:fill="FFFFFF"/>
              </w:rPr>
              <w:t xml:space="preserve">With us could be people who lost their </w:t>
            </w:r>
            <w:r w:rsidRPr="00773F8E">
              <w:rPr>
                <w:rFonts w:eastAsia="Times New Roman" w:cs="Times New Roman"/>
                <w:color w:val="0A0A0A"/>
                <w:shd w:val="clear" w:color="auto" w:fill="FFFFFF"/>
              </w:rPr>
              <w:t>job</w:t>
            </w:r>
            <w:r>
              <w:rPr>
                <w:rFonts w:eastAsia="Times New Roman" w:cs="Times New Roman"/>
                <w:color w:val="0A0A0A"/>
                <w:shd w:val="clear" w:color="auto" w:fill="FFFFFF"/>
              </w:rPr>
              <w:t>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nearly all of us have lost our freedoms as a result of health protocols and government restrictions.</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 xml:space="preserve">Maybe you are here and you lost </w:t>
            </w:r>
            <w:r w:rsidRPr="00773F8E">
              <w:rPr>
                <w:rFonts w:eastAsia="Times New Roman" w:cs="Times New Roman"/>
                <w:color w:val="0A0A0A"/>
                <w:shd w:val="clear" w:color="auto" w:fill="FFFFFF"/>
              </w:rPr>
              <w:t>business</w:t>
            </w:r>
            <w:r>
              <w:rPr>
                <w:rFonts w:eastAsia="Times New Roman" w:cs="Times New Roman"/>
                <w:color w:val="0A0A0A"/>
                <w:shd w:val="clear" w:color="auto" w:fill="FFFFFF"/>
              </w:rPr>
              <w:t>. You are here and you lost a loved one</w:t>
            </w:r>
            <w:r w:rsidRPr="00773F8E">
              <w:rPr>
                <w:rFonts w:eastAsia="Times New Roman" w:cs="Times New Roman"/>
                <w:color w:val="0A0A0A"/>
                <w:shd w:val="clear" w:color="auto" w:fill="FFFFFF"/>
              </w:rPr>
              <w:t xml:space="preserve">. I do not need to </w:t>
            </w:r>
            <w:r>
              <w:rPr>
                <w:rFonts w:eastAsia="Times New Roman" w:cs="Times New Roman"/>
                <w:color w:val="0A0A0A"/>
                <w:shd w:val="clear" w:color="auto" w:fill="FFFFFF"/>
              </w:rPr>
              <w:t xml:space="preserve">remind </w:t>
            </w:r>
            <w:r w:rsidRPr="00773F8E">
              <w:rPr>
                <w:rFonts w:eastAsia="Times New Roman" w:cs="Times New Roman"/>
                <w:color w:val="0A0A0A"/>
                <w:shd w:val="clear" w:color="auto" w:fill="FFFFFF"/>
              </w:rPr>
              <w:lastRenderedPageBreak/>
              <w:t xml:space="preserve">us </w:t>
            </w:r>
            <w:r>
              <w:rPr>
                <w:rFonts w:eastAsia="Times New Roman" w:cs="Times New Roman"/>
                <w:color w:val="0A0A0A"/>
                <w:shd w:val="clear" w:color="auto" w:fill="FFFFFF"/>
              </w:rPr>
              <w:t>again.</w:t>
            </w:r>
            <w:r w:rsidRPr="00773F8E">
              <w:rPr>
                <w:rFonts w:eastAsia="Times New Roman" w:cs="Times New Roman"/>
                <w:color w:val="0A0A0A"/>
                <w:shd w:val="clear" w:color="auto" w:fill="FFFFFF"/>
              </w:rPr>
              <w:t xml:space="preserve"> At this moment, </w:t>
            </w:r>
            <w:r>
              <w:rPr>
                <w:rFonts w:eastAsia="Times New Roman" w:cs="Times New Roman"/>
                <w:color w:val="0A0A0A"/>
                <w:shd w:val="clear" w:color="auto" w:fill="FFFFFF"/>
              </w:rPr>
              <w:t>maybe we are asking why did God let this happen? We could also be asking why</w:t>
            </w:r>
            <w:r w:rsidRPr="00773F8E">
              <w:rPr>
                <w:rFonts w:eastAsia="Times New Roman" w:cs="Times New Roman"/>
                <w:color w:val="0A0A0A"/>
                <w:shd w:val="clear" w:color="auto" w:fill="FFFFFF"/>
              </w:rPr>
              <w:t xml:space="preserve"> God</w:t>
            </w:r>
            <w:r>
              <w:rPr>
                <w:rFonts w:eastAsia="Times New Roman" w:cs="Times New Roman"/>
                <w:color w:val="0A0A0A"/>
                <w:shd w:val="clear" w:color="auto" w:fill="FFFFFF"/>
              </w:rPr>
              <w:t xml:space="preserve"> is</w:t>
            </w:r>
            <w:r w:rsidRPr="00773F8E">
              <w:rPr>
                <w:rFonts w:eastAsia="Times New Roman" w:cs="Times New Roman"/>
                <w:color w:val="0A0A0A"/>
                <w:shd w:val="clear" w:color="auto" w:fill="FFFFFF"/>
              </w:rPr>
              <w:t xml:space="preserve"> not doing anything about Covi</w:t>
            </w:r>
            <w:r>
              <w:rPr>
                <w:rFonts w:eastAsia="Times New Roman" w:cs="Times New Roman"/>
                <w:color w:val="0A0A0A"/>
                <w:shd w:val="clear" w:color="auto" w:fill="FFFFFF"/>
              </w:rPr>
              <w:t>d-19</w:t>
            </w:r>
            <w:r w:rsidRPr="00773F8E">
              <w:rPr>
                <w:rFonts w:eastAsia="Times New Roman" w:cs="Times New Roman"/>
                <w:color w:val="0A0A0A"/>
                <w:shd w:val="clear" w:color="auto" w:fill="FFFFFF"/>
              </w:rPr>
              <w:t>? Obviously, th</w:t>
            </w:r>
            <w:r>
              <w:rPr>
                <w:rFonts w:eastAsia="Times New Roman" w:cs="Times New Roman"/>
                <w:color w:val="0A0A0A"/>
                <w:shd w:val="clear" w:color="auto" w:fill="FFFFFF"/>
              </w:rPr>
              <w:t xml:space="preserve">ose are valid questions. </w:t>
            </w:r>
            <w:r w:rsidRPr="00773F8E">
              <w:rPr>
                <w:rFonts w:eastAsia="Times New Roman" w:cs="Times New Roman"/>
                <w:color w:val="0A0A0A"/>
                <w:shd w:val="clear" w:color="auto" w:fill="FFFFFF"/>
              </w:rPr>
              <w:t xml:space="preserve">Probably Paul considered </w:t>
            </w:r>
            <w:r>
              <w:rPr>
                <w:rFonts w:eastAsia="Times New Roman" w:cs="Times New Roman"/>
                <w:color w:val="0A0A0A"/>
                <w:shd w:val="clear" w:color="auto" w:fill="FFFFFF"/>
              </w:rPr>
              <w:t>asking the same questions</w:t>
            </w:r>
            <w:r w:rsidRPr="00773F8E">
              <w:rPr>
                <w:rFonts w:eastAsia="Times New Roman" w:cs="Times New Roman"/>
                <w:color w:val="0A0A0A"/>
                <w:shd w:val="clear" w:color="auto" w:fill="FFFFFF"/>
              </w:rPr>
              <w:t xml:space="preserve">. But </w:t>
            </w:r>
            <w:r>
              <w:rPr>
                <w:rFonts w:eastAsia="Times New Roman" w:cs="Times New Roman"/>
                <w:color w:val="0A0A0A"/>
                <w:shd w:val="clear" w:color="auto" w:fill="FFFFFF"/>
              </w:rPr>
              <w:t>as we are going to learn</w:t>
            </w:r>
            <w:r w:rsidRPr="00773F8E">
              <w:rPr>
                <w:rFonts w:eastAsia="Times New Roman" w:cs="Times New Roman"/>
                <w:color w:val="0A0A0A"/>
                <w:shd w:val="clear" w:color="auto" w:fill="FFFFFF"/>
              </w:rPr>
              <w:t xml:space="preserve"> Paul when he found himself in similar difficult circumstances</w:t>
            </w:r>
            <w:r>
              <w:rPr>
                <w:rFonts w:eastAsia="Times New Roman" w:cs="Times New Roman"/>
                <w:color w:val="0A0A0A"/>
                <w:shd w:val="clear" w:color="auto" w:fill="FFFFFF"/>
              </w:rPr>
              <w:t>, he had a different attitude. He had a perspective from which he viewed his present situation.</w:t>
            </w:r>
          </w:p>
        </w:tc>
      </w:tr>
      <w:tr w:rsidR="003341A2" w:rsidRPr="00773F8E" w14:paraId="3F4B2A92" w14:textId="77777777" w:rsidTr="00F75959">
        <w:trPr>
          <w:trHeight w:val="1168"/>
        </w:trPr>
        <w:tc>
          <w:tcPr>
            <w:tcW w:w="2380" w:type="dxa"/>
          </w:tcPr>
          <w:p w14:paraId="7F20B3D0" w14:textId="77777777" w:rsidR="003341A2" w:rsidRPr="00773F8E" w:rsidRDefault="003341A2" w:rsidP="003341A2">
            <w:pPr>
              <w:spacing w:before="240" w:line="240" w:lineRule="auto"/>
              <w:rPr>
                <w:rFonts w:cs="Times New Roman"/>
              </w:rPr>
            </w:pPr>
            <w:r w:rsidRPr="00773F8E">
              <w:rPr>
                <w:rFonts w:cs="Times New Roman"/>
              </w:rPr>
              <w:lastRenderedPageBreak/>
              <w:t>Bridging Sentences</w:t>
            </w:r>
          </w:p>
          <w:p w14:paraId="249F286D" w14:textId="77777777" w:rsidR="003341A2" w:rsidRPr="00773F8E" w:rsidRDefault="003341A2" w:rsidP="003341A2">
            <w:pPr>
              <w:spacing w:before="240" w:line="240" w:lineRule="auto"/>
              <w:rPr>
                <w:rFonts w:cs="Times New Roman"/>
              </w:rPr>
            </w:pPr>
            <w:r w:rsidRPr="00773F8E">
              <w:rPr>
                <w:rFonts w:cs="Times New Roman"/>
              </w:rPr>
              <w:t>Textual Idea</w:t>
            </w:r>
          </w:p>
          <w:p w14:paraId="08DEACCD" w14:textId="77777777" w:rsidR="003341A2" w:rsidRPr="00773F8E" w:rsidRDefault="003341A2" w:rsidP="003341A2">
            <w:pPr>
              <w:spacing w:before="240" w:line="240" w:lineRule="auto"/>
              <w:rPr>
                <w:rFonts w:cs="Times New Roman"/>
              </w:rPr>
            </w:pPr>
            <w:r w:rsidRPr="00773F8E">
              <w:rPr>
                <w:rFonts w:cs="Times New Roman"/>
              </w:rPr>
              <w:t>Sermon</w:t>
            </w:r>
          </w:p>
          <w:p w14:paraId="6197E7B9" w14:textId="77777777" w:rsidR="003341A2" w:rsidRPr="00773F8E" w:rsidRDefault="003341A2" w:rsidP="003341A2">
            <w:pPr>
              <w:spacing w:before="240" w:line="240" w:lineRule="auto"/>
              <w:rPr>
                <w:rFonts w:cs="Times New Roman"/>
              </w:rPr>
            </w:pPr>
            <w:r w:rsidRPr="00773F8E">
              <w:rPr>
                <w:rFonts w:cs="Times New Roman"/>
              </w:rPr>
              <w:t>Interrogative Transition</w:t>
            </w:r>
          </w:p>
          <w:p w14:paraId="1BA18757" w14:textId="77777777" w:rsidR="003341A2" w:rsidRPr="00773F8E" w:rsidRDefault="003341A2" w:rsidP="003341A2">
            <w:pPr>
              <w:spacing w:before="240" w:line="240" w:lineRule="auto"/>
              <w:rPr>
                <w:rFonts w:cs="Times New Roman"/>
              </w:rPr>
            </w:pPr>
          </w:p>
        </w:tc>
        <w:tc>
          <w:tcPr>
            <w:tcW w:w="7288" w:type="dxa"/>
          </w:tcPr>
          <w:p w14:paraId="500D52B4" w14:textId="77777777" w:rsidR="008F6D51" w:rsidRPr="00773F8E" w:rsidRDefault="008F6D51" w:rsidP="008F6D51">
            <w:pPr>
              <w:spacing w:before="240" w:line="240" w:lineRule="auto"/>
              <w:rPr>
                <w:rFonts w:cs="Times New Roman"/>
                <w:bCs/>
              </w:rPr>
            </w:pPr>
            <w:r>
              <w:rPr>
                <w:rFonts w:cs="Times New Roman"/>
                <w:bCs/>
              </w:rPr>
              <w:t xml:space="preserve">Friends, </w:t>
            </w:r>
            <w:r w:rsidRPr="00773F8E">
              <w:rPr>
                <w:rFonts w:cs="Times New Roman"/>
                <w:bCs/>
              </w:rPr>
              <w:t>God is present and at work even in difficult circumstances.</w:t>
            </w:r>
            <w:r>
              <w:rPr>
                <w:rFonts w:cs="Times New Roman"/>
                <w:bCs/>
              </w:rPr>
              <w:t xml:space="preserve"> Though we fail to see that (and myself I am as guilty), that does not change the fact that he is at work.</w:t>
            </w:r>
          </w:p>
          <w:p w14:paraId="2A2A90DE" w14:textId="77777777" w:rsidR="008F6D51" w:rsidRPr="00773F8E" w:rsidRDefault="008F6D51" w:rsidP="008F6D51">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describes the importance Paul attached to a proper perspective in keeping his ministry on track.</w:t>
            </w:r>
          </w:p>
          <w:p w14:paraId="3E046772" w14:textId="77777777" w:rsidR="008F6D51" w:rsidRPr="00773F8E" w:rsidRDefault="008F6D51" w:rsidP="008F6D51">
            <w:pPr>
              <w:spacing w:before="240" w:line="240" w:lineRule="auto"/>
              <w:rPr>
                <w:rFonts w:cs="Times New Roman"/>
              </w:rPr>
            </w:pPr>
            <w:r>
              <w:rPr>
                <w:rFonts w:cs="Times New Roman"/>
              </w:rPr>
              <w:t xml:space="preserve">From Paul’s life, I submit to you that the </w:t>
            </w:r>
            <w:r w:rsidRPr="00773F8E">
              <w:rPr>
                <w:rFonts w:cs="Times New Roman"/>
              </w:rPr>
              <w:t>proper perspective keeps the believer on track.</w:t>
            </w:r>
          </w:p>
          <w:p w14:paraId="4A014F3D" w14:textId="77777777" w:rsidR="008F6D51" w:rsidRPr="00773F8E" w:rsidRDefault="008F6D51" w:rsidP="008F6D51">
            <w:pPr>
              <w:spacing w:before="240" w:line="240" w:lineRule="auto"/>
              <w:rPr>
                <w:rFonts w:cs="Times New Roman"/>
              </w:rPr>
            </w:pPr>
            <w:r>
              <w:rPr>
                <w:rFonts w:cs="Times New Roman"/>
              </w:rPr>
              <w:t>You may ask, h</w:t>
            </w:r>
            <w:r w:rsidRPr="00773F8E">
              <w:rPr>
                <w:rFonts w:cs="Times New Roman"/>
              </w:rPr>
              <w:t>ow does the proper perspective keep the believer on track?</w:t>
            </w:r>
          </w:p>
          <w:p w14:paraId="541EDE83" w14:textId="2F49B44C" w:rsidR="003341A2" w:rsidRPr="00773F8E" w:rsidRDefault="008F6D51" w:rsidP="008F6D51">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 ways in which the believer can stay on track</w:t>
            </w:r>
            <w:r>
              <w:rPr>
                <w:rFonts w:cs="Times New Roman"/>
              </w:rPr>
              <w:t>.</w:t>
            </w:r>
          </w:p>
        </w:tc>
      </w:tr>
      <w:tr w:rsidR="008F6D51" w:rsidRPr="00773F8E" w14:paraId="49F6926D" w14:textId="77777777" w:rsidTr="00F75959">
        <w:trPr>
          <w:trHeight w:val="547"/>
        </w:trPr>
        <w:tc>
          <w:tcPr>
            <w:tcW w:w="2380" w:type="dxa"/>
          </w:tcPr>
          <w:p w14:paraId="41ACFADB" w14:textId="77777777" w:rsidR="008F6D51" w:rsidRPr="00773F8E" w:rsidRDefault="008F6D51" w:rsidP="008F6D51">
            <w:pPr>
              <w:spacing w:before="240" w:line="240" w:lineRule="auto"/>
              <w:rPr>
                <w:rFonts w:cs="Times New Roman"/>
              </w:rPr>
            </w:pPr>
            <w:r w:rsidRPr="00773F8E">
              <w:rPr>
                <w:rFonts w:cs="Times New Roman"/>
              </w:rPr>
              <w:t>Division Statement 1</w:t>
            </w:r>
          </w:p>
          <w:p w14:paraId="242078E7" w14:textId="77777777" w:rsidR="008F6D51" w:rsidRPr="00773F8E" w:rsidRDefault="008F6D51" w:rsidP="008F6D51">
            <w:pPr>
              <w:spacing w:before="240" w:line="240" w:lineRule="auto"/>
              <w:rPr>
                <w:rFonts w:cs="Times New Roman"/>
              </w:rPr>
            </w:pPr>
            <w:r w:rsidRPr="00773F8E">
              <w:rPr>
                <w:rFonts w:cs="Times New Roman"/>
              </w:rPr>
              <w:t>Explanation Principle</w:t>
            </w:r>
          </w:p>
        </w:tc>
        <w:tc>
          <w:tcPr>
            <w:tcW w:w="7288" w:type="dxa"/>
          </w:tcPr>
          <w:p w14:paraId="336391FA" w14:textId="77777777" w:rsidR="008F6D51" w:rsidRPr="00063C81" w:rsidRDefault="008F6D51" w:rsidP="008F6D51">
            <w:pPr>
              <w:spacing w:before="240" w:line="240" w:lineRule="auto"/>
              <w:rPr>
                <w:rFonts w:eastAsia="Times New Roman" w:cs="Times New Roman"/>
                <w:color w:val="0E101A"/>
              </w:rPr>
            </w:pPr>
            <w:r w:rsidRPr="00063C81">
              <w:rPr>
                <w:rFonts w:eastAsia="Times New Roman" w:cs="Times New Roman"/>
                <w:b/>
                <w:bCs/>
                <w:color w:val="0E101A"/>
              </w:rPr>
              <w:t>The proper perspective keeps the believer on track when facing setbacks (Vs. 12-14).</w:t>
            </w:r>
          </w:p>
          <w:p w14:paraId="0DE3F26C" w14:textId="77777777" w:rsidR="008F6D51" w:rsidRPr="00063C81" w:rsidRDefault="008F6D51" w:rsidP="008F6D51">
            <w:pPr>
              <w:spacing w:before="240" w:line="240" w:lineRule="auto"/>
              <w:rPr>
                <w:rFonts w:eastAsia="Times New Roman" w:cs="Times New Roman"/>
                <w:color w:val="0E101A"/>
              </w:rPr>
            </w:pPr>
            <w:r w:rsidRPr="00063C81">
              <w:rPr>
                <w:rFonts w:eastAsia="Times New Roman" w:cs="Times New Roman"/>
                <w:color w:val="0E101A"/>
              </w:rPr>
              <w:t>The Philippian church might have been worried that Paul's imprisonment would affect the gospel. Perhaps they might have thought that the gospel would come to a halt. Paul, however, shows them that the gospel continues to advance. People are still getting saved even from prison. Many others have gained the courage to preach the gospel. Verses 13 and 14 say, “As a result, it has become clear throughout the whole palace guard and to everyone else that I am in chains for Christ. And because of my chains, most of the brothers and sisters have become confident in the Lord and dare all the more to proclaim the gospel without fear.” </w:t>
            </w:r>
          </w:p>
          <w:p w14:paraId="7CD7E176" w14:textId="77777777" w:rsidR="008F6D51" w:rsidRPr="00063C81" w:rsidRDefault="008F6D51" w:rsidP="008F6D51">
            <w:pPr>
              <w:spacing w:before="240" w:line="240" w:lineRule="auto"/>
              <w:rPr>
                <w:rFonts w:eastAsia="Times New Roman" w:cs="Times New Roman"/>
                <w:color w:val="0E101A"/>
              </w:rPr>
            </w:pPr>
            <w:r w:rsidRPr="00063C81">
              <w:rPr>
                <w:rFonts w:eastAsia="Times New Roman" w:cs="Times New Roman"/>
                <w:color w:val="0E101A"/>
              </w:rPr>
              <w:t xml:space="preserve">How is this even possible? The answer is God. God was present with him. No circumstance or setback could stop an omnipotent God from advancing his agenda. In the words of my former pastor Rev. Calisto </w:t>
            </w:r>
            <w:proofErr w:type="spellStart"/>
            <w:r w:rsidRPr="00063C81">
              <w:rPr>
                <w:rFonts w:eastAsia="Times New Roman" w:cs="Times New Roman"/>
                <w:color w:val="0E101A"/>
              </w:rPr>
              <w:t>Odede</w:t>
            </w:r>
            <w:proofErr w:type="spellEnd"/>
            <w:r w:rsidRPr="00063C81">
              <w:rPr>
                <w:rFonts w:eastAsia="Times New Roman" w:cs="Times New Roman"/>
                <w:color w:val="0E101A"/>
              </w:rPr>
              <w:t>, "The prison was too small a thing for God." </w:t>
            </w:r>
          </w:p>
          <w:p w14:paraId="00F16FF8" w14:textId="77777777" w:rsidR="008F6D51" w:rsidRPr="00063C81" w:rsidRDefault="008F6D51" w:rsidP="008F6D51">
            <w:pPr>
              <w:spacing w:before="240" w:line="240" w:lineRule="auto"/>
              <w:rPr>
                <w:rFonts w:eastAsia="Times New Roman" w:cs="Times New Roman"/>
                <w:color w:val="0E101A"/>
              </w:rPr>
            </w:pPr>
            <w:r w:rsidRPr="00063C81">
              <w:rPr>
                <w:rFonts w:eastAsia="Times New Roman" w:cs="Times New Roman"/>
                <w:color w:val="0E101A"/>
              </w:rPr>
              <w:t>You see, we may not see God’s hand in every facet of our lives, but that does not mean God is not involved in our affairs. The fact remains God is with us. If he was to open our eyes to see what he is doing behind the scenes, we would not believe it. </w:t>
            </w:r>
          </w:p>
          <w:p w14:paraId="64847E85" w14:textId="49613990" w:rsidR="008F6D51" w:rsidRPr="00773F8E" w:rsidRDefault="008F6D51" w:rsidP="008F6D51">
            <w:pPr>
              <w:spacing w:before="240" w:line="240" w:lineRule="auto"/>
              <w:rPr>
                <w:rFonts w:eastAsia="Times New Roman" w:cs="Times New Roman"/>
                <w:color w:val="0A0A0A"/>
                <w:shd w:val="clear" w:color="auto" w:fill="FFFFFF"/>
              </w:rPr>
            </w:pPr>
            <w:r w:rsidRPr="00063C81">
              <w:rPr>
                <w:rFonts w:eastAsia="Times New Roman" w:cs="Times New Roman"/>
                <w:color w:val="0E101A"/>
              </w:rPr>
              <w:t xml:space="preserve">Friends, God is working behind the scenes. Situations may look horrible for our naked eyes, but God is on to something good for each one of us. </w:t>
            </w:r>
            <w:r w:rsidRPr="00063C81">
              <w:rPr>
                <w:rFonts w:eastAsia="Times New Roman" w:cs="Times New Roman"/>
                <w:color w:val="0E101A"/>
              </w:rPr>
              <w:lastRenderedPageBreak/>
              <w:t>We can only allow him to touch our eyes to see that all these setbacks are working for our good. </w:t>
            </w:r>
          </w:p>
        </w:tc>
      </w:tr>
      <w:tr w:rsidR="003341A2" w:rsidRPr="00773F8E" w14:paraId="2E031DF1" w14:textId="77777777" w:rsidTr="00F75959">
        <w:trPr>
          <w:trHeight w:val="538"/>
        </w:trPr>
        <w:tc>
          <w:tcPr>
            <w:tcW w:w="2380" w:type="dxa"/>
          </w:tcPr>
          <w:p w14:paraId="135C3ED6" w14:textId="77777777" w:rsidR="003341A2" w:rsidRPr="00773F8E" w:rsidRDefault="003341A2" w:rsidP="003341A2">
            <w:pPr>
              <w:spacing w:before="240" w:line="240" w:lineRule="auto"/>
              <w:rPr>
                <w:rFonts w:cs="Times New Roman"/>
              </w:rPr>
            </w:pPr>
            <w:r w:rsidRPr="00773F8E">
              <w:rPr>
                <w:rFonts w:cs="Times New Roman"/>
              </w:rPr>
              <w:lastRenderedPageBreak/>
              <w:t>Illustration</w:t>
            </w:r>
          </w:p>
        </w:tc>
        <w:tc>
          <w:tcPr>
            <w:tcW w:w="7288" w:type="dxa"/>
          </w:tcPr>
          <w:p w14:paraId="54E3460C" w14:textId="20D8A300" w:rsidR="003341A2" w:rsidRPr="00773F8E" w:rsidRDefault="008F6D51" w:rsidP="003341A2">
            <w:pPr>
              <w:spacing w:before="240" w:line="240" w:lineRule="auto"/>
              <w:rPr>
                <w:rFonts w:eastAsia="Times New Roman" w:cs="Times New Roman"/>
                <w:color w:val="0A0A0A"/>
                <w:shd w:val="clear" w:color="auto" w:fill="FFFFFF"/>
              </w:rPr>
            </w:pPr>
            <w:r w:rsidRPr="00063C81">
              <w:rPr>
                <w:rFonts w:eastAsia="Times New Roman" w:cs="Times New Roman"/>
                <w:color w:val="0A0A0A"/>
                <w:shd w:val="clear" w:color="auto" w:fill="FFFFFF"/>
              </w:rPr>
              <w:t>From Genesis 37 onwards to chapter 50, we read the story of a young man called Joseph. Joseph, one of the twelve sons of Jacob, had seen a dream in which he was to rule over his brothers. Occasionally, he mentioned his dreams to his brothers and father. Genesis 37:4 already told us that his brothers hated him because his father loved him more. Combining with his dreams, his brothers hated him even more. As the story goes, one day, his father sent him to go and check the affair of his brothers. As he approached them, they conspired against him and planned to kill him as soon as he got to them.  Fortunately, his elder brother Ruben convinced them otherwise. Instead, they threw him in a pit. Later and upon seeing an Egyptian trade caravan, they decided to sell him as a slave to an Egyptian household. At Potiphar’s house, Joseph again got in trouble after refusing to sleep with Potiphar’s wife. Eventually, he ended up in prison. All this time, God was with him. To cut the story short, Joseph was set free from jail after interpreting Pharaoh's dream. He was now the second in command in Egypt.</w:t>
            </w:r>
          </w:p>
        </w:tc>
      </w:tr>
      <w:tr w:rsidR="003341A2" w:rsidRPr="00773F8E" w14:paraId="5ACE32F4" w14:textId="77777777" w:rsidTr="00F75959">
        <w:trPr>
          <w:trHeight w:val="2905"/>
        </w:trPr>
        <w:tc>
          <w:tcPr>
            <w:tcW w:w="2380" w:type="dxa"/>
          </w:tcPr>
          <w:p w14:paraId="48A06963" w14:textId="77777777" w:rsidR="003341A2" w:rsidRPr="00773F8E" w:rsidRDefault="003341A2" w:rsidP="003341A2">
            <w:pPr>
              <w:spacing w:before="240" w:line="240" w:lineRule="auto"/>
              <w:rPr>
                <w:rFonts w:cs="Times New Roman"/>
              </w:rPr>
            </w:pPr>
            <w:r w:rsidRPr="00773F8E">
              <w:rPr>
                <w:rFonts w:cs="Times New Roman"/>
              </w:rPr>
              <w:t>Argumentation</w:t>
            </w:r>
          </w:p>
        </w:tc>
        <w:tc>
          <w:tcPr>
            <w:tcW w:w="7288" w:type="dxa"/>
          </w:tcPr>
          <w:p w14:paraId="4CF7D5B4" w14:textId="30E73A32" w:rsidR="003341A2" w:rsidRPr="00773F8E" w:rsidRDefault="008F6D51" w:rsidP="003341A2">
            <w:pPr>
              <w:spacing w:before="240" w:line="240" w:lineRule="auto"/>
              <w:rPr>
                <w:rFonts w:eastAsia="Times New Roman" w:cs="Times New Roman"/>
                <w:color w:val="0A0A0A"/>
                <w:shd w:val="clear" w:color="auto" w:fill="FFFFFF"/>
              </w:rPr>
            </w:pPr>
            <w:r w:rsidRPr="004768EB">
              <w:rPr>
                <w:rFonts w:eastAsia="Times New Roman" w:cs="Times New Roman"/>
                <w:color w:val="0A0A0A"/>
                <w:shd w:val="clear" w:color="auto" w:fill="FFFFFF"/>
              </w:rPr>
              <w:t>God is not only omnipotent, but he is also omnipresent. The fact that he was with Joseph in jail means that he is everywhere. Furthermore, it means he can be wherever needed. Just like the times of Joseph, today, there is nowhere God cannot be to give us company. Thus, if he is with us in whatever circumstance, why do we think he doesn’t know what we are going through? Why do we often see only the bad things that are happening to us? Sadly, many of us forget that God is with us. We fail to see how he is working things for our good. It does not have to be this way. We can embrace a perspective like Paul’s and continue pressing on</w:t>
            </w:r>
            <w:r>
              <w:rPr>
                <w:rFonts w:eastAsia="Times New Roman" w:cs="Times New Roman"/>
                <w:color w:val="0A0A0A"/>
                <w:shd w:val="clear" w:color="auto" w:fill="FFFFFF"/>
              </w:rPr>
              <w:t>.</w:t>
            </w:r>
          </w:p>
        </w:tc>
      </w:tr>
      <w:tr w:rsidR="003341A2" w:rsidRPr="00773F8E" w14:paraId="4D92054E" w14:textId="77777777" w:rsidTr="00F75959">
        <w:trPr>
          <w:trHeight w:val="619"/>
        </w:trPr>
        <w:tc>
          <w:tcPr>
            <w:tcW w:w="2380" w:type="dxa"/>
          </w:tcPr>
          <w:p w14:paraId="3385AF4E" w14:textId="77777777" w:rsidR="003341A2" w:rsidRPr="00773F8E" w:rsidRDefault="003341A2" w:rsidP="003341A2">
            <w:pPr>
              <w:spacing w:before="240" w:line="240" w:lineRule="auto"/>
              <w:rPr>
                <w:rFonts w:cs="Times New Roman"/>
              </w:rPr>
            </w:pPr>
            <w:r w:rsidRPr="00773F8E">
              <w:rPr>
                <w:rFonts w:cs="Times New Roman"/>
              </w:rPr>
              <w:t>Application</w:t>
            </w:r>
          </w:p>
        </w:tc>
        <w:tc>
          <w:tcPr>
            <w:tcW w:w="7288" w:type="dxa"/>
          </w:tcPr>
          <w:p w14:paraId="2AA3160F" w14:textId="72F91027" w:rsidR="003341A2" w:rsidRPr="00773F8E" w:rsidRDefault="008F6D51" w:rsidP="003341A2">
            <w:pPr>
              <w:spacing w:before="240" w:line="240" w:lineRule="auto"/>
              <w:rPr>
                <w:rFonts w:eastAsia="Times New Roman" w:cs="Times New Roman"/>
                <w:color w:val="0A0A0A"/>
                <w:shd w:val="clear" w:color="auto" w:fill="FFFFFF"/>
              </w:rPr>
            </w:pPr>
            <w:r w:rsidRPr="00773F8E">
              <w:rPr>
                <w:rFonts w:cs="Times New Roman"/>
              </w:rPr>
              <w:t xml:space="preserve">God is with you no matter your difficult circumstance(s). You have a choice to see things his way and stay on track or focus on your present problems and derail from what </w:t>
            </w:r>
            <w:r>
              <w:rPr>
                <w:rFonts w:cs="Times New Roman"/>
              </w:rPr>
              <w:t>he has called you to do.</w:t>
            </w:r>
          </w:p>
        </w:tc>
      </w:tr>
      <w:tr w:rsidR="008F6D51" w:rsidRPr="00773F8E" w14:paraId="1074A53D" w14:textId="77777777" w:rsidTr="00F75959">
        <w:trPr>
          <w:trHeight w:val="619"/>
        </w:trPr>
        <w:tc>
          <w:tcPr>
            <w:tcW w:w="2380" w:type="dxa"/>
          </w:tcPr>
          <w:p w14:paraId="586912BF" w14:textId="7E626F8A" w:rsidR="008F6D51" w:rsidRPr="00773F8E" w:rsidRDefault="008F6D51" w:rsidP="003341A2">
            <w:pPr>
              <w:spacing w:before="240" w:line="240" w:lineRule="auto"/>
              <w:rPr>
                <w:rFonts w:cs="Times New Roman"/>
              </w:rPr>
            </w:pPr>
            <w:r>
              <w:rPr>
                <w:rFonts w:cs="Times New Roman"/>
              </w:rPr>
              <w:t>Transition</w:t>
            </w:r>
          </w:p>
        </w:tc>
        <w:tc>
          <w:tcPr>
            <w:tcW w:w="7288" w:type="dxa"/>
          </w:tcPr>
          <w:p w14:paraId="520121A5" w14:textId="2FE3E224" w:rsidR="008F6D51" w:rsidRPr="00773F8E" w:rsidRDefault="008F6D51" w:rsidP="003341A2">
            <w:pPr>
              <w:spacing w:before="240" w:line="240" w:lineRule="auto"/>
              <w:rPr>
                <w:rFonts w:cs="Times New Roman"/>
              </w:rPr>
            </w:pPr>
            <w:r>
              <w:rPr>
                <w:rFonts w:cs="Times New Roman"/>
              </w:rPr>
              <w:t>The text we have just read, does not only tell us how to respond to setbacks but it also tells us how to respond to opposition. That moves us to our second point.</w:t>
            </w:r>
          </w:p>
        </w:tc>
      </w:tr>
      <w:tr w:rsidR="008F6D51" w:rsidRPr="00773F8E" w14:paraId="7A9AAD63" w14:textId="77777777" w:rsidTr="00F75959">
        <w:trPr>
          <w:trHeight w:val="619"/>
        </w:trPr>
        <w:tc>
          <w:tcPr>
            <w:tcW w:w="2380" w:type="dxa"/>
          </w:tcPr>
          <w:p w14:paraId="75E26297" w14:textId="77777777" w:rsidR="008F6D51" w:rsidRPr="00773F8E" w:rsidRDefault="008F6D51" w:rsidP="008F6D51">
            <w:pPr>
              <w:spacing w:before="240" w:line="240" w:lineRule="auto"/>
              <w:rPr>
                <w:rFonts w:cs="Times New Roman"/>
              </w:rPr>
            </w:pPr>
            <w:r w:rsidRPr="00773F8E">
              <w:rPr>
                <w:rFonts w:cs="Times New Roman"/>
              </w:rPr>
              <w:t>Division Statement 2</w:t>
            </w:r>
          </w:p>
          <w:p w14:paraId="08ED3238" w14:textId="77777777" w:rsidR="008F6D51" w:rsidRPr="00773F8E" w:rsidRDefault="008F6D51" w:rsidP="008F6D51">
            <w:pPr>
              <w:spacing w:before="240" w:line="240" w:lineRule="auto"/>
              <w:rPr>
                <w:rFonts w:cs="Times New Roman"/>
              </w:rPr>
            </w:pPr>
            <w:r w:rsidRPr="00773F8E">
              <w:rPr>
                <w:rFonts w:cs="Times New Roman"/>
              </w:rPr>
              <w:t>Explanation Principle</w:t>
            </w:r>
          </w:p>
        </w:tc>
        <w:tc>
          <w:tcPr>
            <w:tcW w:w="7288" w:type="dxa"/>
          </w:tcPr>
          <w:p w14:paraId="493BBA62" w14:textId="77777777" w:rsidR="008F6D51" w:rsidRPr="00472106" w:rsidRDefault="008F6D51" w:rsidP="008F6D51">
            <w:pPr>
              <w:spacing w:before="240" w:line="240" w:lineRule="auto"/>
              <w:rPr>
                <w:rFonts w:eastAsia="Times New Roman" w:cs="Times New Roman"/>
                <w:color w:val="0E101A"/>
              </w:rPr>
            </w:pPr>
            <w:r w:rsidRPr="00472106">
              <w:rPr>
                <w:rFonts w:eastAsia="Times New Roman" w:cs="Times New Roman"/>
                <w:b/>
                <w:bCs/>
                <w:color w:val="0E101A"/>
              </w:rPr>
              <w:t>The proper perspective keeps the believer on track when facing opposition (Vs. 15-18).</w:t>
            </w:r>
          </w:p>
          <w:p w14:paraId="136A306C" w14:textId="77777777" w:rsidR="008F6D51" w:rsidRPr="00472106" w:rsidRDefault="008F6D51" w:rsidP="008F6D51">
            <w:pPr>
              <w:spacing w:before="240" w:line="240" w:lineRule="auto"/>
              <w:rPr>
                <w:rFonts w:eastAsia="Times New Roman" w:cs="Times New Roman"/>
                <w:color w:val="0E101A"/>
              </w:rPr>
            </w:pPr>
            <w:r w:rsidRPr="00472106">
              <w:rPr>
                <w:rFonts w:eastAsia="Times New Roman" w:cs="Times New Roman"/>
                <w:color w:val="0E101A"/>
              </w:rPr>
              <w:t xml:space="preserve">Paul was not just facing setbacks. He was also facing people who, out of rivalry, wanted to cause him trouble. Who are these people? Paul is not specific on who these troublemakers were, but perhaps they were a group in Rome that saw an opportunity to increase its influence and following while Paul was in chains. This group preached the true gospel but with ill motives. You would expect that preaching the gospel would incline a </w:t>
            </w:r>
            <w:r w:rsidRPr="00472106">
              <w:rPr>
                <w:rFonts w:eastAsia="Times New Roman" w:cs="Times New Roman"/>
                <w:color w:val="0E101A"/>
              </w:rPr>
              <w:lastRenderedPageBreak/>
              <w:t>person to have pure motives. But in this case, it seems not so. They preached the gospel out of selfish ambition.</w:t>
            </w:r>
          </w:p>
          <w:p w14:paraId="6BD06B82" w14:textId="77777777" w:rsidR="008F6D51" w:rsidRPr="00472106" w:rsidRDefault="008F6D51" w:rsidP="008F6D51">
            <w:pPr>
              <w:spacing w:before="240" w:line="240" w:lineRule="auto"/>
              <w:rPr>
                <w:rFonts w:eastAsia="Times New Roman" w:cs="Times New Roman"/>
                <w:color w:val="0E101A"/>
              </w:rPr>
            </w:pPr>
            <w:r w:rsidRPr="00472106">
              <w:rPr>
                <w:rFonts w:eastAsia="Times New Roman" w:cs="Times New Roman"/>
                <w:color w:val="0E101A"/>
              </w:rPr>
              <w:t>The second group of troublemakers could be such as the two women that Paul mentions in Philippians 4:2. Renowned scholar and author Walter Elwell avers that Paul might have envisioned selfishness was widespread in the Philippians congregation. </w:t>
            </w:r>
          </w:p>
          <w:p w14:paraId="35B956FC" w14:textId="77777777" w:rsidR="008F6D51" w:rsidRPr="00472106" w:rsidRDefault="008F6D51" w:rsidP="008F6D51">
            <w:pPr>
              <w:spacing w:before="240" w:line="240" w:lineRule="auto"/>
              <w:rPr>
                <w:rFonts w:eastAsia="Times New Roman" w:cs="Times New Roman"/>
                <w:color w:val="0E101A"/>
              </w:rPr>
            </w:pPr>
            <w:r w:rsidRPr="00472106">
              <w:rPr>
                <w:rFonts w:eastAsia="Times New Roman" w:cs="Times New Roman"/>
                <w:color w:val="0E101A"/>
              </w:rPr>
              <w:t>The third group of troublemakers is mentioned in Philippians 3:2. These are the group that not only opposed Paul but preached a false gospel. Paul calls them mutilators of the flesh and enemies of the cross to insinuate that they combined faith in Jesus with circumcision. As a result, Paul considers them as the worst of all. In Philippians 3:18, Paul is in tears because of the damage they are doing to the gospel. No doubt, they are enemies of the cross. Notice, Paul has no room for them. Instead of tolerating them, he asks the Philippians to bluntly resist them. </w:t>
            </w:r>
          </w:p>
          <w:p w14:paraId="224AC5A9" w14:textId="77777777" w:rsidR="008F6D51" w:rsidRPr="00472106" w:rsidRDefault="008F6D51" w:rsidP="008F6D51">
            <w:pPr>
              <w:spacing w:before="240" w:line="240" w:lineRule="auto"/>
              <w:rPr>
                <w:rFonts w:eastAsia="Times New Roman" w:cs="Times New Roman"/>
                <w:color w:val="0E101A"/>
              </w:rPr>
            </w:pPr>
            <w:r w:rsidRPr="00472106">
              <w:rPr>
                <w:rFonts w:eastAsia="Times New Roman" w:cs="Times New Roman"/>
                <w:color w:val="0E101A"/>
              </w:rPr>
              <w:t>That said, Paul's emphasis is that the Philippians should not lose sight of the goal of preaching the gospel, not even if there is opposition. They should keep on preaching the gospel of Christ.</w:t>
            </w:r>
          </w:p>
          <w:p w14:paraId="730AA64C" w14:textId="298D9C25" w:rsidR="008F6D51" w:rsidRPr="00773F8E" w:rsidRDefault="008F6D51" w:rsidP="008F6D51">
            <w:pPr>
              <w:spacing w:before="240" w:line="240" w:lineRule="auto"/>
              <w:rPr>
                <w:rFonts w:eastAsia="Times New Roman" w:cs="Times New Roman"/>
                <w:color w:val="0A0A0A"/>
                <w:shd w:val="clear" w:color="auto" w:fill="FFFFFF"/>
              </w:rPr>
            </w:pPr>
            <w:r w:rsidRPr="00472106">
              <w:rPr>
                <w:rFonts w:eastAsia="Times New Roman" w:cs="Times New Roman"/>
                <w:color w:val="0E101A"/>
              </w:rPr>
              <w:t> </w:t>
            </w:r>
          </w:p>
        </w:tc>
      </w:tr>
      <w:tr w:rsidR="003341A2" w:rsidRPr="00773F8E" w14:paraId="21F99892" w14:textId="77777777" w:rsidTr="00F75959">
        <w:trPr>
          <w:trHeight w:val="619"/>
        </w:trPr>
        <w:tc>
          <w:tcPr>
            <w:tcW w:w="2380" w:type="dxa"/>
          </w:tcPr>
          <w:p w14:paraId="1AFAB1DE" w14:textId="77777777" w:rsidR="003341A2" w:rsidRPr="00773F8E" w:rsidRDefault="003341A2" w:rsidP="003341A2">
            <w:pPr>
              <w:spacing w:before="240" w:line="240" w:lineRule="auto"/>
              <w:rPr>
                <w:rFonts w:cs="Times New Roman"/>
              </w:rPr>
            </w:pPr>
            <w:r w:rsidRPr="00773F8E">
              <w:rPr>
                <w:rFonts w:cs="Times New Roman"/>
              </w:rPr>
              <w:lastRenderedPageBreak/>
              <w:t>Illustration</w:t>
            </w:r>
          </w:p>
        </w:tc>
        <w:tc>
          <w:tcPr>
            <w:tcW w:w="7288" w:type="dxa"/>
          </w:tcPr>
          <w:p w14:paraId="4850381F" w14:textId="77777777" w:rsidR="008F6D51" w:rsidRDefault="008F6D51" w:rsidP="008F6D51">
            <w:pPr>
              <w:pStyle w:val="chapter-1"/>
              <w:shd w:val="clear" w:color="auto" w:fill="FFFFFF"/>
              <w:rPr>
                <w:rStyle w:val="Heading2Char"/>
                <w:rFonts w:cs="Times New Roman"/>
                <w:color w:val="000000"/>
              </w:rPr>
            </w:pPr>
            <w:r w:rsidRPr="00472106">
              <w:rPr>
                <w:color w:val="0A0A0A"/>
                <w:shd w:val="clear" w:color="auto" w:fill="FFFFFF"/>
              </w:rPr>
              <w:t>Perhaps you have read the book of Nehemiah. In chapter four the book narrates how Tobiah and Sanballat came to challenge Nehemiah and the Israelites as they built the wall.  Tobiah and Sanballat began by mocking and ridiculing Nehemiah. Verses one to three of Nehemiah Chapter 4 reads,</w:t>
            </w:r>
            <w:r w:rsidRPr="00472106">
              <w:t xml:space="preserve"> </w:t>
            </w:r>
            <w:r w:rsidRPr="00472106">
              <w:rPr>
                <w:rStyle w:val="Heading2Char"/>
                <w:rFonts w:cs="Times New Roman"/>
                <w:color w:val="000000"/>
              </w:rPr>
              <w:t xml:space="preserve"> </w:t>
            </w:r>
          </w:p>
          <w:p w14:paraId="4885D5D4" w14:textId="77777777" w:rsidR="008F6D51" w:rsidRPr="00472106" w:rsidRDefault="008F6D51" w:rsidP="008F6D51">
            <w:pPr>
              <w:pStyle w:val="chapter-1"/>
              <w:shd w:val="clear" w:color="auto" w:fill="FFFFFF"/>
              <w:rPr>
                <w:color w:val="000000"/>
              </w:rPr>
            </w:pPr>
            <w:r>
              <w:rPr>
                <w:rStyle w:val="Heading2Char"/>
              </w:rPr>
              <w:t>“</w:t>
            </w:r>
            <w:r w:rsidRPr="00472106">
              <w:rPr>
                <w:color w:val="000000"/>
              </w:rPr>
              <w:t>When Sanballat heard that we were rebuilding the wall, he became angry and was greatly incensed. He ridiculed the Jews, and in the presence of his associates and the army of Samaria, he said, “What are those feeble Jews doing? Will they restore their wall? Will they offer sacrifices? Will they finish in a day? Can they bring the stones back to life from those heaps of rubble—burned as they are?” Tobiah the Ammonite, who was at his side, said, “What they are building—even a fox climbing up on it would break down their wall of stones!”</w:t>
            </w:r>
          </w:p>
          <w:p w14:paraId="1E8651B7" w14:textId="5168F451" w:rsidR="003341A2" w:rsidRPr="00773F8E" w:rsidRDefault="008F6D51" w:rsidP="008F6D51">
            <w:pPr>
              <w:spacing w:before="240" w:line="240" w:lineRule="auto"/>
              <w:rPr>
                <w:rFonts w:eastAsia="Times New Roman" w:cs="Times New Roman"/>
                <w:color w:val="0A0A0A"/>
                <w:shd w:val="clear" w:color="auto" w:fill="FFFFFF"/>
              </w:rPr>
            </w:pPr>
            <w:r w:rsidRPr="00472106">
              <w:rPr>
                <w:rFonts w:eastAsia="Times New Roman" w:cs="Times New Roman"/>
                <w:color w:val="0A0A0A"/>
                <w:shd w:val="clear" w:color="auto" w:fill="FFFFFF"/>
              </w:rPr>
              <w:t>Despite this condescending ridicule, Nehemiah refused to be distracted. Instead, he made the builders to carry weapons with one hand and use the other to work.</w:t>
            </w:r>
          </w:p>
        </w:tc>
      </w:tr>
      <w:tr w:rsidR="003341A2" w:rsidRPr="00773F8E" w14:paraId="1F4FF3D1" w14:textId="77777777" w:rsidTr="00F75959">
        <w:trPr>
          <w:trHeight w:val="619"/>
        </w:trPr>
        <w:tc>
          <w:tcPr>
            <w:tcW w:w="2380" w:type="dxa"/>
          </w:tcPr>
          <w:p w14:paraId="7F5EF0A0" w14:textId="77777777" w:rsidR="003341A2" w:rsidRPr="00773F8E" w:rsidRDefault="003341A2" w:rsidP="003341A2">
            <w:pPr>
              <w:spacing w:before="240" w:line="240" w:lineRule="auto"/>
              <w:rPr>
                <w:rFonts w:cs="Times New Roman"/>
              </w:rPr>
            </w:pPr>
            <w:r w:rsidRPr="00773F8E">
              <w:rPr>
                <w:rFonts w:cs="Times New Roman"/>
              </w:rPr>
              <w:t>Argumentation</w:t>
            </w:r>
          </w:p>
        </w:tc>
        <w:tc>
          <w:tcPr>
            <w:tcW w:w="7288" w:type="dxa"/>
          </w:tcPr>
          <w:p w14:paraId="78423749" w14:textId="310E0D5A" w:rsidR="003341A2" w:rsidRPr="00773F8E" w:rsidRDefault="008F6D51" w:rsidP="003341A2">
            <w:pPr>
              <w:spacing w:before="240" w:line="240" w:lineRule="auto"/>
              <w:rPr>
                <w:rFonts w:eastAsia="Times New Roman" w:cs="Times New Roman"/>
                <w:color w:val="0A0A0A"/>
                <w:shd w:val="clear" w:color="auto" w:fill="FFFFFF"/>
              </w:rPr>
            </w:pPr>
            <w:r w:rsidRPr="00472106">
              <w:rPr>
                <w:rFonts w:cs="Times New Roman"/>
              </w:rPr>
              <w:t>Anyone who is doing something good will eventually face opposition. Like Nehemiah, they should stay focused on the task at hand without wavering. Like Paul, they should continue preaching the gospel without allowing troublemakers to rent rooms in their heads. God never promised that we would never face opposition, but he did promise to fight for us. The battle belongs to the Lord.</w:t>
            </w:r>
          </w:p>
        </w:tc>
      </w:tr>
      <w:tr w:rsidR="003341A2" w:rsidRPr="00773F8E" w14:paraId="2AD89E01" w14:textId="77777777" w:rsidTr="00F75959">
        <w:trPr>
          <w:trHeight w:val="619"/>
        </w:trPr>
        <w:tc>
          <w:tcPr>
            <w:tcW w:w="2380" w:type="dxa"/>
          </w:tcPr>
          <w:p w14:paraId="59495BFC" w14:textId="77777777" w:rsidR="003341A2" w:rsidRPr="00773F8E" w:rsidRDefault="003341A2" w:rsidP="003341A2">
            <w:pPr>
              <w:spacing w:before="240" w:line="240" w:lineRule="auto"/>
              <w:rPr>
                <w:rFonts w:cs="Times New Roman"/>
              </w:rPr>
            </w:pPr>
            <w:r w:rsidRPr="00773F8E">
              <w:rPr>
                <w:rFonts w:cs="Times New Roman"/>
              </w:rPr>
              <w:lastRenderedPageBreak/>
              <w:t>Application</w:t>
            </w:r>
          </w:p>
        </w:tc>
        <w:tc>
          <w:tcPr>
            <w:tcW w:w="7288" w:type="dxa"/>
          </w:tcPr>
          <w:p w14:paraId="6E5AC230" w14:textId="1BB12FCC" w:rsidR="003341A2" w:rsidRPr="00773F8E" w:rsidRDefault="008F6D51" w:rsidP="003341A2">
            <w:pPr>
              <w:spacing w:before="240" w:line="240" w:lineRule="auto"/>
              <w:rPr>
                <w:rFonts w:eastAsia="Times New Roman" w:cs="Times New Roman"/>
                <w:color w:val="0A0A0A"/>
                <w:shd w:val="clear" w:color="auto" w:fill="FFFFFF"/>
              </w:rPr>
            </w:pPr>
            <w:r w:rsidRPr="00773F8E">
              <w:rPr>
                <w:rFonts w:cs="Times New Roman"/>
              </w:rPr>
              <w:t>There will be opposition in our quests, but Christ in us is greater than the</w:t>
            </w:r>
            <w:r>
              <w:rPr>
                <w:rFonts w:cs="Times New Roman"/>
              </w:rPr>
              <w:t>m</w:t>
            </w:r>
            <w:r w:rsidRPr="00773F8E">
              <w:rPr>
                <w:rFonts w:cs="Times New Roman"/>
              </w:rPr>
              <w:t xml:space="preserve">. </w:t>
            </w:r>
            <w:r>
              <w:rPr>
                <w:rFonts w:cs="Times New Roman"/>
              </w:rPr>
              <w:t>Can’t we just trust him?</w:t>
            </w:r>
          </w:p>
        </w:tc>
      </w:tr>
      <w:tr w:rsidR="008F6D51" w:rsidRPr="00773F8E" w14:paraId="1680CEE3" w14:textId="77777777" w:rsidTr="00F75959">
        <w:trPr>
          <w:trHeight w:val="619"/>
        </w:trPr>
        <w:tc>
          <w:tcPr>
            <w:tcW w:w="2380" w:type="dxa"/>
          </w:tcPr>
          <w:p w14:paraId="3677A719" w14:textId="38EB6FCF" w:rsidR="008F6D51" w:rsidRPr="00773F8E" w:rsidRDefault="008F6D51" w:rsidP="003341A2">
            <w:pPr>
              <w:spacing w:before="240" w:line="240" w:lineRule="auto"/>
              <w:rPr>
                <w:rFonts w:cs="Times New Roman"/>
              </w:rPr>
            </w:pPr>
            <w:r>
              <w:rPr>
                <w:rFonts w:cs="Times New Roman"/>
              </w:rPr>
              <w:t>Transition</w:t>
            </w:r>
          </w:p>
        </w:tc>
        <w:tc>
          <w:tcPr>
            <w:tcW w:w="7288" w:type="dxa"/>
          </w:tcPr>
          <w:p w14:paraId="27522C78" w14:textId="2E28AAD0" w:rsidR="008F6D51" w:rsidRPr="00773F8E" w:rsidRDefault="008F6D51" w:rsidP="003341A2">
            <w:pPr>
              <w:spacing w:before="240" w:line="240" w:lineRule="auto"/>
              <w:rPr>
                <w:rFonts w:cs="Times New Roman"/>
              </w:rPr>
            </w:pPr>
            <w:r>
              <w:rPr>
                <w:rFonts w:cs="Times New Roman"/>
              </w:rPr>
              <w:t>Now, we have seen how the proper perspective keeps us on track when facing setbacks and opposition. The next thing we want to find out is how can we respond to all these challenges. That brings us to the last point.</w:t>
            </w:r>
          </w:p>
        </w:tc>
      </w:tr>
      <w:tr w:rsidR="003341A2" w:rsidRPr="00773F8E" w14:paraId="6E9DAE02" w14:textId="77777777" w:rsidTr="00F75959">
        <w:trPr>
          <w:trHeight w:val="619"/>
        </w:trPr>
        <w:tc>
          <w:tcPr>
            <w:tcW w:w="2380" w:type="dxa"/>
          </w:tcPr>
          <w:p w14:paraId="53325BDD" w14:textId="77777777" w:rsidR="003341A2" w:rsidRPr="00773F8E" w:rsidRDefault="003341A2" w:rsidP="003341A2">
            <w:pPr>
              <w:spacing w:before="240" w:line="240" w:lineRule="auto"/>
              <w:rPr>
                <w:rFonts w:cs="Times New Roman"/>
                <w:b/>
                <w:bCs/>
              </w:rPr>
            </w:pPr>
            <w:r w:rsidRPr="00773F8E">
              <w:rPr>
                <w:rFonts w:cs="Times New Roman"/>
                <w:b/>
                <w:bCs/>
              </w:rPr>
              <w:t>Division Statement 3</w:t>
            </w:r>
          </w:p>
          <w:p w14:paraId="4DFAFC69" w14:textId="77777777" w:rsidR="003341A2" w:rsidRPr="00773F8E" w:rsidRDefault="003341A2" w:rsidP="003341A2">
            <w:pPr>
              <w:spacing w:before="240" w:line="240" w:lineRule="auto"/>
              <w:rPr>
                <w:rFonts w:cs="Times New Roman"/>
              </w:rPr>
            </w:pPr>
            <w:r w:rsidRPr="00773F8E">
              <w:rPr>
                <w:rFonts w:cs="Times New Roman"/>
              </w:rPr>
              <w:t>Explanation</w:t>
            </w:r>
          </w:p>
        </w:tc>
        <w:tc>
          <w:tcPr>
            <w:tcW w:w="7288" w:type="dxa"/>
          </w:tcPr>
          <w:p w14:paraId="761813B2" w14:textId="77777777" w:rsidR="008F6D51" w:rsidRPr="006C242E" w:rsidRDefault="008F6D51" w:rsidP="008F6D51">
            <w:pPr>
              <w:spacing w:before="240" w:line="240" w:lineRule="auto"/>
              <w:rPr>
                <w:rFonts w:eastAsia="Times New Roman" w:cs="Times New Roman"/>
                <w:color w:val="0E101A"/>
              </w:rPr>
            </w:pPr>
            <w:r w:rsidRPr="006C242E">
              <w:rPr>
                <w:rFonts w:eastAsia="Times New Roman" w:cs="Times New Roman"/>
                <w:b/>
                <w:bCs/>
                <w:color w:val="0E101A"/>
              </w:rPr>
              <w:t>The proper perspective keeps the believer on track by responding with joy (vs 18).</w:t>
            </w:r>
          </w:p>
          <w:p w14:paraId="14B882B6" w14:textId="77777777" w:rsidR="008F6D51" w:rsidRPr="006C242E" w:rsidRDefault="008F6D51" w:rsidP="008F6D51">
            <w:pPr>
              <w:spacing w:before="240" w:line="240" w:lineRule="auto"/>
              <w:rPr>
                <w:rFonts w:eastAsia="Times New Roman" w:cs="Times New Roman"/>
                <w:color w:val="0E101A"/>
              </w:rPr>
            </w:pPr>
            <w:r w:rsidRPr="006C242E">
              <w:rPr>
                <w:rFonts w:eastAsia="Times New Roman" w:cs="Times New Roman"/>
                <w:color w:val="0E101A"/>
              </w:rPr>
              <w:t>Paul mentions two things that have the potential of hindering the spread of the gospel: the present situation (imprisonment) and the opposition (troublemakers). We would have expected him to hold a pity party because everything was not going according to his wishes. Fortunately, he doesn’t. Instead, he rejoices. Paul knows that God does not only want to help us confront our setbacks. He also knows he wants to use us for His glory. Thus, Paul’s positive stress is an attempt to counter a negative situation. </w:t>
            </w:r>
          </w:p>
          <w:p w14:paraId="0A4AB20F" w14:textId="057B3B17" w:rsidR="003341A2" w:rsidRPr="007730E0" w:rsidRDefault="008F6D51" w:rsidP="008F6D51">
            <w:pPr>
              <w:spacing w:before="240" w:line="240" w:lineRule="auto"/>
              <w:rPr>
                <w:rFonts w:cs="Times New Roman"/>
              </w:rPr>
            </w:pPr>
            <w:r w:rsidRPr="006C242E">
              <w:rPr>
                <w:rFonts w:eastAsia="Times New Roman" w:cs="Times New Roman"/>
                <w:color w:val="0E101A"/>
              </w:rPr>
              <w:t>Many times</w:t>
            </w:r>
            <w:r>
              <w:rPr>
                <w:rFonts w:eastAsia="Times New Roman" w:cs="Times New Roman"/>
                <w:color w:val="0E101A"/>
              </w:rPr>
              <w:t>,</w:t>
            </w:r>
            <w:r w:rsidRPr="006C242E">
              <w:rPr>
                <w:rFonts w:eastAsia="Times New Roman" w:cs="Times New Roman"/>
                <w:color w:val="0E101A"/>
              </w:rPr>
              <w:t xml:space="preserve"> God’s people derail from their mission because they focus on their setbacks or those opposing them. Paul does not concentrate on his problems. He is not giving them his energy. Neither is he lashing out at those who are causing him trouble. Instead, he is letting God use him to spread the gospel. He is showing his opposers God’s mercy by pointing to Christ.</w:t>
            </w:r>
          </w:p>
        </w:tc>
      </w:tr>
      <w:tr w:rsidR="003341A2" w:rsidRPr="00773F8E" w14:paraId="7DE9E362" w14:textId="77777777" w:rsidTr="00F75959">
        <w:trPr>
          <w:trHeight w:val="619"/>
        </w:trPr>
        <w:tc>
          <w:tcPr>
            <w:tcW w:w="2380" w:type="dxa"/>
          </w:tcPr>
          <w:p w14:paraId="32296FC9" w14:textId="6DE22BEC" w:rsidR="003341A2" w:rsidRPr="00773F8E" w:rsidRDefault="007667F9" w:rsidP="003341A2">
            <w:pPr>
              <w:spacing w:before="240" w:line="240" w:lineRule="auto"/>
              <w:rPr>
                <w:rFonts w:cs="Times New Roman"/>
              </w:rPr>
            </w:pPr>
            <w:r>
              <w:rPr>
                <w:rFonts w:cs="Times New Roman"/>
              </w:rPr>
              <w:t>Personal experience</w:t>
            </w:r>
          </w:p>
        </w:tc>
        <w:tc>
          <w:tcPr>
            <w:tcW w:w="7288" w:type="dxa"/>
          </w:tcPr>
          <w:p w14:paraId="4816DD2F" w14:textId="77777777" w:rsidR="008F6D51" w:rsidRPr="006C242E" w:rsidRDefault="008F6D51" w:rsidP="008F6D51">
            <w:pPr>
              <w:spacing w:before="240" w:line="240" w:lineRule="auto"/>
              <w:rPr>
                <w:rFonts w:eastAsia="Times New Roman" w:cs="Times New Roman"/>
                <w:color w:val="0A0A0A"/>
                <w:shd w:val="clear" w:color="auto" w:fill="FFFFFF"/>
              </w:rPr>
            </w:pPr>
            <w:r w:rsidRPr="006C242E">
              <w:rPr>
                <w:rFonts w:eastAsia="Times New Roman" w:cs="Times New Roman"/>
                <w:color w:val="0A0A0A"/>
                <w:shd w:val="clear" w:color="auto" w:fill="FFFFFF"/>
              </w:rPr>
              <w:t xml:space="preserve">Last year, April 2020, at the center of Covid-19, I had a rare opportunity to escort my wife to the hospital to welcome our first-born daughter. All over the world, there was immense anxiety. Covid-19 had shut down most of everything. Hospitals were not spared. Here in Kenya, things were not different. Unlike in previous years, when we were allowed to visit people at the hospital in throngs, this time we had to negotiate with the hospital. Luckily, after consultations, I was allowed into the delivery room. </w:t>
            </w:r>
          </w:p>
          <w:p w14:paraId="2462D09D" w14:textId="30303ACD" w:rsidR="003341A2" w:rsidRPr="00773F8E" w:rsidRDefault="008F6D51" w:rsidP="008F6D51">
            <w:pPr>
              <w:spacing w:before="240" w:line="240" w:lineRule="auto"/>
              <w:rPr>
                <w:rFonts w:eastAsia="Times New Roman" w:cs="Times New Roman"/>
                <w:color w:val="0A0A0A"/>
                <w:shd w:val="clear" w:color="auto" w:fill="FFFFFF"/>
              </w:rPr>
            </w:pPr>
            <w:r w:rsidRPr="006C242E">
              <w:rPr>
                <w:rFonts w:eastAsia="Times New Roman" w:cs="Times New Roman"/>
                <w:color w:val="0A0A0A"/>
                <w:shd w:val="clear" w:color="auto" w:fill="FFFFFF"/>
              </w:rPr>
              <w:t>To cut the story short, it was an unforgettable experience. My wife spent the better part of that morning screaming and crying. I stood there speechless and helpless. I could not do anything to make her excruciating pain go away. When it was time for the baby to come out, the pain multiplied. However, as soon as the baby came out, in an instant, the pain stopped. She was smiling and rejoicing. It appeared to me that she had forgotten all her pain. The joy of looking at her beautiful daughter superseded the labor pains. The end of the labor is what mattered not the process.</w:t>
            </w:r>
            <w:r w:rsidRPr="006C242E">
              <w:rPr>
                <w:rFonts w:eastAsia="Times New Roman" w:cs="Times New Roman"/>
                <w:color w:val="0A0A0A"/>
                <w:shd w:val="clear" w:color="auto" w:fill="FFFFFF"/>
              </w:rPr>
              <w:tab/>
            </w:r>
          </w:p>
        </w:tc>
      </w:tr>
      <w:tr w:rsidR="003341A2" w:rsidRPr="00773F8E" w14:paraId="46EB4B38" w14:textId="77777777" w:rsidTr="00F75959">
        <w:trPr>
          <w:trHeight w:val="619"/>
        </w:trPr>
        <w:tc>
          <w:tcPr>
            <w:tcW w:w="2380" w:type="dxa"/>
          </w:tcPr>
          <w:p w14:paraId="10C52A54" w14:textId="77777777" w:rsidR="003341A2" w:rsidRPr="00773F8E" w:rsidRDefault="003341A2" w:rsidP="003341A2">
            <w:pPr>
              <w:spacing w:before="240" w:line="240" w:lineRule="auto"/>
              <w:rPr>
                <w:rFonts w:cs="Times New Roman"/>
              </w:rPr>
            </w:pPr>
            <w:r w:rsidRPr="00773F8E">
              <w:rPr>
                <w:rFonts w:cs="Times New Roman"/>
              </w:rPr>
              <w:lastRenderedPageBreak/>
              <w:t>Argumentation</w:t>
            </w:r>
          </w:p>
        </w:tc>
        <w:tc>
          <w:tcPr>
            <w:tcW w:w="7288" w:type="dxa"/>
          </w:tcPr>
          <w:p w14:paraId="76F59894" w14:textId="0A5B9E9D" w:rsidR="003341A2" w:rsidRPr="00773F8E" w:rsidRDefault="008F6D51" w:rsidP="003341A2">
            <w:pPr>
              <w:spacing w:before="240" w:line="240" w:lineRule="auto"/>
              <w:rPr>
                <w:rFonts w:eastAsia="Times New Roman" w:cs="Times New Roman"/>
                <w:color w:val="0A0A0A"/>
                <w:shd w:val="clear" w:color="auto" w:fill="FFFFFF"/>
              </w:rPr>
            </w:pPr>
            <w:r w:rsidRPr="006C242E">
              <w:rPr>
                <w:rFonts w:eastAsia="Times New Roman" w:cs="Times New Roman"/>
                <w:color w:val="0A0A0A"/>
                <w:shd w:val="clear" w:color="auto" w:fill="FFFFFF"/>
              </w:rPr>
              <w:t>Today, what if you knew that what you are going through is preparing you for a fabulous blessing? What if you knew your job loss meant to set you free so that you can start a business? As a church, what if we knew the pandemic is ushering us to do ministry differently and perhaps venture into online platforms? Would we beat ourselves down or retract back? If you are like Paul, I think you would want to continue pressing on. You would want to continue pursuing. Why? Because you already know the end is good. The process does not matter. You know you will have a greater blessing.</w:t>
            </w:r>
          </w:p>
        </w:tc>
      </w:tr>
      <w:tr w:rsidR="003341A2" w:rsidRPr="00773F8E" w14:paraId="7FD59FE9" w14:textId="77777777" w:rsidTr="00F75959">
        <w:trPr>
          <w:trHeight w:val="619"/>
        </w:trPr>
        <w:tc>
          <w:tcPr>
            <w:tcW w:w="2380" w:type="dxa"/>
          </w:tcPr>
          <w:p w14:paraId="4BB17B16" w14:textId="77777777" w:rsidR="003341A2" w:rsidRPr="00773F8E" w:rsidRDefault="003341A2" w:rsidP="003341A2">
            <w:pPr>
              <w:spacing w:before="240" w:line="240" w:lineRule="auto"/>
              <w:rPr>
                <w:rFonts w:cs="Times New Roman"/>
              </w:rPr>
            </w:pPr>
            <w:r w:rsidRPr="00773F8E">
              <w:rPr>
                <w:rFonts w:cs="Times New Roman"/>
              </w:rPr>
              <w:t>Application</w:t>
            </w:r>
          </w:p>
        </w:tc>
        <w:tc>
          <w:tcPr>
            <w:tcW w:w="7288" w:type="dxa"/>
          </w:tcPr>
          <w:p w14:paraId="0EF8F4D7" w14:textId="186ACF04" w:rsidR="003341A2" w:rsidRPr="00773F8E" w:rsidRDefault="008F6D51" w:rsidP="008F6D51">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Similarly, since you know that no matter what</w:t>
            </w:r>
            <w:r>
              <w:rPr>
                <w:rFonts w:eastAsia="Times New Roman" w:cs="Times New Roman"/>
                <w:color w:val="0A0A0A"/>
                <w:shd w:val="clear" w:color="auto" w:fill="FFFFFF"/>
              </w:rPr>
              <w:t>,</w:t>
            </w:r>
            <w:r w:rsidRPr="00773F8E">
              <w:rPr>
                <w:rFonts w:eastAsia="Times New Roman" w:cs="Times New Roman"/>
                <w:color w:val="0A0A0A"/>
                <w:shd w:val="clear" w:color="auto" w:fill="FFFFFF"/>
              </w:rPr>
              <w:t xml:space="preserve"> </w:t>
            </w:r>
            <w:r>
              <w:rPr>
                <w:rFonts w:eastAsia="Times New Roman" w:cs="Times New Roman"/>
                <w:color w:val="0A0A0A"/>
                <w:shd w:val="clear" w:color="auto" w:fill="FFFFFF"/>
              </w:rPr>
              <w:t>something better is ahead</w:t>
            </w:r>
            <w:r w:rsidRPr="00773F8E">
              <w:rPr>
                <w:rFonts w:eastAsia="Times New Roman" w:cs="Times New Roman"/>
                <w:color w:val="0A0A0A"/>
                <w:shd w:val="clear" w:color="auto" w:fill="FFFFFF"/>
              </w:rPr>
              <w:t xml:space="preserve">, it is my encouragement to you that you enjoy the process. </w:t>
            </w:r>
            <w:r>
              <w:rPr>
                <w:rFonts w:eastAsia="Times New Roman" w:cs="Times New Roman"/>
                <w:color w:val="0A0A0A"/>
                <w:shd w:val="clear" w:color="auto" w:fill="FFFFFF"/>
              </w:rPr>
              <w:t>Simply, b</w:t>
            </w:r>
            <w:r w:rsidRPr="00773F8E">
              <w:rPr>
                <w:rFonts w:eastAsia="Times New Roman" w:cs="Times New Roman"/>
                <w:color w:val="0A0A0A"/>
                <w:shd w:val="clear" w:color="auto" w:fill="FFFFFF"/>
              </w:rPr>
              <w:t xml:space="preserve">e joyful. James 1:2-3 says, </w:t>
            </w:r>
            <w:r w:rsidRPr="00773F8E">
              <w:rPr>
                <w:rFonts w:cs="Times New Roman"/>
                <w:b/>
                <w:bCs/>
                <w:iCs/>
              </w:rPr>
              <w:t>“</w:t>
            </w:r>
            <w:r w:rsidRPr="00773F8E">
              <w:rPr>
                <w:rFonts w:cs="Times New Roman"/>
                <w:iCs/>
              </w:rPr>
              <w:t>Consider</w:t>
            </w:r>
            <w:r w:rsidRPr="00773F8E">
              <w:rPr>
                <w:rFonts w:cs="Times New Roman"/>
                <w:iCs/>
                <w:color w:val="000000"/>
                <w:shd w:val="clear" w:color="auto" w:fill="FFFFFF"/>
              </w:rPr>
              <w:t xml:space="preserve"> it pure joy, whenever you face trials of many kinds </w:t>
            </w:r>
            <w:r w:rsidRPr="00773F8E">
              <w:rPr>
                <w:rFonts w:cs="Times New Roman"/>
                <w:color w:val="000000"/>
                <w:shd w:val="clear" w:color="auto" w:fill="FFFFFF"/>
              </w:rPr>
              <w:t>because you know that the testing of your faith produces perseverance. When we recognize that the bad things that happen to us actually serves to build our character we will respond with joy. We can rejoice knowing that something good is coming out of the bad.</w:t>
            </w:r>
          </w:p>
        </w:tc>
      </w:tr>
      <w:tr w:rsidR="003341A2" w:rsidRPr="00773F8E" w14:paraId="448AE0C9" w14:textId="77777777" w:rsidTr="00F75959">
        <w:trPr>
          <w:trHeight w:val="619"/>
        </w:trPr>
        <w:tc>
          <w:tcPr>
            <w:tcW w:w="2380" w:type="dxa"/>
          </w:tcPr>
          <w:p w14:paraId="4164BC9C" w14:textId="77777777" w:rsidR="003341A2" w:rsidRPr="00773F8E" w:rsidRDefault="003341A2" w:rsidP="003341A2">
            <w:pPr>
              <w:spacing w:before="240" w:line="240" w:lineRule="auto"/>
              <w:rPr>
                <w:rFonts w:cs="Times New Roman"/>
                <w:b/>
                <w:bCs/>
              </w:rPr>
            </w:pPr>
            <w:r w:rsidRPr="00773F8E">
              <w:rPr>
                <w:rFonts w:cs="Times New Roman"/>
                <w:b/>
                <w:bCs/>
              </w:rPr>
              <w:t>Conclusion</w:t>
            </w:r>
          </w:p>
          <w:p w14:paraId="50A47607" w14:textId="77777777" w:rsidR="003341A2" w:rsidRPr="00773F8E" w:rsidRDefault="003341A2" w:rsidP="003341A2">
            <w:pPr>
              <w:spacing w:before="240" w:line="240" w:lineRule="auto"/>
              <w:rPr>
                <w:rFonts w:cs="Times New Roman"/>
              </w:rPr>
            </w:pPr>
            <w:r w:rsidRPr="00773F8E">
              <w:rPr>
                <w:rFonts w:cs="Times New Roman"/>
              </w:rPr>
              <w:t>Visualization</w:t>
            </w:r>
          </w:p>
        </w:tc>
        <w:tc>
          <w:tcPr>
            <w:tcW w:w="7288" w:type="dxa"/>
          </w:tcPr>
          <w:p w14:paraId="5050BDB6" w14:textId="4D6A0F69" w:rsidR="003341A2" w:rsidRPr="00773F8E" w:rsidRDefault="008F6D51" w:rsidP="003341A2">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Paul is in Chains. The Saints in Philippians are worry of what will happen to the advancement of the gospel. Paul shares his perspective to encourage them to continue preaching Christ. His encouragement to them is that God is using him even in prison to win souls. The gospel cannot be chained.  Even those who preach the gospel out of rivalry are contributing to its course. And because of that, it does not matter. He will rejoice.</w:t>
            </w:r>
          </w:p>
        </w:tc>
      </w:tr>
      <w:tr w:rsidR="003341A2" w:rsidRPr="00773F8E" w14:paraId="509D30DD" w14:textId="77777777" w:rsidTr="00F75959">
        <w:trPr>
          <w:trHeight w:val="619"/>
        </w:trPr>
        <w:tc>
          <w:tcPr>
            <w:tcW w:w="2380" w:type="dxa"/>
          </w:tcPr>
          <w:p w14:paraId="1EDE478D" w14:textId="77777777" w:rsidR="003341A2" w:rsidRPr="00773F8E" w:rsidRDefault="003341A2" w:rsidP="003341A2">
            <w:pPr>
              <w:spacing w:before="240" w:line="240" w:lineRule="auto"/>
              <w:rPr>
                <w:rFonts w:cs="Times New Roman"/>
              </w:rPr>
            </w:pPr>
            <w:r w:rsidRPr="00773F8E">
              <w:rPr>
                <w:rFonts w:cs="Times New Roman"/>
              </w:rPr>
              <w:t>Reiteration</w:t>
            </w:r>
          </w:p>
        </w:tc>
        <w:tc>
          <w:tcPr>
            <w:tcW w:w="7288" w:type="dxa"/>
          </w:tcPr>
          <w:p w14:paraId="506BBF78" w14:textId="21DC1E51" w:rsidR="003341A2" w:rsidRPr="00773F8E" w:rsidRDefault="008F6D51" w:rsidP="003341A2">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Paul had a proper perspective. He </w:t>
            </w:r>
            <w:r>
              <w:rPr>
                <w:rFonts w:eastAsia="Times New Roman" w:cs="Times New Roman"/>
                <w:color w:val="0A0A0A"/>
                <w:shd w:val="clear" w:color="auto" w:fill="FFFFFF"/>
              </w:rPr>
              <w:t>was not about to lose</w:t>
            </w:r>
            <w:r w:rsidRPr="00773F8E">
              <w:rPr>
                <w:rFonts w:eastAsia="Times New Roman" w:cs="Times New Roman"/>
                <w:color w:val="0A0A0A"/>
                <w:shd w:val="clear" w:color="auto" w:fill="FFFFFF"/>
              </w:rPr>
              <w:t xml:space="preserve"> his focus. Instead of complaining that he is in prison, he saw an opportunity to preach to the palace guard. Instead of confronting those who preached to cause him trouble, he rejoiced that at least they were preaching Christ.</w:t>
            </w:r>
            <w:r>
              <w:t xml:space="preserve"> What a response from him! </w:t>
            </w:r>
            <w:r>
              <w:rPr>
                <w:rFonts w:eastAsia="Times New Roman" w:cs="Times New Roman"/>
                <w:color w:val="0A0A0A"/>
                <w:shd w:val="clear" w:color="auto" w:fill="FFFFFF"/>
              </w:rPr>
              <w:t xml:space="preserve">He is </w:t>
            </w:r>
            <w:r w:rsidRPr="007667F9">
              <w:rPr>
                <w:rFonts w:eastAsia="Times New Roman" w:cs="Times New Roman"/>
                <w:color w:val="0A0A0A"/>
                <w:shd w:val="clear" w:color="auto" w:fill="FFFFFF"/>
              </w:rPr>
              <w:t xml:space="preserve">kind, reserved, and wise. </w:t>
            </w:r>
            <w:r>
              <w:rPr>
                <w:rFonts w:eastAsia="Times New Roman" w:cs="Times New Roman"/>
                <w:color w:val="0A0A0A"/>
                <w:shd w:val="clear" w:color="auto" w:fill="FFFFFF"/>
              </w:rPr>
              <w:t>For him, a</w:t>
            </w:r>
            <w:r w:rsidRPr="007667F9">
              <w:rPr>
                <w:rFonts w:eastAsia="Times New Roman" w:cs="Times New Roman"/>
                <w:color w:val="0A0A0A"/>
                <w:shd w:val="clear" w:color="auto" w:fill="FFFFFF"/>
              </w:rPr>
              <w:t xml:space="preserve">s long as this group does not distort the message about Christ, </w:t>
            </w:r>
            <w:r>
              <w:rPr>
                <w:rFonts w:eastAsia="Times New Roman" w:cs="Times New Roman"/>
                <w:color w:val="0A0A0A"/>
                <w:shd w:val="clear" w:color="auto" w:fill="FFFFFF"/>
              </w:rPr>
              <w:t>he</w:t>
            </w:r>
            <w:r w:rsidRPr="007667F9">
              <w:rPr>
                <w:rFonts w:eastAsia="Times New Roman" w:cs="Times New Roman"/>
                <w:color w:val="0A0A0A"/>
                <w:shd w:val="clear" w:color="auto" w:fill="FFFFFF"/>
              </w:rPr>
              <w:t xml:space="preserve"> is content to be maligned. </w:t>
            </w:r>
            <w:r>
              <w:rPr>
                <w:rFonts w:eastAsia="Times New Roman" w:cs="Times New Roman"/>
                <w:color w:val="0A0A0A"/>
                <w:shd w:val="clear" w:color="auto" w:fill="FFFFFF"/>
              </w:rPr>
              <w:t>What matters is</w:t>
            </w:r>
            <w:r w:rsidRPr="007667F9">
              <w:rPr>
                <w:rFonts w:eastAsia="Times New Roman" w:cs="Times New Roman"/>
                <w:color w:val="0A0A0A"/>
                <w:shd w:val="clear" w:color="auto" w:fill="FFFFFF"/>
              </w:rPr>
              <w:t xml:space="preserve"> the gospel, not </w:t>
            </w:r>
            <w:r>
              <w:rPr>
                <w:rFonts w:eastAsia="Times New Roman" w:cs="Times New Roman"/>
                <w:color w:val="0A0A0A"/>
                <w:shd w:val="clear" w:color="auto" w:fill="FFFFFF"/>
              </w:rPr>
              <w:t>his</w:t>
            </w:r>
            <w:r w:rsidRPr="007667F9">
              <w:rPr>
                <w:rFonts w:eastAsia="Times New Roman" w:cs="Times New Roman"/>
                <w:color w:val="0A0A0A"/>
                <w:shd w:val="clear" w:color="auto" w:fill="FFFFFF"/>
              </w:rPr>
              <w:t xml:space="preserve"> reputation or feelings</w:t>
            </w:r>
            <w:r>
              <w:rPr>
                <w:rFonts w:eastAsia="Times New Roman" w:cs="Times New Roman"/>
                <w:color w:val="0A0A0A"/>
                <w:shd w:val="clear" w:color="auto" w:fill="FFFFFF"/>
              </w:rPr>
              <w:t>.</w:t>
            </w:r>
          </w:p>
        </w:tc>
      </w:tr>
      <w:tr w:rsidR="003341A2" w:rsidRPr="00773F8E" w14:paraId="424F1220" w14:textId="77777777" w:rsidTr="00F75959">
        <w:trPr>
          <w:trHeight w:val="619"/>
        </w:trPr>
        <w:tc>
          <w:tcPr>
            <w:tcW w:w="2380" w:type="dxa"/>
          </w:tcPr>
          <w:p w14:paraId="3968790F" w14:textId="77777777" w:rsidR="003341A2" w:rsidRPr="00773F8E" w:rsidRDefault="003341A2" w:rsidP="003341A2">
            <w:pPr>
              <w:spacing w:before="240" w:line="240" w:lineRule="auto"/>
              <w:rPr>
                <w:rFonts w:cs="Times New Roman"/>
              </w:rPr>
            </w:pPr>
            <w:r w:rsidRPr="00773F8E">
              <w:rPr>
                <w:rFonts w:cs="Times New Roman"/>
              </w:rPr>
              <w:t>Action</w:t>
            </w:r>
          </w:p>
        </w:tc>
        <w:tc>
          <w:tcPr>
            <w:tcW w:w="7288" w:type="dxa"/>
          </w:tcPr>
          <w:p w14:paraId="2117E984" w14:textId="77777777" w:rsidR="008F6D51" w:rsidRPr="008B1B78" w:rsidRDefault="008F6D51" w:rsidP="008F6D51">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t xml:space="preserve">Some of you have been through a lot this year. Your business went under. You lost loved ones. You are </w:t>
            </w:r>
            <w:proofErr w:type="gramStart"/>
            <w:r w:rsidRPr="008B1B78">
              <w:rPr>
                <w:rFonts w:eastAsia="Times New Roman" w:cs="Times New Roman"/>
                <w:color w:val="0A0A0A"/>
                <w:shd w:val="clear" w:color="auto" w:fill="FFFFFF"/>
              </w:rPr>
              <w:t>broke</w:t>
            </w:r>
            <w:proofErr w:type="gramEnd"/>
            <w:r w:rsidRPr="008B1B78">
              <w:rPr>
                <w:rFonts w:eastAsia="Times New Roman" w:cs="Times New Roman"/>
                <w:color w:val="0A0A0A"/>
                <w:shd w:val="clear" w:color="auto" w:fill="FFFFFF"/>
              </w:rPr>
              <w:t xml:space="preserve"> like you have never been before. Sincerely speaking, you are saying there is nothing to smile about, much less to rejoice over. I wanted today to suggest to you a new perspective. Imagine with me for a moment: Whatever thing that has happened to you has served to advance the gospel. What you are going through is for your good. Romans 8:28 says, "And we know that in all things God works for the good of those who love him, who have been called according to his purpose." Child of God, embrace this proper perspective, and you shall stay on track in whatever you are doing.</w:t>
            </w:r>
          </w:p>
          <w:p w14:paraId="27B7694A" w14:textId="4BDE8347" w:rsidR="003341A2" w:rsidRPr="00773F8E" w:rsidRDefault="008F6D51" w:rsidP="008F6D51">
            <w:pPr>
              <w:spacing w:before="240" w:line="240" w:lineRule="auto"/>
              <w:rPr>
                <w:rFonts w:eastAsia="Times New Roman" w:cs="Times New Roman"/>
                <w:color w:val="0A0A0A"/>
                <w:shd w:val="clear" w:color="auto" w:fill="FFFFFF"/>
              </w:rPr>
            </w:pPr>
            <w:r w:rsidRPr="008B1B78">
              <w:rPr>
                <w:rFonts w:eastAsia="Times New Roman" w:cs="Times New Roman"/>
                <w:color w:val="0A0A0A"/>
                <w:shd w:val="clear" w:color="auto" w:fill="FFFFFF"/>
              </w:rPr>
              <w:lastRenderedPageBreak/>
              <w:t>Do you think people are against you? From Paul’s example, how should you respond? From what we have learned, it is plausible to say rejoicing is the best response. By choosing not to lash out at everyone that opposes us, and keeping silent, we can keep our focus. Perhaps, you have heard it said, "you cannot stop a bird flying over your head, but at least you can stop it from building a nest over your head."</w:t>
            </w:r>
          </w:p>
        </w:tc>
      </w:tr>
      <w:tr w:rsidR="003341A2" w:rsidRPr="00773F8E" w14:paraId="5FDD268E" w14:textId="77777777" w:rsidTr="00F75959">
        <w:trPr>
          <w:trHeight w:val="619"/>
        </w:trPr>
        <w:tc>
          <w:tcPr>
            <w:tcW w:w="2380" w:type="dxa"/>
          </w:tcPr>
          <w:p w14:paraId="6E773216" w14:textId="77777777" w:rsidR="003341A2" w:rsidRPr="00773F8E" w:rsidRDefault="003341A2" w:rsidP="003341A2">
            <w:pPr>
              <w:spacing w:before="240" w:line="240" w:lineRule="auto"/>
              <w:rPr>
                <w:rFonts w:cs="Times New Roman"/>
              </w:rPr>
            </w:pPr>
            <w:r w:rsidRPr="00773F8E">
              <w:rPr>
                <w:rFonts w:cs="Times New Roman"/>
              </w:rPr>
              <w:lastRenderedPageBreak/>
              <w:t>Appeal</w:t>
            </w:r>
          </w:p>
        </w:tc>
        <w:tc>
          <w:tcPr>
            <w:tcW w:w="7288" w:type="dxa"/>
          </w:tcPr>
          <w:p w14:paraId="6DC95560" w14:textId="3C6BF55B" w:rsidR="003341A2" w:rsidRPr="00773F8E" w:rsidRDefault="003341A2" w:rsidP="003341A2">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My appeal to you today is to embrace the proper perspective. See things the way God sees them and you will be surprise</w:t>
            </w:r>
            <w:r w:rsidR="00743856">
              <w:rPr>
                <w:rFonts w:eastAsia="Times New Roman" w:cs="Times New Roman"/>
                <w:color w:val="0A0A0A"/>
                <w:shd w:val="clear" w:color="auto" w:fill="FFFFFF"/>
              </w:rPr>
              <w:t>d</w:t>
            </w:r>
            <w:r w:rsidRPr="00773F8E">
              <w:rPr>
                <w:rFonts w:eastAsia="Times New Roman" w:cs="Times New Roman"/>
                <w:color w:val="0A0A0A"/>
                <w:shd w:val="clear" w:color="auto" w:fill="FFFFFF"/>
              </w:rPr>
              <w:t xml:space="preserve"> all your days shall be filled with joy.</w:t>
            </w:r>
          </w:p>
        </w:tc>
      </w:tr>
    </w:tbl>
    <w:p w14:paraId="05F55CD7" w14:textId="77777777" w:rsidR="003341A2" w:rsidRPr="00773F8E" w:rsidRDefault="003341A2" w:rsidP="003341A2">
      <w:pPr>
        <w:spacing w:before="240" w:line="240" w:lineRule="auto"/>
        <w:rPr>
          <w:rFonts w:cs="Times New Roman"/>
          <w:b/>
          <w:szCs w:val="24"/>
        </w:rPr>
      </w:pPr>
    </w:p>
    <w:p w14:paraId="63A5001A" w14:textId="77777777" w:rsidR="003341A2" w:rsidRPr="00773F8E" w:rsidRDefault="003341A2" w:rsidP="003341A2">
      <w:pPr>
        <w:spacing w:before="240" w:line="240" w:lineRule="auto"/>
        <w:ind w:left="720" w:hanging="720"/>
        <w:rPr>
          <w:rFonts w:cs="Times New Roman"/>
          <w:szCs w:val="24"/>
        </w:rPr>
      </w:pPr>
    </w:p>
    <w:sectPr w:rsidR="003341A2" w:rsidRPr="00773F8E" w:rsidSect="00A36B5C">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3748A" w14:textId="77777777" w:rsidR="00AC2C21" w:rsidRDefault="00AC2C21" w:rsidP="00DF7AA0">
      <w:pPr>
        <w:spacing w:line="240" w:lineRule="auto"/>
      </w:pPr>
      <w:r>
        <w:separator/>
      </w:r>
    </w:p>
  </w:endnote>
  <w:endnote w:type="continuationSeparator" w:id="0">
    <w:p w14:paraId="2D366A75" w14:textId="77777777" w:rsidR="00AC2C21" w:rsidRDefault="00AC2C21"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AC2C21"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2CB93" w14:textId="77777777" w:rsidR="00AC2C21" w:rsidRDefault="00AC2C21" w:rsidP="00DF7AA0">
      <w:pPr>
        <w:spacing w:line="240" w:lineRule="auto"/>
      </w:pPr>
      <w:r>
        <w:separator/>
      </w:r>
    </w:p>
  </w:footnote>
  <w:footnote w:type="continuationSeparator" w:id="0">
    <w:p w14:paraId="09988D11" w14:textId="77777777" w:rsidR="00AC2C21" w:rsidRDefault="00AC2C21"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30E5B"/>
    <w:multiLevelType w:val="hybridMultilevel"/>
    <w:tmpl w:val="F9969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8A376F"/>
    <w:multiLevelType w:val="hybridMultilevel"/>
    <w:tmpl w:val="A08E1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3584E"/>
    <w:rsid w:val="0006299D"/>
    <w:rsid w:val="0008569C"/>
    <w:rsid w:val="00087CFA"/>
    <w:rsid w:val="000C2FB6"/>
    <w:rsid w:val="000D41A4"/>
    <w:rsid w:val="000E6190"/>
    <w:rsid w:val="000E7369"/>
    <w:rsid w:val="00106286"/>
    <w:rsid w:val="00114B0E"/>
    <w:rsid w:val="00121953"/>
    <w:rsid w:val="00134BCC"/>
    <w:rsid w:val="00141902"/>
    <w:rsid w:val="001517D4"/>
    <w:rsid w:val="00155F02"/>
    <w:rsid w:val="00163FDB"/>
    <w:rsid w:val="00174C31"/>
    <w:rsid w:val="001918B7"/>
    <w:rsid w:val="00195E2B"/>
    <w:rsid w:val="001B35F3"/>
    <w:rsid w:val="001D6F44"/>
    <w:rsid w:val="001F585E"/>
    <w:rsid w:val="00220444"/>
    <w:rsid w:val="002401B1"/>
    <w:rsid w:val="002555F0"/>
    <w:rsid w:val="00283562"/>
    <w:rsid w:val="002A69F8"/>
    <w:rsid w:val="002A6EBA"/>
    <w:rsid w:val="002B2C5C"/>
    <w:rsid w:val="002B7C8F"/>
    <w:rsid w:val="002E6476"/>
    <w:rsid w:val="002F4D5B"/>
    <w:rsid w:val="002F52A8"/>
    <w:rsid w:val="0030455F"/>
    <w:rsid w:val="003134DA"/>
    <w:rsid w:val="00332E7E"/>
    <w:rsid w:val="003341A2"/>
    <w:rsid w:val="003406B7"/>
    <w:rsid w:val="00350B9C"/>
    <w:rsid w:val="003775FD"/>
    <w:rsid w:val="00384C74"/>
    <w:rsid w:val="00397061"/>
    <w:rsid w:val="003B6801"/>
    <w:rsid w:val="003C0A92"/>
    <w:rsid w:val="003C24E5"/>
    <w:rsid w:val="003C409F"/>
    <w:rsid w:val="003E7560"/>
    <w:rsid w:val="003F6E92"/>
    <w:rsid w:val="00400C96"/>
    <w:rsid w:val="00404BF1"/>
    <w:rsid w:val="00413E46"/>
    <w:rsid w:val="00432FB1"/>
    <w:rsid w:val="004437FC"/>
    <w:rsid w:val="00484ECF"/>
    <w:rsid w:val="004B6FBF"/>
    <w:rsid w:val="004D52C0"/>
    <w:rsid w:val="004E6671"/>
    <w:rsid w:val="004F3618"/>
    <w:rsid w:val="00510CD3"/>
    <w:rsid w:val="005449C8"/>
    <w:rsid w:val="00550A69"/>
    <w:rsid w:val="0056155C"/>
    <w:rsid w:val="005E7F5F"/>
    <w:rsid w:val="00646CBE"/>
    <w:rsid w:val="00656585"/>
    <w:rsid w:val="00676125"/>
    <w:rsid w:val="0068444A"/>
    <w:rsid w:val="00684DC2"/>
    <w:rsid w:val="006876D2"/>
    <w:rsid w:val="00690AD8"/>
    <w:rsid w:val="006A63DE"/>
    <w:rsid w:val="006B3547"/>
    <w:rsid w:val="006E38C1"/>
    <w:rsid w:val="006F093B"/>
    <w:rsid w:val="0071291D"/>
    <w:rsid w:val="007215D2"/>
    <w:rsid w:val="00743856"/>
    <w:rsid w:val="007667F9"/>
    <w:rsid w:val="007730E0"/>
    <w:rsid w:val="00773F8E"/>
    <w:rsid w:val="007B14F4"/>
    <w:rsid w:val="007E52F0"/>
    <w:rsid w:val="007E71EC"/>
    <w:rsid w:val="00805553"/>
    <w:rsid w:val="00823597"/>
    <w:rsid w:val="00846716"/>
    <w:rsid w:val="00861DD8"/>
    <w:rsid w:val="00880E2A"/>
    <w:rsid w:val="00890311"/>
    <w:rsid w:val="008A2B90"/>
    <w:rsid w:val="008D6E51"/>
    <w:rsid w:val="008F6D51"/>
    <w:rsid w:val="009131E7"/>
    <w:rsid w:val="0093103D"/>
    <w:rsid w:val="00934FC4"/>
    <w:rsid w:val="00942773"/>
    <w:rsid w:val="009A2C33"/>
    <w:rsid w:val="009C136E"/>
    <w:rsid w:val="009E46B4"/>
    <w:rsid w:val="00A07CBC"/>
    <w:rsid w:val="00A15596"/>
    <w:rsid w:val="00A36B5C"/>
    <w:rsid w:val="00A43B4D"/>
    <w:rsid w:val="00A6106A"/>
    <w:rsid w:val="00A70889"/>
    <w:rsid w:val="00A752F0"/>
    <w:rsid w:val="00A81900"/>
    <w:rsid w:val="00A97354"/>
    <w:rsid w:val="00AC2C21"/>
    <w:rsid w:val="00AC683D"/>
    <w:rsid w:val="00AD1015"/>
    <w:rsid w:val="00AE1A54"/>
    <w:rsid w:val="00AE1E2E"/>
    <w:rsid w:val="00AF315F"/>
    <w:rsid w:val="00AF3CDD"/>
    <w:rsid w:val="00B12D3D"/>
    <w:rsid w:val="00B16F57"/>
    <w:rsid w:val="00B216BD"/>
    <w:rsid w:val="00B334E6"/>
    <w:rsid w:val="00B34C91"/>
    <w:rsid w:val="00B72B35"/>
    <w:rsid w:val="00B92FEC"/>
    <w:rsid w:val="00BB06A1"/>
    <w:rsid w:val="00BF09C1"/>
    <w:rsid w:val="00BF6365"/>
    <w:rsid w:val="00BF7136"/>
    <w:rsid w:val="00C05C7F"/>
    <w:rsid w:val="00C05F96"/>
    <w:rsid w:val="00C2681D"/>
    <w:rsid w:val="00C46467"/>
    <w:rsid w:val="00C55A0D"/>
    <w:rsid w:val="00C6173E"/>
    <w:rsid w:val="00C70A4A"/>
    <w:rsid w:val="00C75AB6"/>
    <w:rsid w:val="00CB210A"/>
    <w:rsid w:val="00CC269F"/>
    <w:rsid w:val="00CE19FA"/>
    <w:rsid w:val="00CE489C"/>
    <w:rsid w:val="00D072C2"/>
    <w:rsid w:val="00D17405"/>
    <w:rsid w:val="00D850DE"/>
    <w:rsid w:val="00DB45AF"/>
    <w:rsid w:val="00DB71C0"/>
    <w:rsid w:val="00DD0D8B"/>
    <w:rsid w:val="00DD1BC9"/>
    <w:rsid w:val="00DD342E"/>
    <w:rsid w:val="00DE5146"/>
    <w:rsid w:val="00DF7AA0"/>
    <w:rsid w:val="00E02690"/>
    <w:rsid w:val="00E25E34"/>
    <w:rsid w:val="00E33F9B"/>
    <w:rsid w:val="00E45352"/>
    <w:rsid w:val="00E6776E"/>
    <w:rsid w:val="00E77543"/>
    <w:rsid w:val="00E97B89"/>
    <w:rsid w:val="00ED04CE"/>
    <w:rsid w:val="00ED27B4"/>
    <w:rsid w:val="00F228DC"/>
    <w:rsid w:val="00F630B3"/>
    <w:rsid w:val="00F63893"/>
    <w:rsid w:val="00F83B86"/>
    <w:rsid w:val="00F8465E"/>
    <w:rsid w:val="00F94E20"/>
    <w:rsid w:val="00F96131"/>
    <w:rsid w:val="00FB6365"/>
    <w:rsid w:val="00FC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96131"/>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131"/>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table" w:styleId="TableGrid">
    <w:name w:val="Table Grid"/>
    <w:basedOn w:val="TableNormal"/>
    <w:rsid w:val="003341A2"/>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styleId="ListParagraph">
    <w:name w:val="List Paragraph"/>
    <w:basedOn w:val="Normal"/>
    <w:qFormat/>
    <w:rsid w:val="003341A2"/>
    <w:pPr>
      <w:spacing w:line="240" w:lineRule="auto"/>
      <w:ind w:left="720"/>
      <w:contextualSpacing/>
    </w:pPr>
    <w:rPr>
      <w:rFonts w:asciiTheme="minorHAnsi" w:eastAsiaTheme="minorEastAsia" w:hAnsiTheme="minorHAnsi"/>
      <w:szCs w:val="24"/>
    </w:rPr>
  </w:style>
  <w:style w:type="character" w:customStyle="1" w:styleId="text">
    <w:name w:val="text"/>
    <w:basedOn w:val="DefaultParagraphFont"/>
    <w:rsid w:val="002F52A8"/>
  </w:style>
  <w:style w:type="paragraph" w:customStyle="1" w:styleId="chapter-1">
    <w:name w:val="chapter-1"/>
    <w:basedOn w:val="Normal"/>
    <w:rsid w:val="008F6D51"/>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3186</Words>
  <Characters>18161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13</cp:revision>
  <dcterms:created xsi:type="dcterms:W3CDTF">2021-08-11T21:40:00Z</dcterms:created>
  <dcterms:modified xsi:type="dcterms:W3CDTF">2021-08-16T01:22:00Z</dcterms:modified>
</cp:coreProperties>
</file>