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3BCB6FCB" w:rsidR="00237BE3" w:rsidRPr="00BB61EA" w:rsidRDefault="00E31075" w:rsidP="00237BE3">
      <w:pPr>
        <w:jc w:val="center"/>
        <w:rPr>
          <w:rFonts w:cs="Times New Roman"/>
          <w:b/>
          <w:bCs/>
          <w:szCs w:val="24"/>
        </w:rPr>
      </w:pPr>
      <w:r>
        <w:rPr>
          <w:rFonts w:cs="Times New Roman"/>
          <w:b/>
          <w:bCs/>
          <w:szCs w:val="24"/>
        </w:rPr>
        <w:t>Reflective Essay</w:t>
      </w:r>
      <w:r w:rsidR="00FA46B8">
        <w:rPr>
          <w:rFonts w:cs="Times New Roman"/>
          <w:b/>
          <w:bCs/>
          <w:szCs w:val="24"/>
        </w:rPr>
        <w:t xml:space="preserve">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B261063" w:rsidR="00237BE3" w:rsidRPr="00BB61EA" w:rsidRDefault="00237BE3" w:rsidP="00237BE3">
      <w:pPr>
        <w:jc w:val="center"/>
        <w:rPr>
          <w:rFonts w:cs="Times New Roman"/>
          <w:szCs w:val="24"/>
        </w:rPr>
      </w:pPr>
      <w:r w:rsidRPr="00BB61EA">
        <w:rPr>
          <w:rFonts w:cs="Times New Roman"/>
          <w:szCs w:val="24"/>
        </w:rPr>
        <w:t xml:space="preserve">Submitted to Dr. </w:t>
      </w:r>
      <w:r w:rsidR="00FA46B8">
        <w:rPr>
          <w:rFonts w:cs="Times New Roman"/>
          <w:szCs w:val="24"/>
        </w:rPr>
        <w:t>Eric Spano</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63E54194" w:rsidR="00237BE3" w:rsidRDefault="00237BE3" w:rsidP="00237BE3">
      <w:pPr>
        <w:jc w:val="center"/>
        <w:rPr>
          <w:rFonts w:cs="Times New Roman"/>
          <w:szCs w:val="24"/>
        </w:rPr>
      </w:pPr>
    </w:p>
    <w:p w14:paraId="6D11AAD2" w14:textId="77777777" w:rsidR="004B3ACC" w:rsidRPr="00BB61EA" w:rsidRDefault="004B3ACC" w:rsidP="00237BE3">
      <w:pPr>
        <w:jc w:val="center"/>
        <w:rPr>
          <w:rFonts w:cs="Times New Roman"/>
          <w:szCs w:val="24"/>
        </w:rPr>
      </w:pPr>
    </w:p>
    <w:p w14:paraId="06E3E03C" w14:textId="7E65000A" w:rsidR="00237BE3" w:rsidRPr="00BB61EA" w:rsidRDefault="00FA46B8" w:rsidP="00237BE3">
      <w:pPr>
        <w:jc w:val="center"/>
        <w:rPr>
          <w:rFonts w:cs="Times New Roman"/>
          <w:szCs w:val="24"/>
        </w:rPr>
      </w:pPr>
      <w:r>
        <w:rPr>
          <w:rFonts w:cs="Times New Roman"/>
          <w:szCs w:val="24"/>
        </w:rPr>
        <w:t>NBST</w:t>
      </w:r>
      <w:r w:rsidR="004B3ACC">
        <w:rPr>
          <w:rFonts w:cs="Times New Roman"/>
          <w:szCs w:val="24"/>
        </w:rPr>
        <w:t xml:space="preserve"> 51</w:t>
      </w:r>
      <w:r>
        <w:rPr>
          <w:rFonts w:cs="Times New Roman"/>
          <w:szCs w:val="24"/>
        </w:rPr>
        <w:t>5</w:t>
      </w:r>
      <w:r w:rsidR="004B3ACC">
        <w:rPr>
          <w:rFonts w:cs="Times New Roman"/>
          <w:szCs w:val="24"/>
        </w:rPr>
        <w:t>-D</w:t>
      </w:r>
      <w:r>
        <w:rPr>
          <w:rFonts w:cs="Times New Roman"/>
          <w:szCs w:val="24"/>
        </w:rPr>
        <w:t>09</w:t>
      </w:r>
    </w:p>
    <w:p w14:paraId="6F1E1C96" w14:textId="331CABD7" w:rsidR="00237BE3" w:rsidRPr="00BB61EA" w:rsidRDefault="00FA46B8" w:rsidP="00237BE3">
      <w:pPr>
        <w:jc w:val="center"/>
        <w:rPr>
          <w:rFonts w:cs="Times New Roman"/>
          <w:szCs w:val="24"/>
        </w:rPr>
      </w:pPr>
      <w:r>
        <w:rPr>
          <w:rFonts w:cs="Times New Roman"/>
          <w:szCs w:val="24"/>
        </w:rPr>
        <w:t>New Testament Orientation 1</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23BBE554" w14:textId="59D3353F" w:rsidR="00237BE3" w:rsidRPr="00BB61EA" w:rsidRDefault="00237BE3" w:rsidP="004B3ACC">
      <w:pPr>
        <w:jc w:val="center"/>
        <w:rPr>
          <w:rFonts w:cs="Times New Roman"/>
          <w:szCs w:val="24"/>
        </w:rPr>
      </w:pPr>
      <w:r w:rsidRPr="00BB61EA">
        <w:rPr>
          <w:rFonts w:cs="Times New Roman"/>
          <w:szCs w:val="24"/>
        </w:rPr>
        <w:t>by</w:t>
      </w: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57BE6715"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November </w:t>
      </w:r>
      <w:r w:rsidR="00055A9D">
        <w:rPr>
          <w:rFonts w:cs="Times New Roman"/>
          <w:szCs w:val="24"/>
        </w:rPr>
        <w:t>2</w:t>
      </w:r>
      <w:r w:rsidR="00E31075">
        <w:rPr>
          <w:rFonts w:cs="Times New Roman"/>
          <w:szCs w:val="24"/>
        </w:rPr>
        <w:t>9</w:t>
      </w:r>
      <w:r>
        <w:rPr>
          <w:rFonts w:cs="Times New Roman"/>
          <w:szCs w:val="24"/>
        </w:rPr>
        <w:t>, 2020</w:t>
      </w:r>
    </w:p>
    <w:p w14:paraId="1A4A05B4" w14:textId="77777777" w:rsidR="002E5EE9" w:rsidRPr="00BB61EA" w:rsidRDefault="002E5EE9" w:rsidP="00684DE2">
      <w:pPr>
        <w:rPr>
          <w:rFonts w:cs="Times New Roman"/>
          <w:b/>
          <w:szCs w:val="24"/>
        </w:rPr>
      </w:pPr>
    </w:p>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46038B4A" w14:textId="6075FAB5" w:rsidR="00E31075" w:rsidRDefault="00E31075" w:rsidP="00E31075">
      <w:pPr>
        <w:jc w:val="center"/>
        <w:rPr>
          <w:rFonts w:cs="Times New Roman"/>
          <w:b/>
          <w:bCs/>
        </w:rPr>
      </w:pPr>
      <w:r>
        <w:rPr>
          <w:rFonts w:cs="Times New Roman"/>
          <w:b/>
          <w:bCs/>
        </w:rPr>
        <w:lastRenderedPageBreak/>
        <w:t>Is “My Jesus” the Same Jesus as the Jesus of the Gospels?</w:t>
      </w:r>
    </w:p>
    <w:p w14:paraId="62781FDD" w14:textId="6A896BFD" w:rsidR="008D3C1D" w:rsidRDefault="000C13F2" w:rsidP="008D3C1D">
      <w:pPr>
        <w:ind w:firstLine="720"/>
      </w:pPr>
      <w:r>
        <w:t>In r</w:t>
      </w:r>
      <w:r w:rsidR="00672430">
        <w:t>eading the four Gospels,</w:t>
      </w:r>
      <w:r w:rsidR="007D4A8E">
        <w:t xml:space="preserve"> </w:t>
      </w:r>
      <w:r w:rsidR="00684DE2">
        <w:t>one quickly realizes that</w:t>
      </w:r>
      <w:r w:rsidR="007D4A8E">
        <w:t xml:space="preserve"> </w:t>
      </w:r>
      <w:r w:rsidR="00672430">
        <w:t>it is one story of Christ.</w:t>
      </w:r>
      <w:r w:rsidR="007D4A8E">
        <w:t xml:space="preserve"> </w:t>
      </w:r>
      <w:r w:rsidR="00672430">
        <w:t xml:space="preserve"> </w:t>
      </w:r>
      <w:r w:rsidR="0025318B">
        <w:t xml:space="preserve">It is a story in which the qualities of Christ, his person, his deity, his mission and ministry are incredibly articulated. </w:t>
      </w:r>
      <w:r w:rsidR="008D3C1D">
        <w:t xml:space="preserve">It is a story in which </w:t>
      </w:r>
      <w:r w:rsidR="008D3C1D" w:rsidRPr="009F57AC">
        <w:t>Christ’s statements and actions gaze on things that have roots that stretch back to the Old Testament and, as such, have great significance.</w:t>
      </w:r>
      <w:r w:rsidR="008D3C1D">
        <w:t>’</w:t>
      </w:r>
      <w:r w:rsidR="008D3C1D">
        <w:rPr>
          <w:rStyle w:val="FootnoteReference"/>
        </w:rPr>
        <w:footnoteReference w:id="1"/>
      </w:r>
    </w:p>
    <w:p w14:paraId="63CC2D83" w14:textId="356B3B0D" w:rsidR="007D4A8E" w:rsidRDefault="00CD7793" w:rsidP="007D4A8E">
      <w:pPr>
        <w:ind w:firstLine="720"/>
      </w:pPr>
      <w:r>
        <w:t>The author of this essay</w:t>
      </w:r>
      <w:r w:rsidR="00684DE2">
        <w:t xml:space="preserve"> discovered that </w:t>
      </w:r>
      <w:r>
        <w:t>his</w:t>
      </w:r>
      <w:r w:rsidR="007D4A8E">
        <w:t xml:space="preserve"> understanding and perception of </w:t>
      </w:r>
      <w:r>
        <w:t>the story of Jesus</w:t>
      </w:r>
      <w:r w:rsidR="00672430">
        <w:t xml:space="preserve"> was</w:t>
      </w:r>
      <w:r w:rsidR="007D4A8E">
        <w:t xml:space="preserve"> too small</w:t>
      </w:r>
      <w:r w:rsidR="00684DE2">
        <w:t xml:space="preserve"> compared to </w:t>
      </w:r>
      <w:r w:rsidR="00672430">
        <w:t>that of the authors</w:t>
      </w:r>
      <w:r>
        <w:t xml:space="preserve"> of the Gospels</w:t>
      </w:r>
      <w:r w:rsidR="007D4A8E">
        <w:t xml:space="preserve">. In saying this </w:t>
      </w:r>
      <w:r>
        <w:t>he</w:t>
      </w:r>
      <w:r w:rsidR="007D4A8E">
        <w:t xml:space="preserve"> do</w:t>
      </w:r>
      <w:r>
        <w:t>es</w:t>
      </w:r>
      <w:r w:rsidR="007D4A8E">
        <w:t xml:space="preserve"> not mean that </w:t>
      </w:r>
      <w:r>
        <w:t>his</w:t>
      </w:r>
      <w:r w:rsidR="007D4A8E">
        <w:t xml:space="preserve"> Jesus and the Jesus of the Gospels are different.</w:t>
      </w:r>
      <w:r w:rsidR="00813CED">
        <w:t xml:space="preserve"> </w:t>
      </w:r>
      <w:r w:rsidR="000C13F2">
        <w:t xml:space="preserve">Rather </w:t>
      </w:r>
      <w:r w:rsidR="00813CED">
        <w:t>he posits that they</w:t>
      </w:r>
      <w:r w:rsidR="007D4A8E">
        <w:t xml:space="preserve"> are the same. The only difference is that the Jesus of the Gospel</w:t>
      </w:r>
      <w:r w:rsidR="003A6BED">
        <w:t>s</w:t>
      </w:r>
      <w:r w:rsidR="007D4A8E">
        <w:t xml:space="preserve"> is more detailed</w:t>
      </w:r>
      <w:r w:rsidR="00813CED">
        <w:t>, more vivid and more valuable</w:t>
      </w:r>
      <w:r w:rsidR="007D4A8E">
        <w:t>.</w:t>
      </w:r>
    </w:p>
    <w:p w14:paraId="291FD9AE" w14:textId="57CBB60C" w:rsidR="00E31075" w:rsidRDefault="007D4A8E" w:rsidP="007D4A8E">
      <w:pPr>
        <w:ind w:firstLine="720"/>
      </w:pPr>
      <w:r>
        <w:t xml:space="preserve">The Gospels present Jesus as an incarnate being. John 1:1 says that he was </w:t>
      </w:r>
      <w:r w:rsidR="009A326B">
        <w:t xml:space="preserve">in the </w:t>
      </w:r>
      <w:r>
        <w:t>beginning</w:t>
      </w:r>
      <w:r w:rsidR="009A326B">
        <w:t xml:space="preserve"> before recorded time</w:t>
      </w:r>
      <w:r>
        <w:t>.</w:t>
      </w:r>
      <w:r w:rsidR="000C13F2">
        <w:rPr>
          <w:rStyle w:val="FootnoteReference"/>
        </w:rPr>
        <w:footnoteReference w:id="2"/>
      </w:r>
      <w:r>
        <w:t xml:space="preserve"> Luke</w:t>
      </w:r>
      <w:r w:rsidR="003A6BED">
        <w:t xml:space="preserve"> traces him </w:t>
      </w:r>
      <w:r>
        <w:t>back to the</w:t>
      </w:r>
      <w:r w:rsidR="00684DE2">
        <w:t xml:space="preserve"> very</w:t>
      </w:r>
      <w:r>
        <w:t xml:space="preserve"> first human being</w:t>
      </w:r>
      <w:r w:rsidR="001F66E8">
        <w:t>,</w:t>
      </w:r>
      <w:r>
        <w:t xml:space="preserve"> Adam. </w:t>
      </w:r>
      <w:r w:rsidR="009A326B">
        <w:rPr>
          <w:rStyle w:val="FootnoteReference"/>
        </w:rPr>
        <w:footnoteReference w:id="3"/>
      </w:r>
      <w:r w:rsidR="00684DE2">
        <w:t xml:space="preserve"> Mat</w:t>
      </w:r>
      <w:r w:rsidR="00FA18D8">
        <w:t>t</w:t>
      </w:r>
      <w:r w:rsidR="00684DE2">
        <w:t>hew</w:t>
      </w:r>
      <w:r w:rsidR="0025318B">
        <w:t xml:space="preserve"> on the other hand</w:t>
      </w:r>
      <w:r w:rsidR="00684DE2">
        <w:t xml:space="preserve"> </w:t>
      </w:r>
      <w:r w:rsidR="0025318B">
        <w:t>traces</w:t>
      </w:r>
      <w:r w:rsidR="00684DE2">
        <w:t xml:space="preserve"> him back to the father of faith, Abraham.</w:t>
      </w:r>
      <w:r w:rsidR="009F57AC">
        <w:t xml:space="preserve"> </w:t>
      </w:r>
      <w:r w:rsidR="008D3C1D">
        <w:t xml:space="preserve">Mark traces his actions back to the prophecies of Isaiah. </w:t>
      </w:r>
    </w:p>
    <w:p w14:paraId="7B33AE59" w14:textId="0393BF8A" w:rsidR="00F82BCA" w:rsidRDefault="00684DE2" w:rsidP="00684DE2">
      <w:r>
        <w:t xml:space="preserve"> </w:t>
      </w:r>
      <w:r w:rsidR="00831397">
        <w:tab/>
      </w:r>
      <w:r>
        <w:t>One key similarit</w:t>
      </w:r>
      <w:r w:rsidR="009A326B">
        <w:t>y</w:t>
      </w:r>
      <w:r>
        <w:t xml:space="preserve"> about the Gospels that</w:t>
      </w:r>
      <w:r w:rsidR="00813CED">
        <w:t xml:space="preserve"> the author of this essay</w:t>
      </w:r>
      <w:r>
        <w:t xml:space="preserve"> find</w:t>
      </w:r>
      <w:r w:rsidR="00813CED">
        <w:t>s</w:t>
      </w:r>
      <w:r>
        <w:t xml:space="preserve"> more </w:t>
      </w:r>
      <w:r w:rsidR="00813CED">
        <w:t>vivid</w:t>
      </w:r>
      <w:r>
        <w:t xml:space="preserve"> </w:t>
      </w:r>
      <w:r w:rsidR="00813CED">
        <w:t>than</w:t>
      </w:r>
      <w:r>
        <w:t xml:space="preserve"> highlighted in </w:t>
      </w:r>
      <w:r w:rsidR="00813CED">
        <w:t>his video</w:t>
      </w:r>
      <w:r w:rsidR="00831397">
        <w:t>,</w:t>
      </w:r>
      <w:r>
        <w:t xml:space="preserve"> is Christ’s death</w:t>
      </w:r>
      <w:r w:rsidR="00672430">
        <w:t xml:space="preserve"> and resurrection</w:t>
      </w:r>
      <w:r w:rsidR="001F66E8">
        <w:t xml:space="preserve">. </w:t>
      </w:r>
      <w:r>
        <w:t xml:space="preserve">Not one of the Gospels </w:t>
      </w:r>
      <w:r w:rsidR="001F66E8">
        <w:t xml:space="preserve">fails to describe vividly the </w:t>
      </w:r>
      <w:r w:rsidR="00672430">
        <w:t>death and resurrection</w:t>
      </w:r>
      <w:r w:rsidR="001F66E8">
        <w:t xml:space="preserve"> of Jesus</w:t>
      </w:r>
      <w:r w:rsidR="00672430">
        <w:t xml:space="preserve">. </w:t>
      </w:r>
      <w:r w:rsidR="0025318B">
        <w:t xml:space="preserve">Also, </w:t>
      </w:r>
      <w:r w:rsidR="00805203">
        <w:t xml:space="preserve">the </w:t>
      </w:r>
      <w:r w:rsidR="0025318B">
        <w:t xml:space="preserve">Jesus of the </w:t>
      </w:r>
      <w:r w:rsidR="00805203">
        <w:t>Gospels is presented as</w:t>
      </w:r>
      <w:r w:rsidR="0025318B">
        <w:t xml:space="preserve"> superior </w:t>
      </w:r>
      <w:r w:rsidR="00805203">
        <w:t>to all the prophets</w:t>
      </w:r>
      <w:r w:rsidR="0025318B">
        <w:t xml:space="preserve">. The fact that he has the power to forgive sins shows that he is more than a prophet. </w:t>
      </w:r>
      <w:r w:rsidR="00672430">
        <w:t xml:space="preserve"> </w:t>
      </w:r>
      <w:r w:rsidR="00831397">
        <w:t>He is God</w:t>
      </w:r>
      <w:r w:rsidR="00CD7793">
        <w:t xml:space="preserve"> (</w:t>
      </w:r>
      <w:r w:rsidR="00F82BCA">
        <w:t xml:space="preserve">cf. </w:t>
      </w:r>
      <w:r w:rsidR="00CD7793">
        <w:t>Mt 9:1-8; Mk 2:7:1-7; Lk 7:36-49; Jn 8:1-8)</w:t>
      </w:r>
      <w:r w:rsidR="00831397">
        <w:t xml:space="preserve">. </w:t>
      </w:r>
      <w:r w:rsidR="00F82BCA">
        <w:t xml:space="preserve">In his video, </w:t>
      </w:r>
      <w:r w:rsidR="00F82BCA">
        <w:lastRenderedPageBreak/>
        <w:t>the author of this essay</w:t>
      </w:r>
      <w:r w:rsidR="00831397">
        <w:t xml:space="preserve"> compared him to founders of world religions such as Mohamed, Bud</w:t>
      </w:r>
      <w:r w:rsidR="00953B15">
        <w:t>d</w:t>
      </w:r>
      <w:r w:rsidR="00831397">
        <w:t xml:space="preserve">ha and </w:t>
      </w:r>
      <w:r w:rsidR="00953B15">
        <w:t>Confucius</w:t>
      </w:r>
      <w:r w:rsidR="00831397">
        <w:t xml:space="preserve">. Though </w:t>
      </w:r>
      <w:r w:rsidR="00CD7793">
        <w:t>the</w:t>
      </w:r>
      <w:r w:rsidR="00831397">
        <w:t xml:space="preserve"> </w:t>
      </w:r>
      <w:r w:rsidR="00CD7793">
        <w:t xml:space="preserve">author’s </w:t>
      </w:r>
      <w:r w:rsidR="00831397">
        <w:t xml:space="preserve">argument </w:t>
      </w:r>
      <w:r w:rsidR="00CD7793">
        <w:t>for Christ’s</w:t>
      </w:r>
      <w:r w:rsidR="00831397">
        <w:t xml:space="preserve"> superiority was based on the fact that he changed the course of history and commands a greater following than these founders, </w:t>
      </w:r>
      <w:r w:rsidR="00CD7793">
        <w:t>he</w:t>
      </w:r>
      <w:r w:rsidR="00831397">
        <w:t xml:space="preserve"> did not emphasis from the Gospels point of view </w:t>
      </w:r>
      <w:r w:rsidR="00160DB7">
        <w:t xml:space="preserve">that among other things considers Christ as superior because of his </w:t>
      </w:r>
      <w:r w:rsidR="001C3179">
        <w:t xml:space="preserve">loving, kind, and compassionate </w:t>
      </w:r>
      <w:r w:rsidR="00AA3593">
        <w:t>character</w:t>
      </w:r>
      <w:r w:rsidR="009F57AC">
        <w:t xml:space="preserve"> </w:t>
      </w:r>
      <w:r w:rsidR="001C3179">
        <w:t>(Jn 15:12; Mk 10:13-16, 21, Mt 9:36).</w:t>
      </w:r>
    </w:p>
    <w:p w14:paraId="2DD5BE1E" w14:textId="3995C056" w:rsidR="00953B15" w:rsidRDefault="00953B15" w:rsidP="00684DE2">
      <w:r>
        <w:tab/>
      </w:r>
      <w:r w:rsidR="006A1DE2">
        <w:t xml:space="preserve">In conclusion, there is so much to know of Jesus from the </w:t>
      </w:r>
      <w:r w:rsidR="000C13F2">
        <w:t>G</w:t>
      </w:r>
      <w:r w:rsidR="006A1DE2">
        <w:t>ospels. Though believers can get to know the Jesus of the Gospels, it is nearly impossible to fully grasp him as he is portrayed therein. The believer therefore ought to continually read and study the Gospels for their understanding of Jesus to be enhanced.</w:t>
      </w:r>
    </w:p>
    <w:p w14:paraId="41007F41" w14:textId="7501AE5E" w:rsidR="000C13F2" w:rsidRDefault="000C13F2" w:rsidP="00684DE2"/>
    <w:p w14:paraId="5C8B4E26" w14:textId="6741E756" w:rsidR="009A326B" w:rsidRDefault="009A326B" w:rsidP="00684DE2"/>
    <w:p w14:paraId="6654BEC8" w14:textId="5C27F81D" w:rsidR="009A326B" w:rsidRDefault="009A326B" w:rsidP="00684DE2"/>
    <w:p w14:paraId="04665B3D" w14:textId="65C6D972" w:rsidR="009A326B" w:rsidRDefault="009A326B" w:rsidP="00684DE2"/>
    <w:p w14:paraId="1890E3A7" w14:textId="097A2D1A" w:rsidR="009A326B" w:rsidRDefault="009A326B" w:rsidP="00684DE2"/>
    <w:p w14:paraId="2F20F119" w14:textId="1DCE1DD5" w:rsidR="009A326B" w:rsidRDefault="009A326B" w:rsidP="00684DE2"/>
    <w:p w14:paraId="075B2E61" w14:textId="500EE2FA" w:rsidR="009A326B" w:rsidRDefault="009A326B" w:rsidP="00684DE2"/>
    <w:p w14:paraId="6626834F" w14:textId="6E885C84" w:rsidR="009A326B" w:rsidRDefault="009A326B" w:rsidP="00684DE2"/>
    <w:p w14:paraId="00522699" w14:textId="6A9F6BC2" w:rsidR="009A326B" w:rsidRDefault="009A326B" w:rsidP="00684DE2"/>
    <w:p w14:paraId="00F5E9D1" w14:textId="7517ADD8" w:rsidR="009A326B" w:rsidRDefault="009A326B" w:rsidP="00684DE2"/>
    <w:p w14:paraId="28753D25" w14:textId="615123B3" w:rsidR="009A326B" w:rsidRDefault="009A326B" w:rsidP="00684DE2"/>
    <w:p w14:paraId="00D384D7" w14:textId="77777777" w:rsidR="00235EA9" w:rsidRDefault="00235EA9" w:rsidP="00684DE2"/>
    <w:p w14:paraId="6E30DC12" w14:textId="77777777" w:rsidR="00235EA9" w:rsidRDefault="00235EA9" w:rsidP="003A237A">
      <w:pPr>
        <w:pStyle w:val="Heading1"/>
      </w:pPr>
    </w:p>
    <w:p w14:paraId="75344230" w14:textId="4D9BD46B" w:rsidR="000C13F2" w:rsidRDefault="000C13F2" w:rsidP="003A237A">
      <w:pPr>
        <w:pStyle w:val="Heading1"/>
      </w:pPr>
      <w:r>
        <w:t>Bibliography</w:t>
      </w:r>
    </w:p>
    <w:p w14:paraId="40016918" w14:textId="14D5685F" w:rsidR="009A326B" w:rsidRPr="009A326B" w:rsidRDefault="009A326B" w:rsidP="009A326B">
      <w:pPr>
        <w:spacing w:after="240" w:line="240" w:lineRule="auto"/>
        <w:ind w:left="720" w:hanging="720"/>
      </w:pPr>
      <w:r w:rsidRPr="009A326B">
        <w:t xml:space="preserve">Elwell, Walter A. and Robert W. Yarbrough. </w:t>
      </w:r>
      <w:r w:rsidRPr="00FA18D8">
        <w:rPr>
          <w:i/>
          <w:iCs/>
        </w:rPr>
        <w:t>Encountering Biblical: Encountering the New Testament: A historical and Theological Survey</w:t>
      </w:r>
      <w:r w:rsidRPr="009A326B">
        <w:t>, 3rd ed. Grand Rapids, MI: Baker Academics, 2019.</w:t>
      </w:r>
    </w:p>
    <w:p w14:paraId="4F70612E" w14:textId="34B77541" w:rsidR="000C13F2" w:rsidRDefault="000C13F2" w:rsidP="000C13F2">
      <w:pPr>
        <w:spacing w:line="240" w:lineRule="auto"/>
        <w:ind w:left="720" w:hanging="720"/>
      </w:pPr>
      <w:r>
        <w:t>Fesko,</w:t>
      </w:r>
      <w:r w:rsidRPr="009F57AC">
        <w:t xml:space="preserve"> </w:t>
      </w:r>
      <w:r>
        <w:t xml:space="preserve">J. V.. </w:t>
      </w:r>
      <w:r w:rsidRPr="009F57AC">
        <w:rPr>
          <w:i/>
          <w:iCs/>
        </w:rPr>
        <w:t>Who Is Jesus?</w:t>
      </w:r>
      <w:r>
        <w:rPr>
          <w:i/>
          <w:iCs/>
        </w:rPr>
        <w:t>:</w:t>
      </w:r>
      <w:r w:rsidRPr="009F57AC">
        <w:rPr>
          <w:i/>
          <w:iCs/>
        </w:rPr>
        <w:t xml:space="preserve"> Knowing Christ Through His I Am Sayings</w:t>
      </w:r>
      <w:r>
        <w:t xml:space="preserve">. Grand Rapids, MI: </w:t>
      </w:r>
      <w:r w:rsidRPr="009F57AC">
        <w:t>Reformation Heritage Books, 2016</w:t>
      </w:r>
      <w:r>
        <w:t>.</w:t>
      </w:r>
      <w:r w:rsidRPr="009F57AC">
        <w:t xml:space="preserve"> ProQuest eBook Central</w:t>
      </w:r>
      <w:r>
        <w:t>.</w:t>
      </w:r>
    </w:p>
    <w:p w14:paraId="7D1A1D05" w14:textId="6DD843EC" w:rsidR="009A326B" w:rsidRDefault="009A326B" w:rsidP="000C13F2">
      <w:pPr>
        <w:spacing w:line="240" w:lineRule="auto"/>
        <w:ind w:left="720" w:hanging="720"/>
      </w:pPr>
    </w:p>
    <w:p w14:paraId="1CB29F5C" w14:textId="0B98522F" w:rsidR="009A326B" w:rsidRDefault="009A326B" w:rsidP="000C13F2">
      <w:pPr>
        <w:spacing w:line="240" w:lineRule="auto"/>
        <w:ind w:left="720" w:hanging="720"/>
      </w:pPr>
    </w:p>
    <w:p w14:paraId="6D958CAB" w14:textId="77777777" w:rsidR="009A326B" w:rsidRPr="00E31075" w:rsidRDefault="009A326B" w:rsidP="000C13F2">
      <w:pPr>
        <w:spacing w:line="240" w:lineRule="auto"/>
        <w:ind w:left="720" w:hanging="720"/>
      </w:pPr>
    </w:p>
    <w:sectPr w:rsidR="009A326B" w:rsidRPr="00E31075"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114DD0" w14:textId="77777777" w:rsidR="00EF45FF" w:rsidRDefault="00EF45FF" w:rsidP="00D90961">
      <w:pPr>
        <w:spacing w:line="240" w:lineRule="auto"/>
      </w:pPr>
      <w:r>
        <w:separator/>
      </w:r>
    </w:p>
  </w:endnote>
  <w:endnote w:type="continuationSeparator" w:id="0">
    <w:p w14:paraId="0E473522" w14:textId="77777777" w:rsidR="00EF45FF" w:rsidRDefault="00EF45FF"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6874E1" w:rsidRDefault="006874E1">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6874E1" w:rsidRDefault="00687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6874E1" w:rsidRPr="000270DC" w:rsidRDefault="006874E1"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6874E1" w:rsidRPr="004B3ACC" w:rsidRDefault="006874E1"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6874E1" w:rsidRDefault="006874E1"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6874E1" w:rsidRDefault="00EF45FF"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64629E" w14:textId="77777777" w:rsidR="00EF45FF" w:rsidRDefault="00EF45FF" w:rsidP="00D90961">
      <w:pPr>
        <w:spacing w:line="240" w:lineRule="auto"/>
      </w:pPr>
      <w:r>
        <w:separator/>
      </w:r>
    </w:p>
  </w:footnote>
  <w:footnote w:type="continuationSeparator" w:id="0">
    <w:p w14:paraId="430344AE" w14:textId="77777777" w:rsidR="00EF45FF" w:rsidRDefault="00EF45FF" w:rsidP="00D90961">
      <w:pPr>
        <w:spacing w:line="240" w:lineRule="auto"/>
      </w:pPr>
      <w:r>
        <w:continuationSeparator/>
      </w:r>
    </w:p>
  </w:footnote>
  <w:footnote w:id="1">
    <w:p w14:paraId="6DC52C6C" w14:textId="77777777" w:rsidR="008D3C1D" w:rsidRDefault="008D3C1D" w:rsidP="008D3C1D">
      <w:pPr>
        <w:pStyle w:val="FootnoteText"/>
      </w:pPr>
      <w:r>
        <w:rPr>
          <w:rStyle w:val="FootnoteReference"/>
        </w:rPr>
        <w:footnoteRef/>
      </w:r>
      <w:r>
        <w:t xml:space="preserve"> </w:t>
      </w:r>
      <w:r w:rsidRPr="009F57AC">
        <w:t>J. V.</w:t>
      </w:r>
      <w:r>
        <w:t xml:space="preserve"> Fesko,</w:t>
      </w:r>
      <w:r w:rsidRPr="009F57AC">
        <w:t xml:space="preserve"> </w:t>
      </w:r>
      <w:r w:rsidRPr="009F57AC">
        <w:rPr>
          <w:i/>
          <w:iCs/>
        </w:rPr>
        <w:t>Who Is Jesus?</w:t>
      </w:r>
      <w:r>
        <w:rPr>
          <w:i/>
          <w:iCs/>
        </w:rPr>
        <w:t>:</w:t>
      </w:r>
      <w:r w:rsidRPr="009F57AC">
        <w:rPr>
          <w:i/>
          <w:iCs/>
        </w:rPr>
        <w:t xml:space="preserve"> Knowing Christ Through His I Am Sayings</w:t>
      </w:r>
      <w:r>
        <w:t xml:space="preserve"> (Grand Rapids, MI: </w:t>
      </w:r>
      <w:r w:rsidRPr="009F57AC">
        <w:t>Reformation Heritage Books, 2016</w:t>
      </w:r>
      <w:r>
        <w:t xml:space="preserve">), 10, </w:t>
      </w:r>
      <w:r w:rsidRPr="009F57AC">
        <w:t>ProQuest eBook Central</w:t>
      </w:r>
      <w:r>
        <w:t>.</w:t>
      </w:r>
    </w:p>
  </w:footnote>
  <w:footnote w:id="2">
    <w:p w14:paraId="39D99AC0" w14:textId="3B0FFD7F" w:rsidR="000C13F2" w:rsidRDefault="000C13F2">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3">
    <w:p w14:paraId="74F0DF9A" w14:textId="6E0D064E" w:rsidR="009A326B" w:rsidRDefault="009A326B">
      <w:pPr>
        <w:pStyle w:val="FootnoteText"/>
      </w:pPr>
      <w:r>
        <w:rPr>
          <w:rStyle w:val="FootnoteReference"/>
        </w:rPr>
        <w:footnoteRef/>
      </w:r>
      <w:r>
        <w:t xml:space="preserve"> </w:t>
      </w:r>
      <w:r w:rsidRPr="00B14AAF">
        <w:t>Walter A. Elwell and Robert W. Yarbrough</w:t>
      </w:r>
      <w:r>
        <w:t xml:space="preserve">, </w:t>
      </w:r>
      <w:r w:rsidRPr="0022470A">
        <w:rPr>
          <w:i/>
          <w:iCs/>
        </w:rPr>
        <w:t>Encountering Biblical</w:t>
      </w:r>
      <w:r w:rsidRPr="00A10B76">
        <w:rPr>
          <w:i/>
          <w:iCs/>
        </w:rPr>
        <w:t xml:space="preserve"> Studies</w:t>
      </w:r>
      <w:r>
        <w:t xml:space="preserve">: </w:t>
      </w:r>
      <w:r w:rsidRPr="00AF3CC0">
        <w:rPr>
          <w:i/>
          <w:iCs/>
        </w:rPr>
        <w:t>Encountering the New Testament: A historical and Theological Survey</w:t>
      </w:r>
      <w:r>
        <w:t xml:space="preserve"> (Grand Rapids, MI: Baker Academics, 2019), 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6874E1" w:rsidRDefault="006874E1" w:rsidP="004B3ACC">
    <w:pPr>
      <w:pStyle w:val="Header"/>
    </w:pPr>
  </w:p>
  <w:p w14:paraId="5B0AEF4C" w14:textId="77777777" w:rsidR="006874E1" w:rsidRDefault="00687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6874E1" w:rsidRDefault="006874E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6874E1" w:rsidRPr="00DA0F88" w:rsidRDefault="006874E1"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F39"/>
    <w:rsid w:val="00012351"/>
    <w:rsid w:val="00012B0E"/>
    <w:rsid w:val="00013F57"/>
    <w:rsid w:val="00014FE1"/>
    <w:rsid w:val="00015B12"/>
    <w:rsid w:val="00021E81"/>
    <w:rsid w:val="00023153"/>
    <w:rsid w:val="00024495"/>
    <w:rsid w:val="000270DC"/>
    <w:rsid w:val="00027515"/>
    <w:rsid w:val="000278CD"/>
    <w:rsid w:val="00041C1D"/>
    <w:rsid w:val="00045A6D"/>
    <w:rsid w:val="00046C33"/>
    <w:rsid w:val="000502EB"/>
    <w:rsid w:val="00051752"/>
    <w:rsid w:val="000520B2"/>
    <w:rsid w:val="00052335"/>
    <w:rsid w:val="000538B0"/>
    <w:rsid w:val="00054E43"/>
    <w:rsid w:val="00055A9D"/>
    <w:rsid w:val="00056026"/>
    <w:rsid w:val="000613C7"/>
    <w:rsid w:val="000626D8"/>
    <w:rsid w:val="0006326E"/>
    <w:rsid w:val="00065EC9"/>
    <w:rsid w:val="0006719F"/>
    <w:rsid w:val="0006741A"/>
    <w:rsid w:val="00071610"/>
    <w:rsid w:val="00072C5D"/>
    <w:rsid w:val="00072C99"/>
    <w:rsid w:val="000771BB"/>
    <w:rsid w:val="0008097C"/>
    <w:rsid w:val="000821BE"/>
    <w:rsid w:val="00084BDF"/>
    <w:rsid w:val="000851A2"/>
    <w:rsid w:val="00086FA8"/>
    <w:rsid w:val="00087A10"/>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2F3"/>
    <w:rsid w:val="000C13F2"/>
    <w:rsid w:val="000C3451"/>
    <w:rsid w:val="000C442E"/>
    <w:rsid w:val="000C51C1"/>
    <w:rsid w:val="000C700A"/>
    <w:rsid w:val="000D1478"/>
    <w:rsid w:val="000D5280"/>
    <w:rsid w:val="000D6801"/>
    <w:rsid w:val="000D6862"/>
    <w:rsid w:val="000E1681"/>
    <w:rsid w:val="000E3588"/>
    <w:rsid w:val="000E44F1"/>
    <w:rsid w:val="000F3D42"/>
    <w:rsid w:val="000F43F6"/>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3CC2"/>
    <w:rsid w:val="001445AA"/>
    <w:rsid w:val="00145A4C"/>
    <w:rsid w:val="00145AF8"/>
    <w:rsid w:val="001465F4"/>
    <w:rsid w:val="00150993"/>
    <w:rsid w:val="00153BDB"/>
    <w:rsid w:val="00154A03"/>
    <w:rsid w:val="001555FC"/>
    <w:rsid w:val="00157CF7"/>
    <w:rsid w:val="001601E6"/>
    <w:rsid w:val="00160DB7"/>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292C"/>
    <w:rsid w:val="001C22D2"/>
    <w:rsid w:val="001C3179"/>
    <w:rsid w:val="001C37AB"/>
    <w:rsid w:val="001C4F35"/>
    <w:rsid w:val="001D033E"/>
    <w:rsid w:val="001D3CF1"/>
    <w:rsid w:val="001D70D3"/>
    <w:rsid w:val="001E02C2"/>
    <w:rsid w:val="001E2B2E"/>
    <w:rsid w:val="001E3A14"/>
    <w:rsid w:val="001E7656"/>
    <w:rsid w:val="001E78EF"/>
    <w:rsid w:val="001F0D1B"/>
    <w:rsid w:val="001F2C42"/>
    <w:rsid w:val="001F4EF0"/>
    <w:rsid w:val="001F53EF"/>
    <w:rsid w:val="001F66E8"/>
    <w:rsid w:val="001F7005"/>
    <w:rsid w:val="001F76D2"/>
    <w:rsid w:val="00204746"/>
    <w:rsid w:val="002055FD"/>
    <w:rsid w:val="00205615"/>
    <w:rsid w:val="002064FC"/>
    <w:rsid w:val="00206DB2"/>
    <w:rsid w:val="00207016"/>
    <w:rsid w:val="002107DC"/>
    <w:rsid w:val="00212BA7"/>
    <w:rsid w:val="002130E3"/>
    <w:rsid w:val="00215AA5"/>
    <w:rsid w:val="00217522"/>
    <w:rsid w:val="0021783B"/>
    <w:rsid w:val="002217EA"/>
    <w:rsid w:val="00222BC1"/>
    <w:rsid w:val="0022470A"/>
    <w:rsid w:val="00225F13"/>
    <w:rsid w:val="00226336"/>
    <w:rsid w:val="00232776"/>
    <w:rsid w:val="00235EA9"/>
    <w:rsid w:val="002374C7"/>
    <w:rsid w:val="00237BE3"/>
    <w:rsid w:val="00244EE5"/>
    <w:rsid w:val="00245A85"/>
    <w:rsid w:val="0024723D"/>
    <w:rsid w:val="00250F3C"/>
    <w:rsid w:val="00252E2C"/>
    <w:rsid w:val="0025318B"/>
    <w:rsid w:val="00253DAF"/>
    <w:rsid w:val="00255811"/>
    <w:rsid w:val="00256840"/>
    <w:rsid w:val="00256E60"/>
    <w:rsid w:val="002628C1"/>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B2B4D"/>
    <w:rsid w:val="002C12A3"/>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6416"/>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44FD"/>
    <w:rsid w:val="003560C4"/>
    <w:rsid w:val="00356F7B"/>
    <w:rsid w:val="0036029D"/>
    <w:rsid w:val="003621BC"/>
    <w:rsid w:val="0036517B"/>
    <w:rsid w:val="00367515"/>
    <w:rsid w:val="003677D4"/>
    <w:rsid w:val="00370A74"/>
    <w:rsid w:val="003729F0"/>
    <w:rsid w:val="00373AB0"/>
    <w:rsid w:val="00374063"/>
    <w:rsid w:val="0037683B"/>
    <w:rsid w:val="003770B0"/>
    <w:rsid w:val="00380D4B"/>
    <w:rsid w:val="0038176B"/>
    <w:rsid w:val="00382EB3"/>
    <w:rsid w:val="0039172A"/>
    <w:rsid w:val="0039437E"/>
    <w:rsid w:val="003945A0"/>
    <w:rsid w:val="00394B41"/>
    <w:rsid w:val="00395DDC"/>
    <w:rsid w:val="00396969"/>
    <w:rsid w:val="003A14FD"/>
    <w:rsid w:val="003A1807"/>
    <w:rsid w:val="003A237A"/>
    <w:rsid w:val="003A3EB8"/>
    <w:rsid w:val="003A6BED"/>
    <w:rsid w:val="003B08C1"/>
    <w:rsid w:val="003B1324"/>
    <w:rsid w:val="003B2F9F"/>
    <w:rsid w:val="003B3C12"/>
    <w:rsid w:val="003B72D5"/>
    <w:rsid w:val="003C0A9D"/>
    <w:rsid w:val="003C19E3"/>
    <w:rsid w:val="003C50A3"/>
    <w:rsid w:val="003D0F5D"/>
    <w:rsid w:val="003D2DF5"/>
    <w:rsid w:val="003D633A"/>
    <w:rsid w:val="003D6799"/>
    <w:rsid w:val="003D7BE7"/>
    <w:rsid w:val="003E2BD0"/>
    <w:rsid w:val="003E53B5"/>
    <w:rsid w:val="003E5FED"/>
    <w:rsid w:val="003E7849"/>
    <w:rsid w:val="003F0C62"/>
    <w:rsid w:val="003F1DE0"/>
    <w:rsid w:val="003F23A7"/>
    <w:rsid w:val="003F3C46"/>
    <w:rsid w:val="003F4A8E"/>
    <w:rsid w:val="003F5B04"/>
    <w:rsid w:val="00401704"/>
    <w:rsid w:val="00404179"/>
    <w:rsid w:val="004054B3"/>
    <w:rsid w:val="0041245F"/>
    <w:rsid w:val="00413311"/>
    <w:rsid w:val="00415783"/>
    <w:rsid w:val="00416CD8"/>
    <w:rsid w:val="00423EA1"/>
    <w:rsid w:val="00424FDE"/>
    <w:rsid w:val="004274A3"/>
    <w:rsid w:val="004276B3"/>
    <w:rsid w:val="00430EAE"/>
    <w:rsid w:val="004312FA"/>
    <w:rsid w:val="00431C74"/>
    <w:rsid w:val="0043320B"/>
    <w:rsid w:val="00433D6C"/>
    <w:rsid w:val="00434A17"/>
    <w:rsid w:val="00435811"/>
    <w:rsid w:val="00435FB3"/>
    <w:rsid w:val="0043714D"/>
    <w:rsid w:val="00437697"/>
    <w:rsid w:val="0043781E"/>
    <w:rsid w:val="00442A31"/>
    <w:rsid w:val="00442F24"/>
    <w:rsid w:val="00444BDB"/>
    <w:rsid w:val="00445051"/>
    <w:rsid w:val="0044537F"/>
    <w:rsid w:val="00446603"/>
    <w:rsid w:val="004506F4"/>
    <w:rsid w:val="00453BA1"/>
    <w:rsid w:val="004617E9"/>
    <w:rsid w:val="00461ED8"/>
    <w:rsid w:val="0046227B"/>
    <w:rsid w:val="00464676"/>
    <w:rsid w:val="00465EFA"/>
    <w:rsid w:val="00467529"/>
    <w:rsid w:val="004704DF"/>
    <w:rsid w:val="004710B9"/>
    <w:rsid w:val="00471730"/>
    <w:rsid w:val="00471E0D"/>
    <w:rsid w:val="004738DF"/>
    <w:rsid w:val="00474EDB"/>
    <w:rsid w:val="00477194"/>
    <w:rsid w:val="0048327E"/>
    <w:rsid w:val="00485A8D"/>
    <w:rsid w:val="00486D53"/>
    <w:rsid w:val="00487FBF"/>
    <w:rsid w:val="00491986"/>
    <w:rsid w:val="00493682"/>
    <w:rsid w:val="004957CA"/>
    <w:rsid w:val="00495FB3"/>
    <w:rsid w:val="004A0D69"/>
    <w:rsid w:val="004A30D7"/>
    <w:rsid w:val="004A35F0"/>
    <w:rsid w:val="004A7617"/>
    <w:rsid w:val="004B07CD"/>
    <w:rsid w:val="004B3ACC"/>
    <w:rsid w:val="004B7E98"/>
    <w:rsid w:val="004C148A"/>
    <w:rsid w:val="004C2F8C"/>
    <w:rsid w:val="004C55B6"/>
    <w:rsid w:val="004C5A7E"/>
    <w:rsid w:val="004C6A19"/>
    <w:rsid w:val="004D40A4"/>
    <w:rsid w:val="004D4D26"/>
    <w:rsid w:val="004E04BB"/>
    <w:rsid w:val="004E342A"/>
    <w:rsid w:val="004E34D6"/>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3A1"/>
    <w:rsid w:val="00520F6C"/>
    <w:rsid w:val="00522551"/>
    <w:rsid w:val="00524DED"/>
    <w:rsid w:val="00524FC4"/>
    <w:rsid w:val="00526A9E"/>
    <w:rsid w:val="00527147"/>
    <w:rsid w:val="00531865"/>
    <w:rsid w:val="00531EB5"/>
    <w:rsid w:val="005327A3"/>
    <w:rsid w:val="0053371F"/>
    <w:rsid w:val="00534F11"/>
    <w:rsid w:val="0053763E"/>
    <w:rsid w:val="00542376"/>
    <w:rsid w:val="00555830"/>
    <w:rsid w:val="00555F44"/>
    <w:rsid w:val="00556314"/>
    <w:rsid w:val="00557CEB"/>
    <w:rsid w:val="00560ACE"/>
    <w:rsid w:val="005633D6"/>
    <w:rsid w:val="005649BA"/>
    <w:rsid w:val="005655B5"/>
    <w:rsid w:val="00566092"/>
    <w:rsid w:val="00566CF2"/>
    <w:rsid w:val="00572AE5"/>
    <w:rsid w:val="00574920"/>
    <w:rsid w:val="0058060B"/>
    <w:rsid w:val="00581B0C"/>
    <w:rsid w:val="00585CE8"/>
    <w:rsid w:val="005874C4"/>
    <w:rsid w:val="00595F5A"/>
    <w:rsid w:val="00596275"/>
    <w:rsid w:val="005A0475"/>
    <w:rsid w:val="005A0B04"/>
    <w:rsid w:val="005A4515"/>
    <w:rsid w:val="005A6678"/>
    <w:rsid w:val="005A691B"/>
    <w:rsid w:val="005A6BEB"/>
    <w:rsid w:val="005B08A4"/>
    <w:rsid w:val="005B13C4"/>
    <w:rsid w:val="005B1D6B"/>
    <w:rsid w:val="005B34BA"/>
    <w:rsid w:val="005C2ACA"/>
    <w:rsid w:val="005C2CAA"/>
    <w:rsid w:val="005D43D3"/>
    <w:rsid w:val="005D4A74"/>
    <w:rsid w:val="005E197B"/>
    <w:rsid w:val="005E32EC"/>
    <w:rsid w:val="005E3843"/>
    <w:rsid w:val="005E4634"/>
    <w:rsid w:val="005E5DDD"/>
    <w:rsid w:val="005F200D"/>
    <w:rsid w:val="005F3DA0"/>
    <w:rsid w:val="00604ECE"/>
    <w:rsid w:val="00605662"/>
    <w:rsid w:val="00605945"/>
    <w:rsid w:val="00607172"/>
    <w:rsid w:val="00617A75"/>
    <w:rsid w:val="00617DAF"/>
    <w:rsid w:val="00623832"/>
    <w:rsid w:val="00623C86"/>
    <w:rsid w:val="00625337"/>
    <w:rsid w:val="006259DA"/>
    <w:rsid w:val="00627342"/>
    <w:rsid w:val="006274C0"/>
    <w:rsid w:val="00631C5C"/>
    <w:rsid w:val="00643215"/>
    <w:rsid w:val="0064736B"/>
    <w:rsid w:val="0064746A"/>
    <w:rsid w:val="00650C58"/>
    <w:rsid w:val="0065275A"/>
    <w:rsid w:val="00657A4C"/>
    <w:rsid w:val="00667C8B"/>
    <w:rsid w:val="00670EAD"/>
    <w:rsid w:val="00671153"/>
    <w:rsid w:val="00672430"/>
    <w:rsid w:val="00674652"/>
    <w:rsid w:val="00676DB4"/>
    <w:rsid w:val="006813D8"/>
    <w:rsid w:val="00682451"/>
    <w:rsid w:val="006842B7"/>
    <w:rsid w:val="00684C2D"/>
    <w:rsid w:val="00684DE2"/>
    <w:rsid w:val="006874E1"/>
    <w:rsid w:val="00687845"/>
    <w:rsid w:val="00687B70"/>
    <w:rsid w:val="00693F78"/>
    <w:rsid w:val="00695AF2"/>
    <w:rsid w:val="00695DE6"/>
    <w:rsid w:val="00696A5C"/>
    <w:rsid w:val="00697629"/>
    <w:rsid w:val="006A0634"/>
    <w:rsid w:val="006A0CBB"/>
    <w:rsid w:val="006A1DE2"/>
    <w:rsid w:val="006A4914"/>
    <w:rsid w:val="006A70B9"/>
    <w:rsid w:val="006A76EE"/>
    <w:rsid w:val="006B3282"/>
    <w:rsid w:val="006B33D2"/>
    <w:rsid w:val="006B5BC2"/>
    <w:rsid w:val="006B6409"/>
    <w:rsid w:val="006C0582"/>
    <w:rsid w:val="006C3A8A"/>
    <w:rsid w:val="006C3E18"/>
    <w:rsid w:val="006C4A25"/>
    <w:rsid w:val="006C5DD7"/>
    <w:rsid w:val="006D0768"/>
    <w:rsid w:val="006D1273"/>
    <w:rsid w:val="006D4226"/>
    <w:rsid w:val="006E591A"/>
    <w:rsid w:val="006E6E40"/>
    <w:rsid w:val="006F3E01"/>
    <w:rsid w:val="006F58E7"/>
    <w:rsid w:val="006F73F7"/>
    <w:rsid w:val="00701879"/>
    <w:rsid w:val="00701F35"/>
    <w:rsid w:val="00702508"/>
    <w:rsid w:val="007043C1"/>
    <w:rsid w:val="007051D3"/>
    <w:rsid w:val="00710D1C"/>
    <w:rsid w:val="007124AF"/>
    <w:rsid w:val="00713820"/>
    <w:rsid w:val="00714EA3"/>
    <w:rsid w:val="00714EA7"/>
    <w:rsid w:val="00715C70"/>
    <w:rsid w:val="00716C39"/>
    <w:rsid w:val="00720644"/>
    <w:rsid w:val="0072065D"/>
    <w:rsid w:val="00720D3D"/>
    <w:rsid w:val="00725901"/>
    <w:rsid w:val="0072689F"/>
    <w:rsid w:val="007411EF"/>
    <w:rsid w:val="0074167C"/>
    <w:rsid w:val="00742882"/>
    <w:rsid w:val="00743A08"/>
    <w:rsid w:val="0074799A"/>
    <w:rsid w:val="00752EB8"/>
    <w:rsid w:val="00754727"/>
    <w:rsid w:val="00754806"/>
    <w:rsid w:val="00756CA6"/>
    <w:rsid w:val="007605F5"/>
    <w:rsid w:val="00762B9F"/>
    <w:rsid w:val="00766F72"/>
    <w:rsid w:val="007670A4"/>
    <w:rsid w:val="00771D4F"/>
    <w:rsid w:val="00776315"/>
    <w:rsid w:val="0078162F"/>
    <w:rsid w:val="00784D67"/>
    <w:rsid w:val="00786BC3"/>
    <w:rsid w:val="00790142"/>
    <w:rsid w:val="00791562"/>
    <w:rsid w:val="00793071"/>
    <w:rsid w:val="00793A9B"/>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1C1E"/>
    <w:rsid w:val="007C2A8E"/>
    <w:rsid w:val="007C514A"/>
    <w:rsid w:val="007C6686"/>
    <w:rsid w:val="007C7FBB"/>
    <w:rsid w:val="007D2F11"/>
    <w:rsid w:val="007D4A8E"/>
    <w:rsid w:val="007D655E"/>
    <w:rsid w:val="007D739E"/>
    <w:rsid w:val="007D77CE"/>
    <w:rsid w:val="007E1B6E"/>
    <w:rsid w:val="007E2594"/>
    <w:rsid w:val="007F0276"/>
    <w:rsid w:val="007F05E9"/>
    <w:rsid w:val="007F1977"/>
    <w:rsid w:val="007F2866"/>
    <w:rsid w:val="007F6ECE"/>
    <w:rsid w:val="007F7E8D"/>
    <w:rsid w:val="00800DF3"/>
    <w:rsid w:val="00802B8C"/>
    <w:rsid w:val="00802F52"/>
    <w:rsid w:val="00804EC9"/>
    <w:rsid w:val="00805203"/>
    <w:rsid w:val="00805D53"/>
    <w:rsid w:val="00806531"/>
    <w:rsid w:val="00812D93"/>
    <w:rsid w:val="008138C3"/>
    <w:rsid w:val="00813CED"/>
    <w:rsid w:val="0081465C"/>
    <w:rsid w:val="008157B7"/>
    <w:rsid w:val="008165DB"/>
    <w:rsid w:val="0081694D"/>
    <w:rsid w:val="00817392"/>
    <w:rsid w:val="00817795"/>
    <w:rsid w:val="008177DF"/>
    <w:rsid w:val="00821D3D"/>
    <w:rsid w:val="00823E06"/>
    <w:rsid w:val="00825D7D"/>
    <w:rsid w:val="00831397"/>
    <w:rsid w:val="00831A22"/>
    <w:rsid w:val="00834729"/>
    <w:rsid w:val="008368F3"/>
    <w:rsid w:val="00836F12"/>
    <w:rsid w:val="00836FCB"/>
    <w:rsid w:val="00844325"/>
    <w:rsid w:val="00845106"/>
    <w:rsid w:val="00845765"/>
    <w:rsid w:val="008459F1"/>
    <w:rsid w:val="00847B1F"/>
    <w:rsid w:val="008508DB"/>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2CB8"/>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3C1D"/>
    <w:rsid w:val="008D517F"/>
    <w:rsid w:val="008D5FC5"/>
    <w:rsid w:val="008E14FF"/>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2C5E"/>
    <w:rsid w:val="00921116"/>
    <w:rsid w:val="00924B7D"/>
    <w:rsid w:val="00924F37"/>
    <w:rsid w:val="0093310F"/>
    <w:rsid w:val="0095166E"/>
    <w:rsid w:val="00953B15"/>
    <w:rsid w:val="00954716"/>
    <w:rsid w:val="00955825"/>
    <w:rsid w:val="00963145"/>
    <w:rsid w:val="00965C62"/>
    <w:rsid w:val="00970234"/>
    <w:rsid w:val="00973403"/>
    <w:rsid w:val="00973A69"/>
    <w:rsid w:val="00973FBF"/>
    <w:rsid w:val="00976FC9"/>
    <w:rsid w:val="00977F26"/>
    <w:rsid w:val="00980122"/>
    <w:rsid w:val="00980198"/>
    <w:rsid w:val="009811BD"/>
    <w:rsid w:val="009823C7"/>
    <w:rsid w:val="0098254A"/>
    <w:rsid w:val="00986D1B"/>
    <w:rsid w:val="00990E9E"/>
    <w:rsid w:val="0099193A"/>
    <w:rsid w:val="00992389"/>
    <w:rsid w:val="009948FD"/>
    <w:rsid w:val="00995E11"/>
    <w:rsid w:val="009A2BC1"/>
    <w:rsid w:val="009A2D76"/>
    <w:rsid w:val="009A326B"/>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2AB8"/>
    <w:rsid w:val="009D33AD"/>
    <w:rsid w:val="009D43C6"/>
    <w:rsid w:val="009D7844"/>
    <w:rsid w:val="009E081D"/>
    <w:rsid w:val="009E0ADE"/>
    <w:rsid w:val="009E10D3"/>
    <w:rsid w:val="009E1302"/>
    <w:rsid w:val="009E1BA6"/>
    <w:rsid w:val="009E4A7E"/>
    <w:rsid w:val="009E591C"/>
    <w:rsid w:val="009F148A"/>
    <w:rsid w:val="009F1554"/>
    <w:rsid w:val="009F1B58"/>
    <w:rsid w:val="009F23BC"/>
    <w:rsid w:val="009F57AC"/>
    <w:rsid w:val="009F62C4"/>
    <w:rsid w:val="00A0232E"/>
    <w:rsid w:val="00A03998"/>
    <w:rsid w:val="00A04DCE"/>
    <w:rsid w:val="00A052EE"/>
    <w:rsid w:val="00A0757F"/>
    <w:rsid w:val="00A10B76"/>
    <w:rsid w:val="00A10BCA"/>
    <w:rsid w:val="00A10DA4"/>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53E00"/>
    <w:rsid w:val="00A609C1"/>
    <w:rsid w:val="00A60C0B"/>
    <w:rsid w:val="00A60E2B"/>
    <w:rsid w:val="00A6125D"/>
    <w:rsid w:val="00A61A96"/>
    <w:rsid w:val="00A63339"/>
    <w:rsid w:val="00A65374"/>
    <w:rsid w:val="00A6622F"/>
    <w:rsid w:val="00A703D1"/>
    <w:rsid w:val="00A70A55"/>
    <w:rsid w:val="00A74C4A"/>
    <w:rsid w:val="00A7637F"/>
    <w:rsid w:val="00A77E69"/>
    <w:rsid w:val="00A81E01"/>
    <w:rsid w:val="00A83433"/>
    <w:rsid w:val="00A85157"/>
    <w:rsid w:val="00A85A61"/>
    <w:rsid w:val="00A863AC"/>
    <w:rsid w:val="00A90E4A"/>
    <w:rsid w:val="00A93214"/>
    <w:rsid w:val="00A954EE"/>
    <w:rsid w:val="00A97C82"/>
    <w:rsid w:val="00A97DB5"/>
    <w:rsid w:val="00AA09AA"/>
    <w:rsid w:val="00AA132D"/>
    <w:rsid w:val="00AA231B"/>
    <w:rsid w:val="00AA3593"/>
    <w:rsid w:val="00AA5C48"/>
    <w:rsid w:val="00AA6D6C"/>
    <w:rsid w:val="00AB294D"/>
    <w:rsid w:val="00AB2D7C"/>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2E13"/>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3CC0"/>
    <w:rsid w:val="00AF58E3"/>
    <w:rsid w:val="00B0348D"/>
    <w:rsid w:val="00B034FD"/>
    <w:rsid w:val="00B039E8"/>
    <w:rsid w:val="00B040EB"/>
    <w:rsid w:val="00B06888"/>
    <w:rsid w:val="00B11F85"/>
    <w:rsid w:val="00B13164"/>
    <w:rsid w:val="00B13191"/>
    <w:rsid w:val="00B14AAF"/>
    <w:rsid w:val="00B15533"/>
    <w:rsid w:val="00B221EF"/>
    <w:rsid w:val="00B234B0"/>
    <w:rsid w:val="00B23C45"/>
    <w:rsid w:val="00B253EF"/>
    <w:rsid w:val="00B259E5"/>
    <w:rsid w:val="00B26FCD"/>
    <w:rsid w:val="00B27127"/>
    <w:rsid w:val="00B278C3"/>
    <w:rsid w:val="00B33327"/>
    <w:rsid w:val="00B42514"/>
    <w:rsid w:val="00B441EF"/>
    <w:rsid w:val="00B45323"/>
    <w:rsid w:val="00B45443"/>
    <w:rsid w:val="00B5001B"/>
    <w:rsid w:val="00B527C5"/>
    <w:rsid w:val="00B5479B"/>
    <w:rsid w:val="00B55EE5"/>
    <w:rsid w:val="00B6124D"/>
    <w:rsid w:val="00B64ADF"/>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3638"/>
    <w:rsid w:val="00BD481C"/>
    <w:rsid w:val="00BD5B64"/>
    <w:rsid w:val="00BE45BC"/>
    <w:rsid w:val="00BF3C1E"/>
    <w:rsid w:val="00BF4E2B"/>
    <w:rsid w:val="00BF65FD"/>
    <w:rsid w:val="00BF6A08"/>
    <w:rsid w:val="00C04A1A"/>
    <w:rsid w:val="00C11D18"/>
    <w:rsid w:val="00C14FDB"/>
    <w:rsid w:val="00C15172"/>
    <w:rsid w:val="00C237C1"/>
    <w:rsid w:val="00C31567"/>
    <w:rsid w:val="00C36903"/>
    <w:rsid w:val="00C37C58"/>
    <w:rsid w:val="00C40B9C"/>
    <w:rsid w:val="00C426C1"/>
    <w:rsid w:val="00C44201"/>
    <w:rsid w:val="00C448F3"/>
    <w:rsid w:val="00C45CD6"/>
    <w:rsid w:val="00C46A38"/>
    <w:rsid w:val="00C47CA6"/>
    <w:rsid w:val="00C47EA2"/>
    <w:rsid w:val="00C47F44"/>
    <w:rsid w:val="00C50A12"/>
    <w:rsid w:val="00C5245F"/>
    <w:rsid w:val="00C53FB2"/>
    <w:rsid w:val="00C545DD"/>
    <w:rsid w:val="00C571DA"/>
    <w:rsid w:val="00C57B65"/>
    <w:rsid w:val="00C6084F"/>
    <w:rsid w:val="00C64B93"/>
    <w:rsid w:val="00C669DC"/>
    <w:rsid w:val="00C70180"/>
    <w:rsid w:val="00C7082E"/>
    <w:rsid w:val="00C709BA"/>
    <w:rsid w:val="00C75C26"/>
    <w:rsid w:val="00C83634"/>
    <w:rsid w:val="00C8371A"/>
    <w:rsid w:val="00C8452B"/>
    <w:rsid w:val="00C855F1"/>
    <w:rsid w:val="00C8605E"/>
    <w:rsid w:val="00C96262"/>
    <w:rsid w:val="00C976CF"/>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753A"/>
    <w:rsid w:val="00CD7793"/>
    <w:rsid w:val="00CE0A0B"/>
    <w:rsid w:val="00CF3A4A"/>
    <w:rsid w:val="00CF404A"/>
    <w:rsid w:val="00D005D9"/>
    <w:rsid w:val="00D00C17"/>
    <w:rsid w:val="00D019A1"/>
    <w:rsid w:val="00D026B7"/>
    <w:rsid w:val="00D02724"/>
    <w:rsid w:val="00D14858"/>
    <w:rsid w:val="00D2185C"/>
    <w:rsid w:val="00D26529"/>
    <w:rsid w:val="00D266B2"/>
    <w:rsid w:val="00D270B6"/>
    <w:rsid w:val="00D31299"/>
    <w:rsid w:val="00D31F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29A4"/>
    <w:rsid w:val="00D634F2"/>
    <w:rsid w:val="00D658BA"/>
    <w:rsid w:val="00D70B22"/>
    <w:rsid w:val="00D71C06"/>
    <w:rsid w:val="00D7232D"/>
    <w:rsid w:val="00D743FD"/>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D05C7"/>
    <w:rsid w:val="00DD1194"/>
    <w:rsid w:val="00DD2204"/>
    <w:rsid w:val="00DD2DC4"/>
    <w:rsid w:val="00DD377F"/>
    <w:rsid w:val="00DD59AA"/>
    <w:rsid w:val="00DD5C58"/>
    <w:rsid w:val="00DD61E4"/>
    <w:rsid w:val="00DD7173"/>
    <w:rsid w:val="00DD79AA"/>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496"/>
    <w:rsid w:val="00E06651"/>
    <w:rsid w:val="00E07B14"/>
    <w:rsid w:val="00E14054"/>
    <w:rsid w:val="00E15EAB"/>
    <w:rsid w:val="00E15F55"/>
    <w:rsid w:val="00E1758F"/>
    <w:rsid w:val="00E20E7D"/>
    <w:rsid w:val="00E210C4"/>
    <w:rsid w:val="00E21FC0"/>
    <w:rsid w:val="00E2304D"/>
    <w:rsid w:val="00E26786"/>
    <w:rsid w:val="00E26A07"/>
    <w:rsid w:val="00E31075"/>
    <w:rsid w:val="00E32D5D"/>
    <w:rsid w:val="00E3323D"/>
    <w:rsid w:val="00E348A0"/>
    <w:rsid w:val="00E351BE"/>
    <w:rsid w:val="00E36D8C"/>
    <w:rsid w:val="00E405E8"/>
    <w:rsid w:val="00E42997"/>
    <w:rsid w:val="00E43376"/>
    <w:rsid w:val="00E5012D"/>
    <w:rsid w:val="00E505E1"/>
    <w:rsid w:val="00E53977"/>
    <w:rsid w:val="00E544E3"/>
    <w:rsid w:val="00E5770F"/>
    <w:rsid w:val="00E60ADA"/>
    <w:rsid w:val="00E610F0"/>
    <w:rsid w:val="00E621C4"/>
    <w:rsid w:val="00E646DA"/>
    <w:rsid w:val="00E66BB2"/>
    <w:rsid w:val="00E67C40"/>
    <w:rsid w:val="00E75D80"/>
    <w:rsid w:val="00E77070"/>
    <w:rsid w:val="00E77F04"/>
    <w:rsid w:val="00E81401"/>
    <w:rsid w:val="00E81773"/>
    <w:rsid w:val="00E85F92"/>
    <w:rsid w:val="00E871D5"/>
    <w:rsid w:val="00E9136D"/>
    <w:rsid w:val="00E9329B"/>
    <w:rsid w:val="00E938D8"/>
    <w:rsid w:val="00E94B94"/>
    <w:rsid w:val="00E96F48"/>
    <w:rsid w:val="00E97801"/>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52C2"/>
    <w:rsid w:val="00ED6073"/>
    <w:rsid w:val="00ED7865"/>
    <w:rsid w:val="00EE2895"/>
    <w:rsid w:val="00EE6AEF"/>
    <w:rsid w:val="00EF0F12"/>
    <w:rsid w:val="00EF1527"/>
    <w:rsid w:val="00EF1978"/>
    <w:rsid w:val="00EF45FF"/>
    <w:rsid w:val="00EF5626"/>
    <w:rsid w:val="00F033DA"/>
    <w:rsid w:val="00F047AF"/>
    <w:rsid w:val="00F06011"/>
    <w:rsid w:val="00F1076D"/>
    <w:rsid w:val="00F12F35"/>
    <w:rsid w:val="00F12FA2"/>
    <w:rsid w:val="00F131E0"/>
    <w:rsid w:val="00F1348F"/>
    <w:rsid w:val="00F13689"/>
    <w:rsid w:val="00F1628C"/>
    <w:rsid w:val="00F16A44"/>
    <w:rsid w:val="00F22EE4"/>
    <w:rsid w:val="00F23FB9"/>
    <w:rsid w:val="00F24C2B"/>
    <w:rsid w:val="00F26472"/>
    <w:rsid w:val="00F35F46"/>
    <w:rsid w:val="00F36A54"/>
    <w:rsid w:val="00F36F34"/>
    <w:rsid w:val="00F46BD5"/>
    <w:rsid w:val="00F47361"/>
    <w:rsid w:val="00F50B7D"/>
    <w:rsid w:val="00F51F1C"/>
    <w:rsid w:val="00F539F7"/>
    <w:rsid w:val="00F53F66"/>
    <w:rsid w:val="00F55D5E"/>
    <w:rsid w:val="00F56799"/>
    <w:rsid w:val="00F6071D"/>
    <w:rsid w:val="00F6217D"/>
    <w:rsid w:val="00F62E9A"/>
    <w:rsid w:val="00F63264"/>
    <w:rsid w:val="00F64144"/>
    <w:rsid w:val="00F654FA"/>
    <w:rsid w:val="00F65B93"/>
    <w:rsid w:val="00F677AC"/>
    <w:rsid w:val="00F7023C"/>
    <w:rsid w:val="00F71BBD"/>
    <w:rsid w:val="00F71CFB"/>
    <w:rsid w:val="00F739B2"/>
    <w:rsid w:val="00F773A1"/>
    <w:rsid w:val="00F80C8B"/>
    <w:rsid w:val="00F821BD"/>
    <w:rsid w:val="00F82BCA"/>
    <w:rsid w:val="00F82CD9"/>
    <w:rsid w:val="00F83231"/>
    <w:rsid w:val="00F85420"/>
    <w:rsid w:val="00F874BD"/>
    <w:rsid w:val="00F9022B"/>
    <w:rsid w:val="00F9060F"/>
    <w:rsid w:val="00F91DEE"/>
    <w:rsid w:val="00F92A73"/>
    <w:rsid w:val="00F94CBD"/>
    <w:rsid w:val="00F96DEC"/>
    <w:rsid w:val="00FA10A7"/>
    <w:rsid w:val="00FA16A7"/>
    <w:rsid w:val="00FA18D8"/>
    <w:rsid w:val="00FA46B8"/>
    <w:rsid w:val="00FA6FB3"/>
    <w:rsid w:val="00FB1097"/>
    <w:rsid w:val="00FB1441"/>
    <w:rsid w:val="00FB2719"/>
    <w:rsid w:val="00FB63D6"/>
    <w:rsid w:val="00FB6434"/>
    <w:rsid w:val="00FC477F"/>
    <w:rsid w:val="00FC49D1"/>
    <w:rsid w:val="00FC65BE"/>
    <w:rsid w:val="00FD03B8"/>
    <w:rsid w:val="00FD2925"/>
    <w:rsid w:val="00FD31A6"/>
    <w:rsid w:val="00FD471B"/>
    <w:rsid w:val="00FD48E8"/>
    <w:rsid w:val="00FD4BDF"/>
    <w:rsid w:val="00FE01CB"/>
    <w:rsid w:val="00FE132F"/>
    <w:rsid w:val="00FE51DE"/>
    <w:rsid w:val="00FE6AA6"/>
    <w:rsid w:val="00FF4902"/>
    <w:rsid w:val="00FF51B0"/>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314</TotalTime>
  <Pages>4</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10</cp:revision>
  <cp:lastPrinted>2020-03-28T18:32:00Z</cp:lastPrinted>
  <dcterms:created xsi:type="dcterms:W3CDTF">2020-11-26T19:06:00Z</dcterms:created>
  <dcterms:modified xsi:type="dcterms:W3CDTF">2020-12-01T04:20:00Z</dcterms:modified>
</cp:coreProperties>
</file>