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5DACC" w14:textId="615CBEC9" w:rsidR="00C3130D" w:rsidRDefault="009617C7">
      <w:r>
        <w:t>+-</w:t>
      </w:r>
      <w:bookmarkStart w:id="0" w:name="_Hlk63369102"/>
      <w:r w:rsidR="00006800" w:rsidRPr="00006800">
        <w:t xml:space="preserve">Teachers of foreign languages say that you don’t really know your own language unless you have tried to learn a second or a third language. In the same way, students of the Scriptures usually cannot claim to have understood its riches unless they have consulted others about its meaning </w:t>
      </w:r>
      <w:bookmarkEnd w:id="0"/>
      <w:r w:rsidR="00006800" w:rsidRPr="00006800">
        <w:t>[Mark A Noll (2018). (p. 6). Turning Points: Decisive Moments in the History of Christianity</w:t>
      </w:r>
      <w:proofErr w:type="gramStart"/>
      <w:r w:rsidR="00006800" w:rsidRPr="00006800">
        <w:t>, ,</w:t>
      </w:r>
      <w:proofErr w:type="gramEnd"/>
      <w:r w:rsidR="00006800" w:rsidRPr="00006800">
        <w:t xml:space="preserve"> 3rd Edition. Retrieved from </w:t>
      </w:r>
      <w:hyperlink r:id="rId4" w:history="1">
        <w:r w:rsidR="00006800" w:rsidRPr="00941028">
          <w:rPr>
            <w:rStyle w:val="Hyperlink"/>
          </w:rPr>
          <w:t>https://app.wordsearchbible.lifeway.com</w:t>
        </w:r>
      </w:hyperlink>
      <w:r w:rsidR="00006800" w:rsidRPr="00006800">
        <w:t>]</w:t>
      </w:r>
    </w:p>
    <w:p w14:paraId="3F19671A" w14:textId="77777777" w:rsidR="00006800" w:rsidRDefault="00006800"/>
    <w:sectPr w:rsidR="00006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00"/>
    <w:rsid w:val="00006800"/>
    <w:rsid w:val="009617C7"/>
    <w:rsid w:val="00C3130D"/>
    <w:rsid w:val="00D4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B76E9"/>
  <w15:chartTrackingRefBased/>
  <w15:docId w15:val="{FB29D760-CC06-4899-A2E4-C6FA1BFD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68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6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wordsearchbible.lifewa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2021-01-18T04:32:00Z</dcterms:created>
  <dcterms:modified xsi:type="dcterms:W3CDTF">2021-02-06T19:48:00Z</dcterms:modified>
</cp:coreProperties>
</file>