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E034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25B3138F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62022353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071200D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LIBERTY UNIVERSITY</w:t>
      </w:r>
    </w:p>
    <w:p w14:paraId="58B72234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JOHN W. RAWLINGS SCHOOL OF DIVINITY </w:t>
      </w:r>
    </w:p>
    <w:p w14:paraId="04A8068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3D0F1028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05EBA155" w14:textId="57E04641" w:rsidR="00DF7AA0" w:rsidRPr="00872F9C" w:rsidRDefault="003E08F1" w:rsidP="00DF7AA0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Exegetical Paper: Passage and </w:t>
      </w:r>
      <w:r w:rsidR="001A42D0">
        <w:rPr>
          <w:rFonts w:cs="Times New Roman"/>
          <w:b/>
          <w:bCs/>
          <w:szCs w:val="24"/>
        </w:rPr>
        <w:t>Bibliography Assignment</w:t>
      </w:r>
    </w:p>
    <w:p w14:paraId="3B98E257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733000BD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13994A66" w14:textId="4043DF7C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Submitted to </w:t>
      </w:r>
      <w:r w:rsidR="00034FB7">
        <w:rPr>
          <w:rFonts w:cs="Times New Roman"/>
          <w:szCs w:val="24"/>
        </w:rPr>
        <w:t xml:space="preserve">Dr </w:t>
      </w:r>
      <w:r w:rsidR="00034FB7" w:rsidRPr="00034FB7">
        <w:rPr>
          <w:rFonts w:cs="Times New Roman"/>
          <w:szCs w:val="24"/>
        </w:rPr>
        <w:t>Myron Kauk</w:t>
      </w:r>
    </w:p>
    <w:p w14:paraId="7AC7E8B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 xml:space="preserve">in partial fulfillment of the requirements for the completion of </w:t>
      </w:r>
    </w:p>
    <w:p w14:paraId="6237C77D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10ECEEF0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6C972F92" w14:textId="4C49CB38" w:rsidR="00DF7AA0" w:rsidRPr="00872F9C" w:rsidRDefault="00702616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NBST 61</w:t>
      </w:r>
      <w:r w:rsidR="00034FB7">
        <w:rPr>
          <w:rFonts w:cs="Times New Roman"/>
          <w:szCs w:val="24"/>
        </w:rPr>
        <w:t>0-D03</w:t>
      </w:r>
    </w:p>
    <w:p w14:paraId="7F08F1B1" w14:textId="2A7A69D3" w:rsidR="00DF7AA0" w:rsidRPr="00872F9C" w:rsidRDefault="00034FB7" w:rsidP="00DF7AA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Hermeneutics</w:t>
      </w:r>
    </w:p>
    <w:p w14:paraId="152D04AC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7B18E737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</w:p>
    <w:p w14:paraId="056B13AF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by</w:t>
      </w:r>
    </w:p>
    <w:p w14:paraId="77DEC6DC" w14:textId="77777777" w:rsidR="00DF7AA0" w:rsidRPr="00872F9C" w:rsidRDefault="00DF7AA0" w:rsidP="00DF7AA0">
      <w:pPr>
        <w:rPr>
          <w:rFonts w:cs="Times New Roman"/>
          <w:szCs w:val="24"/>
        </w:rPr>
      </w:pPr>
    </w:p>
    <w:p w14:paraId="387FDF28" w14:textId="77777777" w:rsidR="00DF7AA0" w:rsidRPr="00872F9C" w:rsidRDefault="00DF7AA0" w:rsidP="00DF7AA0">
      <w:pPr>
        <w:jc w:val="center"/>
        <w:rPr>
          <w:rFonts w:cs="Times New Roman"/>
          <w:szCs w:val="24"/>
        </w:rPr>
      </w:pPr>
      <w:r w:rsidRPr="00872F9C">
        <w:rPr>
          <w:rFonts w:cs="Times New Roman"/>
          <w:szCs w:val="24"/>
        </w:rPr>
        <w:t>Kingsley O. Nyakagwa</w:t>
      </w:r>
    </w:p>
    <w:p w14:paraId="1CA0D77A" w14:textId="46A1160D" w:rsidR="00DF7AA0" w:rsidRPr="00872F9C" w:rsidRDefault="00DF7AA0" w:rsidP="00DF7AA0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 xml:space="preserve">April </w:t>
      </w:r>
      <w:r w:rsidR="00034FB7">
        <w:rPr>
          <w:rFonts w:cs="Times New Roman"/>
          <w:szCs w:val="24"/>
        </w:rPr>
        <w:t>1</w:t>
      </w:r>
      <w:r w:rsidR="001A42D0">
        <w:rPr>
          <w:rFonts w:cs="Times New Roman"/>
          <w:szCs w:val="24"/>
        </w:rPr>
        <w:t>8</w:t>
      </w:r>
      <w:r w:rsidRPr="00872F9C">
        <w:rPr>
          <w:rFonts w:cs="Times New Roman"/>
          <w:szCs w:val="24"/>
        </w:rPr>
        <w:t>, 2021</w:t>
      </w:r>
    </w:p>
    <w:p w14:paraId="32848AFC" w14:textId="77777777" w:rsidR="00DF7AA0" w:rsidRPr="00872F9C" w:rsidRDefault="00DF7AA0" w:rsidP="00DF7AA0">
      <w:pPr>
        <w:rPr>
          <w:rFonts w:cs="Times New Roman"/>
          <w:b/>
          <w:szCs w:val="24"/>
        </w:rPr>
      </w:pPr>
    </w:p>
    <w:p w14:paraId="7EB4F863" w14:textId="4F2FA891" w:rsidR="001A42D0" w:rsidRDefault="001A42D0" w:rsidP="00D71A00">
      <w:pPr>
        <w:pStyle w:val="Heading1"/>
      </w:pPr>
      <w:r>
        <w:lastRenderedPageBreak/>
        <w:t>Passage</w:t>
      </w:r>
      <w:r w:rsidR="00D71A00">
        <w:t xml:space="preserve"> </w:t>
      </w:r>
    </w:p>
    <w:p w14:paraId="7262B520" w14:textId="4FCB8B1A" w:rsidR="00D71A00" w:rsidRPr="00D71A00" w:rsidRDefault="00D71A00" w:rsidP="00D71A00">
      <w:r w:rsidRPr="00D71A00">
        <w:t>Ephesians 6:10-20</w:t>
      </w:r>
    </w:p>
    <w:p w14:paraId="46213A22" w14:textId="03C00F49" w:rsidR="00D71A00" w:rsidRDefault="00D71A00" w:rsidP="00D71A00">
      <w:pPr>
        <w:spacing w:line="240" w:lineRule="auto"/>
        <w:ind w:left="720" w:hanging="720"/>
      </w:pPr>
    </w:p>
    <w:p w14:paraId="5843EE5C" w14:textId="1B112DC8" w:rsidR="009874C6" w:rsidRPr="009874C6" w:rsidRDefault="00D71A00" w:rsidP="009874C6">
      <w:pPr>
        <w:pStyle w:val="Heading1"/>
      </w:pPr>
      <w:r>
        <w:t>Bibliography</w:t>
      </w:r>
    </w:p>
    <w:p w14:paraId="411C2C25" w14:textId="73109F86" w:rsidR="009874C6" w:rsidRDefault="009874C6" w:rsidP="009874C6">
      <w:pPr>
        <w:spacing w:before="240" w:line="240" w:lineRule="auto"/>
        <w:ind w:left="720" w:hanging="720"/>
        <w:rPr>
          <w:rFonts w:eastAsia="Times New Roman" w:cs="Times New Roman"/>
          <w:color w:val="0E101A"/>
        </w:rPr>
      </w:pPr>
      <w:r w:rsidRPr="009874C6">
        <w:rPr>
          <w:rFonts w:eastAsia="Times New Roman" w:cs="Times New Roman"/>
          <w:color w:val="0E101A"/>
        </w:rPr>
        <w:t xml:space="preserve">Bird, Michael. </w:t>
      </w:r>
      <w:r w:rsidRPr="009874C6">
        <w:rPr>
          <w:rFonts w:eastAsia="Times New Roman" w:cs="Times New Roman"/>
          <w:i/>
          <w:iCs/>
          <w:color w:val="0E101A"/>
        </w:rPr>
        <w:t>Counterpoints: Four Views on the Apostle Paul</w:t>
      </w:r>
      <w:r w:rsidRPr="009874C6">
        <w:rPr>
          <w:rFonts w:eastAsia="Times New Roman" w:cs="Times New Roman"/>
          <w:color w:val="0E101A"/>
        </w:rPr>
        <w:t>. Grand Rapids, MI: Zondervan, 2019.</w:t>
      </w:r>
    </w:p>
    <w:p w14:paraId="5FC4D93B" w14:textId="17583939" w:rsidR="0007275E" w:rsidRPr="0007275E" w:rsidRDefault="0007275E" w:rsidP="0007275E">
      <w:pPr>
        <w:spacing w:before="240" w:line="240" w:lineRule="auto"/>
        <w:ind w:left="720" w:hanging="720"/>
        <w:rPr>
          <w:rFonts w:cs="Times New Roman"/>
        </w:rPr>
      </w:pPr>
      <w:r w:rsidRPr="0007275E">
        <w:rPr>
          <w:rFonts w:cs="Times New Roman"/>
        </w:rPr>
        <w:t xml:space="preserve">  Bock, Darrell L</w:t>
      </w:r>
      <w:r>
        <w:rPr>
          <w:rFonts w:cs="Times New Roman"/>
          <w:i/>
          <w:iCs/>
        </w:rPr>
        <w:t xml:space="preserve">. </w:t>
      </w:r>
      <w:r w:rsidRPr="00D13A7B">
        <w:rPr>
          <w:rFonts w:cs="Times New Roman"/>
          <w:i/>
          <w:iCs/>
        </w:rPr>
        <w:t>Ephesians: An Introduction and Commentary</w:t>
      </w:r>
      <w:r w:rsidRPr="0007275E">
        <w:rPr>
          <w:rFonts w:cs="Times New Roman"/>
        </w:rPr>
        <w:t>. Westmont: InterVarsity Press, 2019.</w:t>
      </w:r>
    </w:p>
    <w:p w14:paraId="68D815ED" w14:textId="0DC25912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Edwards, Mark </w:t>
      </w:r>
      <w:r w:rsidR="0007275E" w:rsidRPr="009874C6">
        <w:rPr>
          <w:rFonts w:cs="Times New Roman"/>
        </w:rPr>
        <w:t>J.</w:t>
      </w:r>
      <w:r w:rsidRPr="009874C6">
        <w:rPr>
          <w:rFonts w:cs="Times New Roman"/>
        </w:rPr>
        <w:t xml:space="preserve"> </w:t>
      </w:r>
      <w:r w:rsidRPr="009874C6">
        <w:rPr>
          <w:rFonts w:cs="Times New Roman"/>
          <w:i/>
          <w:iCs/>
        </w:rPr>
        <w:t>Galatians, Ephesians, Philippians</w:t>
      </w:r>
      <w:r w:rsidRPr="009874C6">
        <w:rPr>
          <w:rFonts w:cs="Times New Roman"/>
        </w:rPr>
        <w:t xml:space="preserve">. </w:t>
      </w:r>
      <w:r w:rsidR="00B174FF">
        <w:rPr>
          <w:rFonts w:cs="Times New Roman"/>
        </w:rPr>
        <w:t xml:space="preserve">Downers Grove, </w:t>
      </w:r>
      <w:r w:rsidRPr="009874C6">
        <w:rPr>
          <w:rFonts w:cs="Times New Roman"/>
        </w:rPr>
        <w:t>I</w:t>
      </w:r>
      <w:r w:rsidR="00B174FF">
        <w:rPr>
          <w:rFonts w:cs="Times New Roman"/>
        </w:rPr>
        <w:t>L</w:t>
      </w:r>
      <w:r w:rsidRPr="009874C6">
        <w:rPr>
          <w:rFonts w:cs="Times New Roman"/>
        </w:rPr>
        <w:t>: InterVarsity Press</w:t>
      </w:r>
      <w:r w:rsidRPr="009874C6">
        <w:rPr>
          <w:rFonts w:cs="Times New Roman"/>
        </w:rPr>
        <w:t>,</w:t>
      </w:r>
      <w:r w:rsidRPr="009874C6">
        <w:rPr>
          <w:rFonts w:cs="Times New Roman"/>
        </w:rPr>
        <w:t xml:space="preserve"> 2005. </w:t>
      </w:r>
    </w:p>
    <w:p w14:paraId="44CE0515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  <w:szCs w:val="24"/>
        </w:rPr>
      </w:pPr>
      <w:r w:rsidRPr="009874C6">
        <w:rPr>
          <w:rFonts w:cs="Times New Roman"/>
          <w:szCs w:val="24"/>
        </w:rPr>
        <w:t xml:space="preserve">Elwell, Walter A. and Robert W. Yarbrough. </w:t>
      </w:r>
      <w:r w:rsidRPr="009874C6">
        <w:rPr>
          <w:rFonts w:cs="Times New Roman"/>
          <w:i/>
          <w:iCs/>
          <w:szCs w:val="24"/>
        </w:rPr>
        <w:t>Encountering Biblical: Encountering the New Testament: A historical and Theological Survey</w:t>
      </w:r>
      <w:r w:rsidRPr="009874C6">
        <w:rPr>
          <w:rFonts w:cs="Times New Roman"/>
          <w:szCs w:val="24"/>
        </w:rPr>
        <w:t>, 3rd ed. Grand Rapids, MI: Baker Academics, 2019.</w:t>
      </w:r>
    </w:p>
    <w:p w14:paraId="2EA5C442" w14:textId="6DCA099D" w:rsidR="009874C6" w:rsidRPr="009874C6" w:rsidRDefault="00B174FF" w:rsidP="009874C6">
      <w:pPr>
        <w:spacing w:before="240" w:line="240" w:lineRule="auto"/>
        <w:ind w:left="720" w:hanging="720"/>
        <w:rPr>
          <w:rFonts w:cs="Times New Roman"/>
        </w:rPr>
      </w:pPr>
      <w:r>
        <w:rPr>
          <w:rFonts w:cs="Times New Roman"/>
        </w:rPr>
        <w:t>__________</w:t>
      </w:r>
      <w:r w:rsidR="009874C6" w:rsidRPr="009874C6">
        <w:rPr>
          <w:rFonts w:cs="Times New Roman"/>
        </w:rPr>
        <w:t xml:space="preserve"> </w:t>
      </w:r>
      <w:r w:rsidR="009874C6" w:rsidRPr="009874C6">
        <w:rPr>
          <w:rFonts w:cs="Times New Roman"/>
          <w:i/>
          <w:iCs/>
        </w:rPr>
        <w:t>Evangelical Dictionary of Theology</w:t>
      </w:r>
      <w:r w:rsidR="009874C6" w:rsidRPr="009874C6">
        <w:rPr>
          <w:rFonts w:cs="Times New Roman"/>
        </w:rPr>
        <w:t>. 2nd ed. Grand Rapids: Baker Academic, 2017.</w:t>
      </w:r>
    </w:p>
    <w:p w14:paraId="2866D259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Ferdinando, Keith. </w:t>
      </w:r>
      <w:r w:rsidRPr="009874C6">
        <w:rPr>
          <w:rFonts w:cs="Times New Roman"/>
          <w:i/>
          <w:iCs/>
        </w:rPr>
        <w:t>The Message of Spiritual Warfare</w:t>
      </w:r>
      <w:r w:rsidRPr="009874C6">
        <w:rPr>
          <w:rFonts w:cs="Times New Roman"/>
        </w:rPr>
        <w:t xml:space="preserve">. </w:t>
      </w:r>
      <w:r w:rsidRPr="009874C6">
        <w:rPr>
          <w:rFonts w:cs="Times New Roman"/>
        </w:rPr>
        <w:t>Downers Grove</w:t>
      </w:r>
      <w:r w:rsidRPr="009874C6">
        <w:rPr>
          <w:rFonts w:cs="Times New Roman"/>
        </w:rPr>
        <w:t xml:space="preserve">: </w:t>
      </w:r>
      <w:r w:rsidRPr="009874C6">
        <w:rPr>
          <w:rFonts w:cs="Times New Roman"/>
        </w:rPr>
        <w:t>InterVarsity Press, 2016.</w:t>
      </w:r>
    </w:p>
    <w:p w14:paraId="0BA066EB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  Kang, Bo Young. “Missional Reading of Ephesians 6:15: Revisiting the Meaning of the Noun Ἑτοιμασία.” </w:t>
      </w:r>
      <w:r w:rsidRPr="009874C6">
        <w:rPr>
          <w:rFonts w:eastAsia="Malgun Gothic" w:cs="Times New Roman"/>
        </w:rPr>
        <w:t>선교신학</w:t>
      </w:r>
      <w:r w:rsidRPr="009874C6">
        <w:rPr>
          <w:rFonts w:cs="Times New Roman"/>
        </w:rPr>
        <w:t xml:space="preserve"> / 45 (2017): 17–48.</w:t>
      </w:r>
    </w:p>
    <w:p w14:paraId="2398FCE5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Kolenda, Daniel. </w:t>
      </w:r>
      <w:r w:rsidRPr="009874C6">
        <w:rPr>
          <w:rFonts w:cs="Times New Roman"/>
          <w:i/>
          <w:iCs/>
        </w:rPr>
        <w:t xml:space="preserve">Slaying </w:t>
      </w:r>
      <w:r w:rsidRPr="009874C6">
        <w:rPr>
          <w:rFonts w:cs="Times New Roman"/>
          <w:i/>
          <w:iCs/>
        </w:rPr>
        <w:t>Dragons:</w:t>
      </w:r>
      <w:r w:rsidRPr="009874C6">
        <w:rPr>
          <w:rFonts w:cs="Times New Roman"/>
          <w:i/>
          <w:iCs/>
        </w:rPr>
        <w:t xml:space="preserve"> A Practical Guide to Spiritual Warfare</w:t>
      </w:r>
      <w:r w:rsidRPr="009874C6">
        <w:rPr>
          <w:rFonts w:cs="Times New Roman"/>
        </w:rPr>
        <w:t xml:space="preserve">. Chicago: </w:t>
      </w:r>
      <w:r w:rsidRPr="009874C6">
        <w:rPr>
          <w:rFonts w:cs="Times New Roman"/>
        </w:rPr>
        <w:t>Charisma House, 2020.</w:t>
      </w:r>
    </w:p>
    <w:p w14:paraId="755AD7BC" w14:textId="37E5E897" w:rsidR="009874C6" w:rsidRDefault="009874C6" w:rsidP="00277BC8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  Kuhner, Matthew. “Ignatius of Antioch’s Letter to the Ephesians 19.1 and the Hidden Mysteries: A Trajectory of Interpretation from Origen to Thomas Aquinas.” </w:t>
      </w:r>
      <w:r w:rsidRPr="009874C6">
        <w:rPr>
          <w:rFonts w:cs="Times New Roman"/>
          <w:i/>
          <w:iCs/>
        </w:rPr>
        <w:t>The journal of theological studies</w:t>
      </w:r>
      <w:r w:rsidRPr="009874C6">
        <w:rPr>
          <w:rFonts w:cs="Times New Roman"/>
          <w:i/>
          <w:iCs/>
        </w:rPr>
        <w:t>,</w:t>
      </w:r>
      <w:r w:rsidRPr="009874C6">
        <w:rPr>
          <w:rFonts w:cs="Times New Roman"/>
          <w:i/>
          <w:iCs/>
        </w:rPr>
        <w:t xml:space="preserve"> </w:t>
      </w:r>
      <w:r w:rsidRPr="009874C6">
        <w:rPr>
          <w:rFonts w:cs="Times New Roman"/>
        </w:rPr>
        <w:t>68, no. 1 (2017): 93–120.</w:t>
      </w:r>
    </w:p>
    <w:p w14:paraId="62697A59" w14:textId="30A998E2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Lockwood, Gregory J. "Ephesians." Lutheran Theological Journal 52, no. 1 (05, 2018): 46-9, </w:t>
      </w:r>
      <w:hyperlink r:id="rId7" w:history="1">
        <w:r w:rsidRPr="009874C6">
          <w:rPr>
            <w:rStyle w:val="Hyperlink"/>
            <w:rFonts w:cs="Times New Roman"/>
            <w:color w:val="auto"/>
          </w:rPr>
          <w:t>http://ezproxy.liber</w:t>
        </w:r>
        <w:r w:rsidRPr="009874C6">
          <w:rPr>
            <w:rStyle w:val="Hyperlink"/>
            <w:rFonts w:cs="Times New Roman"/>
            <w:color w:val="auto"/>
          </w:rPr>
          <w:t>t</w:t>
        </w:r>
        <w:r w:rsidRPr="009874C6">
          <w:rPr>
            <w:rStyle w:val="Hyperlink"/>
            <w:rFonts w:cs="Times New Roman"/>
            <w:color w:val="auto"/>
          </w:rPr>
          <w:t>y.edu/login?qurl=https%3A%2F%2Fwww.proquest.com%2Fscholarly-journals%2Fephesians%2Fdocview%2F2138028355%2Fse-2%3Faccountid%3D12085</w:t>
        </w:r>
      </w:hyperlink>
      <w:r w:rsidRPr="009874C6">
        <w:rPr>
          <w:rFonts w:cs="Times New Roman"/>
          <w:u w:val="single"/>
        </w:rPr>
        <w:t>.</w:t>
      </w:r>
    </w:p>
    <w:p w14:paraId="03878ACB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  Mróz, Mirosław. “‘Be Strong in the Lord’ (Eph 6:10). The Role of the Virtue of Fortitude in Christian Life in the Light of the Commentary on the Epistle to the Ephesians by St. Thomas Aquinas.” </w:t>
      </w:r>
      <w:r w:rsidRPr="009874C6">
        <w:rPr>
          <w:rFonts w:cs="Times New Roman"/>
          <w:i/>
          <w:iCs/>
        </w:rPr>
        <w:t>Biblica et Patristica Thoruniensia</w:t>
      </w:r>
      <w:r w:rsidRPr="009874C6">
        <w:rPr>
          <w:rFonts w:cs="Times New Roman"/>
        </w:rPr>
        <w:t>. 11, no. 3 (2018).</w:t>
      </w:r>
    </w:p>
    <w:p w14:paraId="01E434CA" w14:textId="77777777" w:rsidR="009874C6" w:rsidRP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t xml:space="preserve">Porter, Stanley E. </w:t>
      </w:r>
      <w:r w:rsidRPr="009874C6">
        <w:rPr>
          <w:rFonts w:cs="Times New Roman"/>
          <w:i/>
          <w:iCs/>
        </w:rPr>
        <w:t xml:space="preserve">The Apostle Paul: His Life, Thought, and Letters. </w:t>
      </w:r>
      <w:r w:rsidRPr="009874C6">
        <w:rPr>
          <w:rFonts w:cs="Times New Roman"/>
        </w:rPr>
        <w:t>Grand Rapids: William B. Eerdmans Publishing Company, 2016.</w:t>
      </w:r>
    </w:p>
    <w:p w14:paraId="2AC9CED9" w14:textId="13548632" w:rsidR="009874C6" w:rsidRDefault="009874C6" w:rsidP="009874C6">
      <w:pPr>
        <w:spacing w:before="240" w:line="240" w:lineRule="auto"/>
        <w:ind w:left="720" w:hanging="720"/>
        <w:rPr>
          <w:rFonts w:cs="Times New Roman"/>
        </w:rPr>
      </w:pPr>
      <w:r w:rsidRPr="009874C6">
        <w:rPr>
          <w:rFonts w:cs="Times New Roman"/>
        </w:rPr>
        <w:lastRenderedPageBreak/>
        <w:t xml:space="preserve">Rio, Knut., Michelle. MacCarthy, and Ruy. Blanes. </w:t>
      </w:r>
      <w:r w:rsidRPr="009874C6">
        <w:rPr>
          <w:rFonts w:cs="Times New Roman"/>
          <w:i/>
          <w:iCs/>
        </w:rPr>
        <w:t>Pentecostalism and Witchcraft Spiritual Warfare in Africa and Melanesia</w:t>
      </w:r>
      <w:r w:rsidRPr="009874C6">
        <w:rPr>
          <w:rFonts w:cs="Times New Roman"/>
        </w:rPr>
        <w:t xml:space="preserve"> 1st ed. 2017. Cham: Springer International Publishing, 2017.</w:t>
      </w:r>
    </w:p>
    <w:p w14:paraId="0F08D9BB" w14:textId="77777777" w:rsidR="00D13A7B" w:rsidRPr="00D13A7B" w:rsidRDefault="00D13A7B" w:rsidP="00D13A7B">
      <w:pPr>
        <w:spacing w:before="240" w:line="240" w:lineRule="auto"/>
        <w:ind w:left="720" w:hanging="720"/>
        <w:rPr>
          <w:rFonts w:cs="Times New Roman"/>
        </w:rPr>
      </w:pPr>
    </w:p>
    <w:sectPr w:rsidR="00D13A7B" w:rsidRPr="00D13A7B" w:rsidSect="00A36B5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CE5B1" w14:textId="77777777" w:rsidR="00135390" w:rsidRDefault="00135390" w:rsidP="00DF7AA0">
      <w:pPr>
        <w:spacing w:line="240" w:lineRule="auto"/>
      </w:pPr>
      <w:r>
        <w:separator/>
      </w:r>
    </w:p>
  </w:endnote>
  <w:endnote w:type="continuationSeparator" w:id="0">
    <w:p w14:paraId="2D04103D" w14:textId="77777777" w:rsidR="00135390" w:rsidRDefault="00135390" w:rsidP="00DF7A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58F5" w14:textId="7B4D5F33" w:rsidR="00A36B5C" w:rsidRDefault="00A36B5C" w:rsidP="001A42D0">
    <w:pPr>
      <w:pStyle w:val="BodyTex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27129" w14:textId="77777777" w:rsidR="00A36B5C" w:rsidRDefault="00135390" w:rsidP="00A36B5C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2181E" w14:textId="77777777" w:rsidR="00135390" w:rsidRDefault="00135390" w:rsidP="00DF7AA0">
      <w:pPr>
        <w:spacing w:line="240" w:lineRule="auto"/>
      </w:pPr>
      <w:r>
        <w:separator/>
      </w:r>
    </w:p>
  </w:footnote>
  <w:footnote w:type="continuationSeparator" w:id="0">
    <w:p w14:paraId="0A4D367F" w14:textId="77777777" w:rsidR="00135390" w:rsidRDefault="00135390" w:rsidP="00DF7A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F24C" w14:textId="77777777" w:rsidR="00A36B5C" w:rsidRDefault="00A36B5C" w:rsidP="00A36B5C">
    <w:pPr>
      <w:pStyle w:val="Header"/>
    </w:pPr>
  </w:p>
  <w:p w14:paraId="20D2F014" w14:textId="77777777" w:rsidR="00A36B5C" w:rsidRDefault="00A36B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6F486" w14:textId="77777777" w:rsidR="00A36B5C" w:rsidRDefault="00A36B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E6F8028" w14:textId="77777777" w:rsidR="00A36B5C" w:rsidRPr="00DA0F88" w:rsidRDefault="00A36B5C" w:rsidP="00A36B5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C8"/>
    <w:rsid w:val="00007CB8"/>
    <w:rsid w:val="0002502F"/>
    <w:rsid w:val="00034FB7"/>
    <w:rsid w:val="00043AB0"/>
    <w:rsid w:val="0007275E"/>
    <w:rsid w:val="000E4023"/>
    <w:rsid w:val="000E71D0"/>
    <w:rsid w:val="00135390"/>
    <w:rsid w:val="001517D4"/>
    <w:rsid w:val="001918B7"/>
    <w:rsid w:val="001A42D0"/>
    <w:rsid w:val="001E21C4"/>
    <w:rsid w:val="00200FB2"/>
    <w:rsid w:val="00225731"/>
    <w:rsid w:val="002436AE"/>
    <w:rsid w:val="0027174F"/>
    <w:rsid w:val="00277BC8"/>
    <w:rsid w:val="0028139A"/>
    <w:rsid w:val="0029427D"/>
    <w:rsid w:val="002A6EBA"/>
    <w:rsid w:val="002B0833"/>
    <w:rsid w:val="002B7C8F"/>
    <w:rsid w:val="002E7E45"/>
    <w:rsid w:val="002F1A0E"/>
    <w:rsid w:val="0030455F"/>
    <w:rsid w:val="00315304"/>
    <w:rsid w:val="00386962"/>
    <w:rsid w:val="003C7C2B"/>
    <w:rsid w:val="003D7449"/>
    <w:rsid w:val="003E08F1"/>
    <w:rsid w:val="004B6460"/>
    <w:rsid w:val="004C16F7"/>
    <w:rsid w:val="005449C8"/>
    <w:rsid w:val="0056238C"/>
    <w:rsid w:val="00582358"/>
    <w:rsid w:val="005D5D74"/>
    <w:rsid w:val="005E7F5F"/>
    <w:rsid w:val="00626AE7"/>
    <w:rsid w:val="00644045"/>
    <w:rsid w:val="00651F02"/>
    <w:rsid w:val="00674502"/>
    <w:rsid w:val="00684DC2"/>
    <w:rsid w:val="00686170"/>
    <w:rsid w:val="00690AD8"/>
    <w:rsid w:val="00702616"/>
    <w:rsid w:val="00734DE7"/>
    <w:rsid w:val="007D4695"/>
    <w:rsid w:val="007E71EC"/>
    <w:rsid w:val="007F40D8"/>
    <w:rsid w:val="00805553"/>
    <w:rsid w:val="00820707"/>
    <w:rsid w:val="00823597"/>
    <w:rsid w:val="00890311"/>
    <w:rsid w:val="008D15F2"/>
    <w:rsid w:val="009313F2"/>
    <w:rsid w:val="00934FC4"/>
    <w:rsid w:val="00952A14"/>
    <w:rsid w:val="009874C6"/>
    <w:rsid w:val="009B146E"/>
    <w:rsid w:val="009C136E"/>
    <w:rsid w:val="009C48A8"/>
    <w:rsid w:val="009E46B4"/>
    <w:rsid w:val="00A07CBC"/>
    <w:rsid w:val="00A36B5C"/>
    <w:rsid w:val="00A43B4D"/>
    <w:rsid w:val="00A46DDD"/>
    <w:rsid w:val="00A70787"/>
    <w:rsid w:val="00A70889"/>
    <w:rsid w:val="00AE1E2E"/>
    <w:rsid w:val="00AF315F"/>
    <w:rsid w:val="00AF3CDD"/>
    <w:rsid w:val="00B12AB0"/>
    <w:rsid w:val="00B174FF"/>
    <w:rsid w:val="00B334E6"/>
    <w:rsid w:val="00B34C91"/>
    <w:rsid w:val="00B5281B"/>
    <w:rsid w:val="00B71094"/>
    <w:rsid w:val="00B710BD"/>
    <w:rsid w:val="00BA0AEE"/>
    <w:rsid w:val="00BB06A1"/>
    <w:rsid w:val="00BF0EF0"/>
    <w:rsid w:val="00BF192D"/>
    <w:rsid w:val="00BF7136"/>
    <w:rsid w:val="00C6173E"/>
    <w:rsid w:val="00C75AB6"/>
    <w:rsid w:val="00C97BB9"/>
    <w:rsid w:val="00CA57AA"/>
    <w:rsid w:val="00CE489C"/>
    <w:rsid w:val="00D072C2"/>
    <w:rsid w:val="00D13A7B"/>
    <w:rsid w:val="00D42D66"/>
    <w:rsid w:val="00D71A00"/>
    <w:rsid w:val="00DB45AF"/>
    <w:rsid w:val="00DB511C"/>
    <w:rsid w:val="00DF7AA0"/>
    <w:rsid w:val="00E00E78"/>
    <w:rsid w:val="00E87FD4"/>
    <w:rsid w:val="00EC1723"/>
    <w:rsid w:val="00F056A2"/>
    <w:rsid w:val="00F065E7"/>
    <w:rsid w:val="00F228DC"/>
    <w:rsid w:val="00F25F1C"/>
    <w:rsid w:val="00FB6365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1134"/>
  <w15:chartTrackingRefBased/>
  <w15:docId w15:val="{3F108020-51BF-4FFE-98B4-8875500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A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F7AA0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4FC4"/>
    <w:pPr>
      <w:keepNext/>
      <w:keepLines/>
      <w:spacing w:before="2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AA0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34FC4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AA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F7A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AA0"/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DF7AA0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DF7AA0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DF7AA0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DF7AA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F7AA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F7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F7AA0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F7AA0"/>
    <w:rPr>
      <w:rFonts w:ascii="Times New Roman" w:eastAsia="Times New Roman" w:hAnsi="Times New Roman"/>
      <w:sz w:val="24"/>
      <w:szCs w:val="24"/>
    </w:rPr>
  </w:style>
  <w:style w:type="paragraph" w:styleId="TOC1">
    <w:name w:val="toc 1"/>
    <w:basedOn w:val="Normal"/>
    <w:uiPriority w:val="39"/>
    <w:qFormat/>
    <w:rsid w:val="00DF7AA0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7AA0"/>
    <w:pPr>
      <w:tabs>
        <w:tab w:val="right" w:leader="dot" w:pos="9350"/>
      </w:tabs>
      <w:ind w:left="240" w:firstLine="480"/>
    </w:pPr>
  </w:style>
  <w:style w:type="paragraph" w:styleId="NoSpacing">
    <w:name w:val="No Spacing"/>
    <w:uiPriority w:val="1"/>
    <w:qFormat/>
    <w:rsid w:val="00934FC4"/>
    <w:pPr>
      <w:spacing w:after="0" w:line="240" w:lineRule="auto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A7078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D5D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74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zproxy.liberty.edu/login?qurl=https%3A%2F%2Fwww.proquest.com%2Fscholarly-journals%2Fephesians%2Fdocview%2F2138028355%2Fse-2%3Faccountid%3D1208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BF6D929-EDD1-4383-ACA1-07673A8D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5</cp:revision>
  <dcterms:created xsi:type="dcterms:W3CDTF">2021-04-17T16:23:00Z</dcterms:created>
  <dcterms:modified xsi:type="dcterms:W3CDTF">2021-04-17T17:57:00Z</dcterms:modified>
</cp:coreProperties>
</file>