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F992E" w14:textId="1688F531" w:rsidR="007A4E9C" w:rsidRPr="00254C1E" w:rsidRDefault="00EA5819">
      <w:pPr>
        <w:rPr>
          <w:rFonts w:ascii="Times New Roman" w:hAnsi="Times New Roman" w:cs="Times New Roman"/>
          <w:sz w:val="20"/>
          <w:szCs w:val="20"/>
        </w:rPr>
      </w:pPr>
      <w:r w:rsidRPr="00254C1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D0F995D" wp14:editId="7D0F995E">
                <wp:simplePos x="0" y="0"/>
                <wp:positionH relativeFrom="column">
                  <wp:posOffset>2608649</wp:posOffset>
                </wp:positionH>
                <wp:positionV relativeFrom="paragraph">
                  <wp:posOffset>-145355</wp:posOffset>
                </wp:positionV>
                <wp:extent cx="2600325" cy="561975"/>
                <wp:effectExtent l="0" t="0" r="0" b="0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7D0F9961" w14:textId="77777777" w:rsidR="007A4E9C" w:rsidRDefault="00EA5819">
                            <w:pPr>
                              <w:tabs>
                                <w:tab w:val="left" w:pos="90"/>
                              </w:tabs>
                              <w:ind w:left="9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purpose of this exercise is to recognize and note details in the wording of the text and their significance for its meaning.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0F995D" id="shape1025" o:spid="_x0000_s1026" style="position:absolute;margin-left:205.4pt;margin-top:-11.45pt;width:204.7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" stroked="f">
                <v:textbox>
                  <w:txbxContent>
                    <w:p w14:paraId="7D0F9961" w14:textId="77777777" w:rsidR="007A4E9C" w:rsidRDefault="00EA5819">
                      <w:pPr>
                        <w:tabs>
                          <w:tab w:val="left" w:pos="90"/>
                        </w:tabs>
                        <w:ind w:left="9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purpose of this exercise is to recognize and note details in the wording of the text and their significance for its meaning.</w:t>
                      </w:r>
                    </w:p>
                  </w:txbxContent>
                </v:textbox>
              </v:rect>
            </w:pict>
          </mc:Fallback>
        </mc:AlternateContent>
      </w:r>
      <w:r w:rsidR="00EC52C1" w:rsidRPr="00254C1E">
        <w:rPr>
          <w:rFonts w:ascii="Times New Roman" w:hAnsi="Times New Roman" w:cs="Times New Roman"/>
          <w:sz w:val="20"/>
          <w:szCs w:val="20"/>
        </w:rPr>
        <w:t xml:space="preserve">Immediate Observations </w:t>
      </w:r>
      <w:r w:rsidRPr="00254C1E">
        <w:rPr>
          <w:rFonts w:ascii="Times New Roman" w:hAnsi="Times New Roman" w:cs="Times New Roman"/>
          <w:sz w:val="20"/>
          <w:szCs w:val="20"/>
        </w:rPr>
        <w:t>Template</w:t>
      </w:r>
    </w:p>
    <w:p w14:paraId="7D0F992F" w14:textId="77777777" w:rsidR="007A4E9C" w:rsidRPr="00254C1E" w:rsidRDefault="007A4E9C">
      <w:pPr>
        <w:tabs>
          <w:tab w:val="left" w:pos="4590"/>
        </w:tabs>
        <w:rPr>
          <w:rFonts w:ascii="Times New Roman" w:hAnsi="Times New Roman" w:cs="Times New Roman"/>
          <w:b/>
          <w:sz w:val="20"/>
          <w:szCs w:val="20"/>
        </w:rPr>
      </w:pPr>
    </w:p>
    <w:p w14:paraId="7D0F9930" w14:textId="7D1EAEE0" w:rsidR="007A4E9C" w:rsidRPr="00254C1E" w:rsidRDefault="00EA5819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proofErr w:type="gramStart"/>
      <w:r w:rsidRPr="00254C1E">
        <w:rPr>
          <w:rFonts w:ascii="Times New Roman" w:hAnsi="Times New Roman" w:cs="Times New Roman"/>
          <w:b/>
          <w:sz w:val="20"/>
          <w:szCs w:val="20"/>
        </w:rPr>
        <w:t>Text:</w:t>
      </w:r>
      <w:r w:rsidR="0069264C" w:rsidRPr="00254C1E">
        <w:rPr>
          <w:rFonts w:ascii="Times New Roman" w:hAnsi="Times New Roman" w:cs="Times New Roman"/>
          <w:b/>
          <w:sz w:val="20"/>
          <w:szCs w:val="20"/>
        </w:rPr>
        <w:t>Phillipians</w:t>
      </w:r>
      <w:proofErr w:type="spellEnd"/>
      <w:proofErr w:type="gramEnd"/>
      <w:r w:rsidR="0069264C" w:rsidRPr="00254C1E">
        <w:rPr>
          <w:rFonts w:ascii="Times New Roman" w:hAnsi="Times New Roman" w:cs="Times New Roman"/>
          <w:b/>
          <w:sz w:val="20"/>
          <w:szCs w:val="20"/>
        </w:rPr>
        <w:t xml:space="preserve"> 1, NIV</w:t>
      </w:r>
    </w:p>
    <w:p w14:paraId="79A42F95" w14:textId="77777777" w:rsidR="00EA5819" w:rsidRPr="00254C1E" w:rsidRDefault="00EA581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1495" w:tblpY="137"/>
        <w:tblW w:w="8947" w:type="dxa"/>
        <w:tblLook w:val="04A0" w:firstRow="1" w:lastRow="0" w:firstColumn="1" w:lastColumn="0" w:noHBand="0" w:noVBand="1"/>
      </w:tblPr>
      <w:tblGrid>
        <w:gridCol w:w="3008"/>
        <w:gridCol w:w="1420"/>
        <w:gridCol w:w="4519"/>
      </w:tblGrid>
      <w:tr w:rsidR="007A4E9C" w:rsidRPr="00254C1E" w14:paraId="7D0F9937" w14:textId="77777777">
        <w:trPr>
          <w:trHeight w:val="890"/>
        </w:trPr>
        <w:tc>
          <w:tcPr>
            <w:tcW w:w="4428" w:type="dxa"/>
            <w:gridSpan w:val="2"/>
            <w:vAlign w:val="center"/>
          </w:tcPr>
          <w:p w14:paraId="7D0F9931" w14:textId="77777777" w:rsidR="007A4E9C" w:rsidRPr="00254C1E" w:rsidRDefault="00EA581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Work from your structural diagram.</w:t>
            </w:r>
          </w:p>
          <w:p w14:paraId="7D0F9932" w14:textId="77777777" w:rsidR="007A4E9C" w:rsidRPr="00254C1E" w:rsidRDefault="00EA581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Note your observations verse by verse.</w:t>
            </w:r>
          </w:p>
          <w:p w14:paraId="7D0F9933" w14:textId="77777777" w:rsidR="007A4E9C" w:rsidRPr="00254C1E" w:rsidRDefault="00EA5819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Focus on what you see in the text words.</w:t>
            </w:r>
          </w:p>
        </w:tc>
        <w:tc>
          <w:tcPr>
            <w:tcW w:w="4519" w:type="dxa"/>
            <w:vAlign w:val="center"/>
          </w:tcPr>
          <w:p w14:paraId="7D0F9934" w14:textId="77777777" w:rsidR="007A4E9C" w:rsidRPr="00254C1E" w:rsidRDefault="00EA581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Do not ask research questions at this point.</w:t>
            </w:r>
          </w:p>
          <w:p w14:paraId="7D0F9935" w14:textId="77777777" w:rsidR="007A4E9C" w:rsidRPr="00254C1E" w:rsidRDefault="00EA581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Work at it like a brainstorming session.</w:t>
            </w:r>
          </w:p>
          <w:p w14:paraId="7D0F9936" w14:textId="77777777" w:rsidR="007A4E9C" w:rsidRPr="00254C1E" w:rsidRDefault="00EA5819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Highlight the most fruitful observations.</w:t>
            </w:r>
          </w:p>
        </w:tc>
      </w:tr>
      <w:tr w:rsidR="007A4E9C" w:rsidRPr="00254C1E" w14:paraId="7D0F9942" w14:textId="77777777">
        <w:trPr>
          <w:trHeight w:val="2644"/>
        </w:trPr>
        <w:tc>
          <w:tcPr>
            <w:tcW w:w="3008" w:type="dxa"/>
          </w:tcPr>
          <w:p w14:paraId="7D0F9938" w14:textId="77777777" w:rsidR="007A4E9C" w:rsidRPr="00254C1E" w:rsidRDefault="00EA58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b/>
                <w:sz w:val="20"/>
                <w:szCs w:val="20"/>
              </w:rPr>
              <w:t>Relationship of Text Ideas</w:t>
            </w:r>
          </w:p>
          <w:p w14:paraId="7D0F9939" w14:textId="77777777" w:rsidR="007A4E9C" w:rsidRPr="00254C1E" w:rsidRDefault="00EA58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i/>
                <w:sz w:val="20"/>
                <w:szCs w:val="20"/>
              </w:rPr>
              <w:t>Watch for</w:t>
            </w:r>
          </w:p>
          <w:p w14:paraId="7D0F993A" w14:textId="77777777" w:rsidR="007A4E9C" w:rsidRPr="00254C1E" w:rsidRDefault="00EA5819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Comparisons</w:t>
            </w:r>
          </w:p>
          <w:p w14:paraId="7D0F993B" w14:textId="77777777" w:rsidR="007A4E9C" w:rsidRPr="00254C1E" w:rsidRDefault="00EA581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Contrasts</w:t>
            </w:r>
          </w:p>
          <w:p w14:paraId="7D0F993C" w14:textId="77777777" w:rsidR="007A4E9C" w:rsidRPr="00254C1E" w:rsidRDefault="00EA581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Conditional Statements</w:t>
            </w:r>
          </w:p>
          <w:p w14:paraId="7D0F993D" w14:textId="77777777" w:rsidR="007A4E9C" w:rsidRPr="00254C1E" w:rsidRDefault="00EA581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Correlative Structure</w:t>
            </w:r>
          </w:p>
          <w:p w14:paraId="7D0F993E" w14:textId="77777777" w:rsidR="007A4E9C" w:rsidRPr="00254C1E" w:rsidRDefault="00EA581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Reasons</w:t>
            </w:r>
          </w:p>
          <w:p w14:paraId="7D0F993F" w14:textId="77777777" w:rsidR="007A4E9C" w:rsidRPr="00254C1E" w:rsidRDefault="00EA581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</w:p>
          <w:p w14:paraId="7D0F9940" w14:textId="77777777" w:rsidR="007A4E9C" w:rsidRPr="00254C1E" w:rsidRDefault="00EA581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5939" w:type="dxa"/>
            <w:gridSpan w:val="2"/>
          </w:tcPr>
          <w:p w14:paraId="314B4F5D" w14:textId="64B2DBCE" w:rsidR="00F70F42" w:rsidRPr="00254C1E" w:rsidRDefault="00F70F42" w:rsidP="00254C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Some preach out of love but others out of selfish ambition.</w:t>
            </w:r>
          </w:p>
          <w:p w14:paraId="2B43E225" w14:textId="77777777" w:rsidR="007A4E9C" w:rsidRPr="00254C1E" w:rsidRDefault="00F70F42" w:rsidP="00254C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some preach Christ out of envy and rivalry, but others out of goodwill</w:t>
            </w:r>
          </w:p>
          <w:p w14:paraId="7CB138C3" w14:textId="77777777" w:rsidR="00F70F42" w:rsidRPr="00254C1E" w:rsidRDefault="00F70F42" w:rsidP="00254C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If I am to go on living in the body, this will mean fruitful labor for me</w:t>
            </w:r>
          </w:p>
          <w:p w14:paraId="2A4513B3" w14:textId="77777777" w:rsidR="00F70F42" w:rsidRPr="00254C1E" w:rsidRDefault="00F70F42" w:rsidP="00254C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through your prayers and God’s provision of the Spirit of Jesus Christ what has happened to me will turn out for my deliverance</w:t>
            </w:r>
          </w:p>
          <w:p w14:paraId="5EB621A6" w14:textId="77777777" w:rsidR="00F70F42" w:rsidRPr="00254C1E" w:rsidRDefault="00F70F42" w:rsidP="00254C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As a result of being (Paul) in chains the whole palace guard has heard the gospel.</w:t>
            </w:r>
          </w:p>
          <w:p w14:paraId="7C2E163C" w14:textId="77777777" w:rsidR="00F70F42" w:rsidRPr="00254C1E" w:rsidRDefault="00F70F42" w:rsidP="00254C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If God started the work, he will bring it to completion</w:t>
            </w:r>
          </w:p>
          <w:p w14:paraId="5B12DC80" w14:textId="77777777" w:rsidR="00F70F42" w:rsidRPr="00254C1E" w:rsidRDefault="00F70F42" w:rsidP="00254C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Whatever happens, conduct yourselves in a manner worthy of the gospel of Christ</w:t>
            </w:r>
          </w:p>
          <w:p w14:paraId="7D0F9941" w14:textId="4A05C993" w:rsidR="00F70F42" w:rsidRPr="00254C1E" w:rsidRDefault="00F70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E9C" w:rsidRPr="00254C1E" w14:paraId="7D0F994A" w14:textId="77777777">
        <w:trPr>
          <w:trHeight w:val="1762"/>
        </w:trPr>
        <w:tc>
          <w:tcPr>
            <w:tcW w:w="3008" w:type="dxa"/>
          </w:tcPr>
          <w:p w14:paraId="7D0F9943" w14:textId="77777777" w:rsidR="007A4E9C" w:rsidRPr="00254C1E" w:rsidRDefault="00EA58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b/>
                <w:sz w:val="20"/>
                <w:szCs w:val="20"/>
              </w:rPr>
              <w:t>The Significant Words</w:t>
            </w:r>
          </w:p>
          <w:p w14:paraId="7D0F9944" w14:textId="77777777" w:rsidR="007A4E9C" w:rsidRPr="00254C1E" w:rsidRDefault="00EA58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i/>
                <w:sz w:val="20"/>
                <w:szCs w:val="20"/>
              </w:rPr>
              <w:t>Watch for</w:t>
            </w:r>
          </w:p>
          <w:p w14:paraId="7D0F9945" w14:textId="77777777" w:rsidR="007A4E9C" w:rsidRPr="00254C1E" w:rsidRDefault="00EA58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Theological themes</w:t>
            </w:r>
          </w:p>
          <w:p w14:paraId="7D0F9946" w14:textId="77777777" w:rsidR="007A4E9C" w:rsidRPr="00254C1E" w:rsidRDefault="00EA58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Figurative language</w:t>
            </w:r>
          </w:p>
          <w:p w14:paraId="7D0F9947" w14:textId="77777777" w:rsidR="007A4E9C" w:rsidRPr="00254C1E" w:rsidRDefault="00EA58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Repetition</w:t>
            </w:r>
          </w:p>
          <w:p w14:paraId="7D0F9948" w14:textId="77777777" w:rsidR="007A4E9C" w:rsidRPr="00254C1E" w:rsidRDefault="00EA58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Cross-references</w:t>
            </w:r>
          </w:p>
        </w:tc>
        <w:tc>
          <w:tcPr>
            <w:tcW w:w="5939" w:type="dxa"/>
            <w:gridSpan w:val="2"/>
          </w:tcPr>
          <w:p w14:paraId="136844CA" w14:textId="77777777" w:rsidR="007A4E9C" w:rsidRPr="00254C1E" w:rsidRDefault="00F70F42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In chains for Christ</w:t>
            </w:r>
          </w:p>
          <w:p w14:paraId="59ED7C33" w14:textId="77777777" w:rsidR="00F70F42" w:rsidRPr="00254C1E" w:rsidRDefault="00F70F42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Slaves of Christ</w:t>
            </w:r>
          </w:p>
          <w:p w14:paraId="1B48B925" w14:textId="77777777" w:rsidR="00F70F42" w:rsidRPr="00254C1E" w:rsidRDefault="00F70F42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Overseers and deacons</w:t>
            </w:r>
          </w:p>
          <w:p w14:paraId="1766EFD1" w14:textId="77777777" w:rsidR="00F70F42" w:rsidRPr="00254C1E" w:rsidRDefault="00F70F42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Partnership in the gospel</w:t>
            </w:r>
          </w:p>
          <w:p w14:paraId="66764DC8" w14:textId="77777777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The day of Christ</w:t>
            </w:r>
          </w:p>
          <w:p w14:paraId="6426D458" w14:textId="77777777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The fruit of righteousness</w:t>
            </w:r>
          </w:p>
          <w:p w14:paraId="72FE76B5" w14:textId="70975D5A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The Spirit of Jesus Christ</w:t>
            </w:r>
          </w:p>
          <w:p w14:paraId="679E2994" w14:textId="77777777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Defense of the gospel</w:t>
            </w:r>
          </w:p>
          <w:p w14:paraId="62F47C5A" w14:textId="12231181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Deliverance</w:t>
            </w:r>
          </w:p>
          <w:p w14:paraId="659DBDA2" w14:textId="77777777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Remain in the flesh</w:t>
            </w:r>
          </w:p>
          <w:p w14:paraId="6A17C325" w14:textId="77777777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Grace and peace</w:t>
            </w:r>
          </w:p>
          <w:p w14:paraId="213AD6DD" w14:textId="77777777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Philippi</w:t>
            </w:r>
          </w:p>
          <w:p w14:paraId="73575C85" w14:textId="18870DEC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Because of this I rejoice, yes, and I will continue to rejoice</w:t>
            </w:r>
          </w:p>
          <w:p w14:paraId="319298AC" w14:textId="102DE171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Affection of Christ Jesus</w:t>
            </w:r>
          </w:p>
          <w:p w14:paraId="4B2E6333" w14:textId="2E3A70B5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Faith of the gospel</w:t>
            </w:r>
          </w:p>
          <w:p w14:paraId="7D0F9949" w14:textId="3AE88EEA" w:rsidR="0069264C" w:rsidRPr="00254C1E" w:rsidRDefault="0069264C" w:rsidP="00254C1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 xml:space="preserve">stand firm in the one </w:t>
            </w:r>
            <w:proofErr w:type="spellStart"/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Spiri</w:t>
            </w:r>
            <w:proofErr w:type="spellEnd"/>
          </w:p>
        </w:tc>
      </w:tr>
      <w:tr w:rsidR="007A4E9C" w:rsidRPr="00254C1E" w14:paraId="7D0F9955" w14:textId="77777777">
        <w:trPr>
          <w:trHeight w:val="2725"/>
        </w:trPr>
        <w:tc>
          <w:tcPr>
            <w:tcW w:w="3008" w:type="dxa"/>
          </w:tcPr>
          <w:p w14:paraId="7D0F994B" w14:textId="77777777" w:rsidR="007A4E9C" w:rsidRPr="00254C1E" w:rsidRDefault="00EA58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b/>
                <w:sz w:val="20"/>
                <w:szCs w:val="20"/>
              </w:rPr>
              <w:t>Rhetorical Functions</w:t>
            </w:r>
          </w:p>
          <w:p w14:paraId="7D0F994C" w14:textId="77777777" w:rsidR="007A4E9C" w:rsidRPr="00254C1E" w:rsidRDefault="00EA58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i/>
                <w:sz w:val="20"/>
                <w:szCs w:val="20"/>
              </w:rPr>
              <w:t>Watch for</w:t>
            </w:r>
          </w:p>
          <w:p w14:paraId="7D0F994D" w14:textId="77777777" w:rsidR="007A4E9C" w:rsidRPr="00254C1E" w:rsidRDefault="00EA58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Assertions</w:t>
            </w:r>
          </w:p>
          <w:p w14:paraId="7D0F994E" w14:textId="77777777" w:rsidR="007A4E9C" w:rsidRPr="00254C1E" w:rsidRDefault="00EA58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Commands</w:t>
            </w:r>
          </w:p>
          <w:p w14:paraId="7D0F994F" w14:textId="77777777" w:rsidR="007A4E9C" w:rsidRPr="00254C1E" w:rsidRDefault="00EA58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Admonitions</w:t>
            </w:r>
          </w:p>
          <w:p w14:paraId="7D0F9950" w14:textId="77777777" w:rsidR="007A4E9C" w:rsidRPr="00254C1E" w:rsidRDefault="00EA58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Promises</w:t>
            </w:r>
          </w:p>
          <w:p w14:paraId="7D0F9951" w14:textId="77777777" w:rsidR="007A4E9C" w:rsidRPr="00254C1E" w:rsidRDefault="00EA58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</w:p>
          <w:p w14:paraId="7D0F9952" w14:textId="77777777" w:rsidR="007A4E9C" w:rsidRPr="00254C1E" w:rsidRDefault="00EA58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Means</w:t>
            </w:r>
          </w:p>
          <w:p w14:paraId="7D0F9953" w14:textId="77777777" w:rsidR="007A4E9C" w:rsidRPr="00254C1E" w:rsidRDefault="00EA58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Agency</w:t>
            </w:r>
          </w:p>
        </w:tc>
        <w:tc>
          <w:tcPr>
            <w:tcW w:w="5939" w:type="dxa"/>
            <w:gridSpan w:val="2"/>
          </w:tcPr>
          <w:p w14:paraId="69D86A0F" w14:textId="77777777" w:rsidR="007A4E9C" w:rsidRPr="00254C1E" w:rsidRDefault="0069264C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Grace and peace to you</w:t>
            </w:r>
          </w:p>
          <w:p w14:paraId="779EA015" w14:textId="77777777" w:rsidR="0069264C" w:rsidRPr="00254C1E" w:rsidRDefault="0069264C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Conduct yourselves</w:t>
            </w:r>
          </w:p>
          <w:p w14:paraId="427FCC94" w14:textId="77777777" w:rsidR="0069264C" w:rsidRPr="00254C1E" w:rsidRDefault="0069264C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I thank God</w:t>
            </w:r>
          </w:p>
          <w:p w14:paraId="6D28DEEF" w14:textId="77777777" w:rsidR="0069264C" w:rsidRPr="00254C1E" w:rsidRDefault="0069264C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Live your life worthy of the gospel</w:t>
            </w:r>
          </w:p>
          <w:p w14:paraId="283FED75" w14:textId="77777777" w:rsidR="00170531" w:rsidRPr="00254C1E" w:rsidRDefault="0069264C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I have you in my hea</w:t>
            </w:r>
            <w:r w:rsidR="00170531" w:rsidRPr="00254C1E">
              <w:rPr>
                <w:rFonts w:ascii="Times New Roman" w:hAnsi="Times New Roman" w:cs="Times New Roman"/>
                <w:sz w:val="20"/>
                <w:szCs w:val="20"/>
              </w:rPr>
              <w:t>rt</w:t>
            </w:r>
          </w:p>
          <w:p w14:paraId="0859CCA2" w14:textId="77777777" w:rsidR="0069264C" w:rsidRPr="00254C1E" w:rsidRDefault="00170531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I pray that </w:t>
            </w: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your love may abound more and more in knowledge and depth of insigh</w:t>
            </w: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</w:t>
            </w:r>
          </w:p>
          <w:p w14:paraId="498F4A9B" w14:textId="77777777" w:rsidR="00170531" w:rsidRPr="00254C1E" w:rsidRDefault="00170531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he who began a good work in you will carry it on to completion until the day of Christ Jesus</w:t>
            </w: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7D0F9954" w14:textId="3743856B" w:rsidR="00170531" w:rsidRPr="00254C1E" w:rsidRDefault="00170531" w:rsidP="00254C1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 always pray with joy</w:t>
            </w:r>
          </w:p>
        </w:tc>
      </w:tr>
      <w:tr w:rsidR="007A4E9C" w:rsidRPr="00254C1E" w14:paraId="7D0F995B" w14:textId="77777777">
        <w:trPr>
          <w:trHeight w:val="2356"/>
        </w:trPr>
        <w:tc>
          <w:tcPr>
            <w:tcW w:w="3008" w:type="dxa"/>
          </w:tcPr>
          <w:p w14:paraId="7D0F9956" w14:textId="77777777" w:rsidR="007A4E9C" w:rsidRPr="00254C1E" w:rsidRDefault="00EA58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Writing Sentence Summaries</w:t>
            </w:r>
          </w:p>
          <w:p w14:paraId="7D0F9957" w14:textId="77777777" w:rsidR="007A4E9C" w:rsidRPr="00254C1E" w:rsidRDefault="00EA581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Use each theological theme</w:t>
            </w:r>
          </w:p>
          <w:p w14:paraId="7D0F9958" w14:textId="77777777" w:rsidR="007A4E9C" w:rsidRPr="00254C1E" w:rsidRDefault="00EA581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Write simple and direct statements</w:t>
            </w:r>
          </w:p>
          <w:p w14:paraId="7D0F9959" w14:textId="77777777" w:rsidR="007A4E9C" w:rsidRPr="00254C1E" w:rsidRDefault="00EA581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Show relationships between various ideas.</w:t>
            </w:r>
          </w:p>
        </w:tc>
        <w:tc>
          <w:tcPr>
            <w:tcW w:w="5939" w:type="dxa"/>
            <w:gridSpan w:val="2"/>
          </w:tcPr>
          <w:p w14:paraId="0FC7EA85" w14:textId="77777777" w:rsidR="007A4E9C" w:rsidRPr="00254C1E" w:rsidRDefault="00170531" w:rsidP="00254C1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If God started a good work in you, he will bring it to completion</w:t>
            </w:r>
          </w:p>
          <w:p w14:paraId="381943FB" w14:textId="0AEB8F60" w:rsidR="00170531" w:rsidRPr="00254C1E" w:rsidRDefault="00170531" w:rsidP="00254C1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No matter what, conduct yourself in a matter that is worthy of the gospel of Jesus Christ.</w:t>
            </w:r>
          </w:p>
          <w:p w14:paraId="27A9FD20" w14:textId="77777777" w:rsidR="00170531" w:rsidRPr="00254C1E" w:rsidRDefault="00170531" w:rsidP="00254C1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We have been called to suffer for Christ.</w:t>
            </w:r>
          </w:p>
          <w:p w14:paraId="25D3CB35" w14:textId="7A2A653D" w:rsidR="00170531" w:rsidRDefault="00170531" w:rsidP="00254C1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In all things, let’s thank God.</w:t>
            </w:r>
          </w:p>
          <w:p w14:paraId="477ADB0F" w14:textId="0F15E671" w:rsidR="00254C1E" w:rsidRPr="00254C1E" w:rsidRDefault="00254C1E" w:rsidP="00254C1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miss you and it </w:t>
            </w: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is right for me to feel this way about all of you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EF04EF5" w14:textId="77777777" w:rsidR="00170531" w:rsidRDefault="00254C1E" w:rsidP="00254C1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54C1E">
              <w:rPr>
                <w:rFonts w:ascii="Times New Roman" w:hAnsi="Times New Roman" w:cs="Times New Roman"/>
                <w:sz w:val="20"/>
                <w:szCs w:val="20"/>
              </w:rPr>
              <w:t>When praying, ask God for grace, peace and joy.</w:t>
            </w:r>
          </w:p>
          <w:p w14:paraId="7D0F995A" w14:textId="5C747146" w:rsidR="00254C1E" w:rsidRPr="00254C1E" w:rsidRDefault="00254C1E" w:rsidP="00254C1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Paul and Timothy are servants of Christ.</w:t>
            </w:r>
          </w:p>
        </w:tc>
      </w:tr>
    </w:tbl>
    <w:p w14:paraId="7D0F995C" w14:textId="77777777" w:rsidR="007A4E9C" w:rsidRPr="00254C1E" w:rsidRDefault="007A4E9C">
      <w:pPr>
        <w:rPr>
          <w:rFonts w:ascii="Times New Roman" w:hAnsi="Times New Roman" w:cs="Times New Roman"/>
          <w:sz w:val="20"/>
          <w:szCs w:val="20"/>
        </w:rPr>
      </w:pPr>
    </w:p>
    <w:sectPr w:rsidR="007A4E9C" w:rsidRPr="00254C1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0C413" w14:textId="77777777" w:rsidR="00BF68C6" w:rsidRDefault="00BF68C6">
      <w:r>
        <w:separator/>
      </w:r>
    </w:p>
  </w:endnote>
  <w:endnote w:type="continuationSeparator" w:id="0">
    <w:p w14:paraId="717931C8" w14:textId="77777777" w:rsidR="00BF68C6" w:rsidRDefault="00BF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7D0F9960" w14:textId="77777777" w:rsidR="007A4E9C" w:rsidRDefault="00EA5819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14872" w14:textId="77777777" w:rsidR="00BF68C6" w:rsidRDefault="00BF68C6">
      <w:r>
        <w:separator/>
      </w:r>
    </w:p>
  </w:footnote>
  <w:footnote w:type="continuationSeparator" w:id="0">
    <w:p w14:paraId="0FDC8E18" w14:textId="77777777" w:rsidR="00BF68C6" w:rsidRDefault="00BF6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95F" w14:textId="7ACAA81F" w:rsidR="007A4E9C" w:rsidRDefault="00EA5819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F834AB">
      <w:rPr>
        <w:rFonts w:ascii="Times New Roman" w:hAnsi="Times New Roman" w:cs="Times New Roman"/>
        <w:sz w:val="20"/>
        <w:szCs w:val="20"/>
      </w:rPr>
      <w:t xml:space="preserve">HOMI </w:t>
    </w:r>
    <w:r w:rsidR="00F834AB" w:rsidRPr="00F834AB">
      <w:rPr>
        <w:rFonts w:ascii="Times New Roman" w:hAnsi="Times New Roman" w:cs="Times New Roman"/>
        <w:sz w:val="20"/>
        <w:szCs w:val="20"/>
      </w:rPr>
      <w:t>601</w:t>
    </w:r>
  </w:p>
  <w:p w14:paraId="4BA0AC0A" w14:textId="6CD88251" w:rsidR="0069264C" w:rsidRDefault="0069264C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Kingsley Nyakagwa</w:t>
    </w:r>
  </w:p>
  <w:p w14:paraId="490C41E8" w14:textId="331B0FC7" w:rsidR="0069264C" w:rsidRPr="00F834AB" w:rsidRDefault="0069264C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July 4,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B2598"/>
    <w:multiLevelType w:val="hybridMultilevel"/>
    <w:tmpl w:val="C2942F9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546CC2"/>
    <w:multiLevelType w:val="hybridMultilevel"/>
    <w:tmpl w:val="5828742A"/>
    <w:lvl w:ilvl="0" w:tplc="191CAC94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35831"/>
    <w:multiLevelType w:val="hybridMultilevel"/>
    <w:tmpl w:val="D7DA5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475585"/>
    <w:multiLevelType w:val="hybridMultilevel"/>
    <w:tmpl w:val="16C00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8E0430"/>
    <w:multiLevelType w:val="hybridMultilevel"/>
    <w:tmpl w:val="8C369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2746CE"/>
    <w:multiLevelType w:val="hybridMultilevel"/>
    <w:tmpl w:val="C4DCC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D151C0"/>
    <w:multiLevelType w:val="hybridMultilevel"/>
    <w:tmpl w:val="0A6876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1D1BA6"/>
    <w:multiLevelType w:val="hybridMultilevel"/>
    <w:tmpl w:val="C3728D12"/>
    <w:lvl w:ilvl="0" w:tplc="191CAC94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F355C"/>
    <w:multiLevelType w:val="hybridMultilevel"/>
    <w:tmpl w:val="6D9C96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8"/>
  </w:num>
  <w:num w:numId="4">
    <w:abstractNumId w:val="15"/>
  </w:num>
  <w:num w:numId="5">
    <w:abstractNumId w:val="12"/>
  </w:num>
  <w:num w:numId="6">
    <w:abstractNumId w:val="13"/>
  </w:num>
  <w:num w:numId="7">
    <w:abstractNumId w:val="16"/>
  </w:num>
  <w:num w:numId="8">
    <w:abstractNumId w:val="9"/>
  </w:num>
  <w:num w:numId="9">
    <w:abstractNumId w:val="7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evenAndOddHeaders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E9C"/>
    <w:rsid w:val="00170531"/>
    <w:rsid w:val="00254C1E"/>
    <w:rsid w:val="00447F22"/>
    <w:rsid w:val="00487624"/>
    <w:rsid w:val="0069264C"/>
    <w:rsid w:val="0077691F"/>
    <w:rsid w:val="007A4E9C"/>
    <w:rsid w:val="00B16937"/>
    <w:rsid w:val="00BD0FC7"/>
    <w:rsid w:val="00BF68C6"/>
    <w:rsid w:val="00EA5819"/>
    <w:rsid w:val="00EC52C1"/>
    <w:rsid w:val="00F70F42"/>
    <w:rsid w:val="00F8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F9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10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11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12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13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14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CommentTextChar">
    <w:name w:val="Comment Text Char"/>
    <w:link w:val="CommentText"/>
    <w:uiPriority w:val="99"/>
  </w:style>
  <w:style w:type="paragraph" w:styleId="CommentText">
    <w:name w:val="annotation text"/>
    <w:link w:val="CommentTextChar"/>
    <w:uiPriority w:val="99"/>
    <w:semiHidden/>
    <w:unhideWhenUsed/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paragraph" w:styleId="CommentSubject">
    <w:name w:val="annotation subjec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15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6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7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8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9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ascii="Times New Roman" w:hAnsi="Times New Roman"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link w:val="Title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Immediate observations</vt:lpstr>
    </vt:vector>
  </TitlesOfParts>
  <Manager/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Immediate observations</dc:title>
  <dc:subject/>
  <dc:creator/>
  <cp:keywords/>
  <dc:description/>
  <cp:lastModifiedBy/>
  <cp:revision>1</cp:revision>
  <dcterms:created xsi:type="dcterms:W3CDTF">2021-07-03T22:00:00Z</dcterms:created>
  <dcterms:modified xsi:type="dcterms:W3CDTF">2021-07-05T01:38:00Z</dcterms:modified>
</cp:coreProperties>
</file>