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B094C" w14:textId="6AE85CC3" w:rsidR="00090F9F" w:rsidRDefault="00090F9F" w:rsidP="00090F9F">
      <w:pPr>
        <w:pStyle w:val="NormalWeb"/>
        <w:spacing w:before="0" w:beforeAutospacing="0" w:after="0" w:afterAutospacing="0"/>
        <w:rPr>
          <w:color w:val="0E101A"/>
        </w:rPr>
      </w:pPr>
      <w:r>
        <w:rPr>
          <w:color w:val="0E101A"/>
        </w:rPr>
        <w:t>H</w:t>
      </w:r>
      <w:r>
        <w:rPr>
          <w:color w:val="0E101A"/>
        </w:rPr>
        <w:t>ey Juliana. I enjoyed reading your post. I like how you accentuated your priorities with real-life situations. Thank you as well for the honesty you brought into this discussion. I do not know if it is a coincidence, but as you said, ministers tend to let family suffer at the expense of ministry. It is so easy to postpone a family day or date with a spouse for a ministry engagement than to cancel a ministry activity for a family engagement. May God help us to choose our priorities wisely.</w:t>
      </w:r>
    </w:p>
    <w:p w14:paraId="79D9C3D3" w14:textId="56E21CEC" w:rsidR="00090F9F" w:rsidRDefault="00090F9F" w:rsidP="00090F9F">
      <w:pPr>
        <w:pStyle w:val="NormalWeb"/>
        <w:spacing w:before="0" w:beforeAutospacing="0" w:after="0" w:afterAutospacing="0"/>
        <w:rPr>
          <w:color w:val="0E101A"/>
        </w:rPr>
      </w:pPr>
      <w:r>
        <w:rPr>
          <w:color w:val="0E101A"/>
        </w:rPr>
        <w:t xml:space="preserve">Another thing I found interesting in your post is that you listed studying the Word of God as one of your professional priorities. I had put the study of the Word of God on my personal priority list. In light of your perspective, I think it is a great thing to invest even more time </w:t>
      </w:r>
      <w:proofErr w:type="spellStart"/>
      <w:r>
        <w:rPr>
          <w:color w:val="0E101A"/>
        </w:rPr>
        <w:t>t</w:t>
      </w:r>
      <w:proofErr w:type="spellEnd"/>
      <w:r>
        <w:rPr>
          <w:color w:val="0E101A"/>
        </w:rPr>
        <w:t xml:space="preserve"> studying the Word of God. I believe setting the word of God as a priority in both our personal and professional lives will ensure success all around. David Horner avers, “Without spending extra time with the Lord when the criticisms reach their peak, you will wither spiritually and begin to respond in ways that undermine your testimony.</w:t>
      </w:r>
      <w:r>
        <w:rPr>
          <w:rStyle w:val="FootnoteReference"/>
        </w:rPr>
        <w:footnoteReference w:id="1"/>
      </w:r>
    </w:p>
    <w:p w14:paraId="072AE860" w14:textId="082DC7C9" w:rsidR="00D02F76" w:rsidRDefault="00D02F76"/>
    <w:sectPr w:rsidR="00D02F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45003" w14:textId="77777777" w:rsidR="007D59D0" w:rsidRDefault="007D59D0" w:rsidP="007A0376">
      <w:pPr>
        <w:spacing w:after="0" w:line="240" w:lineRule="auto"/>
      </w:pPr>
      <w:r>
        <w:separator/>
      </w:r>
    </w:p>
  </w:endnote>
  <w:endnote w:type="continuationSeparator" w:id="0">
    <w:p w14:paraId="3E8BD371" w14:textId="77777777" w:rsidR="007D59D0" w:rsidRDefault="007D59D0" w:rsidP="007A0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94C85" w14:textId="77777777" w:rsidR="007D59D0" w:rsidRDefault="007D59D0" w:rsidP="007A0376">
      <w:pPr>
        <w:spacing w:after="0" w:line="240" w:lineRule="auto"/>
      </w:pPr>
      <w:r>
        <w:separator/>
      </w:r>
    </w:p>
  </w:footnote>
  <w:footnote w:type="continuationSeparator" w:id="0">
    <w:p w14:paraId="53849007" w14:textId="77777777" w:rsidR="007D59D0" w:rsidRDefault="007D59D0" w:rsidP="007A0376">
      <w:pPr>
        <w:spacing w:after="0" w:line="240" w:lineRule="auto"/>
      </w:pPr>
      <w:r>
        <w:continuationSeparator/>
      </w:r>
    </w:p>
  </w:footnote>
  <w:footnote w:id="1">
    <w:p w14:paraId="37C43B2A" w14:textId="77777777" w:rsidR="00090F9F" w:rsidRPr="007A0376" w:rsidRDefault="00090F9F" w:rsidP="00090F9F">
      <w:pPr>
        <w:rPr>
          <w:sz w:val="20"/>
          <w:szCs w:val="20"/>
        </w:rPr>
      </w:pPr>
      <w:r>
        <w:rPr>
          <w:rStyle w:val="FootnoteReference"/>
        </w:rPr>
        <w:footnoteRef/>
      </w:r>
      <w:r>
        <w:t xml:space="preserve"> David Horner, </w:t>
      </w:r>
      <w:r w:rsidRPr="00864711">
        <w:rPr>
          <w:i/>
          <w:iCs/>
        </w:rPr>
        <w:t xml:space="preserve">A Practical Guide for Life and Ministry: Overcoming 7 Challenges Pastors Face </w:t>
      </w:r>
      <w:r>
        <w:t>(Ada, MI: Baker Books, 2008), 206.</w:t>
      </w:r>
    </w:p>
    <w:p w14:paraId="7E1E791F" w14:textId="77777777" w:rsidR="00090F9F" w:rsidRDefault="00090F9F" w:rsidP="00090F9F">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76"/>
    <w:rsid w:val="00090F9F"/>
    <w:rsid w:val="00281715"/>
    <w:rsid w:val="00361AEB"/>
    <w:rsid w:val="007A0376"/>
    <w:rsid w:val="007D59D0"/>
    <w:rsid w:val="00964D32"/>
    <w:rsid w:val="00D02F76"/>
    <w:rsid w:val="00DD2B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F31B"/>
  <w15:chartTrackingRefBased/>
  <w15:docId w15:val="{4C42F9C9-51FF-4B99-A8A7-0AB118CC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0376"/>
    <w:rPr>
      <w:color w:val="0000FF"/>
      <w:u w:val="single"/>
    </w:rPr>
  </w:style>
  <w:style w:type="paragraph" w:styleId="FootnoteText">
    <w:name w:val="footnote text"/>
    <w:basedOn w:val="Normal"/>
    <w:link w:val="FootnoteTextChar"/>
    <w:uiPriority w:val="99"/>
    <w:semiHidden/>
    <w:unhideWhenUsed/>
    <w:rsid w:val="007A03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A0376"/>
    <w:rPr>
      <w:sz w:val="20"/>
      <w:szCs w:val="20"/>
    </w:rPr>
  </w:style>
  <w:style w:type="character" w:styleId="FootnoteReference">
    <w:name w:val="footnote reference"/>
    <w:basedOn w:val="DefaultParagraphFont"/>
    <w:uiPriority w:val="99"/>
    <w:semiHidden/>
    <w:unhideWhenUsed/>
    <w:rsid w:val="007A0376"/>
    <w:rPr>
      <w:vertAlign w:val="superscript"/>
    </w:rPr>
  </w:style>
  <w:style w:type="paragraph" w:styleId="NormalWeb">
    <w:name w:val="Normal (Web)"/>
    <w:basedOn w:val="Normal"/>
    <w:uiPriority w:val="99"/>
    <w:semiHidden/>
    <w:unhideWhenUsed/>
    <w:rsid w:val="00090F9F"/>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320229">
      <w:bodyDiv w:val="1"/>
      <w:marLeft w:val="0"/>
      <w:marRight w:val="0"/>
      <w:marTop w:val="0"/>
      <w:marBottom w:val="0"/>
      <w:divBdr>
        <w:top w:val="none" w:sz="0" w:space="0" w:color="auto"/>
        <w:left w:val="none" w:sz="0" w:space="0" w:color="auto"/>
        <w:bottom w:val="none" w:sz="0" w:space="0" w:color="auto"/>
        <w:right w:val="none" w:sz="0" w:space="0" w:color="auto"/>
      </w:divBdr>
    </w:div>
    <w:div w:id="914241134">
      <w:bodyDiv w:val="1"/>
      <w:marLeft w:val="0"/>
      <w:marRight w:val="0"/>
      <w:marTop w:val="0"/>
      <w:marBottom w:val="0"/>
      <w:divBdr>
        <w:top w:val="none" w:sz="0" w:space="0" w:color="auto"/>
        <w:left w:val="none" w:sz="0" w:space="0" w:color="auto"/>
        <w:bottom w:val="none" w:sz="0" w:space="0" w:color="auto"/>
        <w:right w:val="none" w:sz="0" w:space="0" w:color="auto"/>
      </w:divBdr>
      <w:divsChild>
        <w:div w:id="1487815118">
          <w:marLeft w:val="0"/>
          <w:marRight w:val="0"/>
          <w:marTop w:val="0"/>
          <w:marBottom w:val="0"/>
          <w:divBdr>
            <w:top w:val="none" w:sz="0" w:space="0" w:color="auto"/>
            <w:left w:val="none" w:sz="0" w:space="0" w:color="auto"/>
            <w:bottom w:val="none" w:sz="0" w:space="0" w:color="auto"/>
            <w:right w:val="none" w:sz="0" w:space="0" w:color="auto"/>
          </w:divBdr>
        </w:div>
        <w:div w:id="203760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6AC2DB1-2955-4948-838F-A7040EC0F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2022-04-18T20:15:00Z</dcterms:created>
  <dcterms:modified xsi:type="dcterms:W3CDTF">2022-04-18T22:00:00Z</dcterms:modified>
</cp:coreProperties>
</file>