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8B2D3" w14:textId="77777777" w:rsidR="00D5215D" w:rsidRDefault="00D5215D" w:rsidP="00D5215D">
      <w:pPr>
        <w:pStyle w:val="NormalWeb"/>
        <w:spacing w:before="0" w:beforeAutospacing="0" w:after="0" w:afterAutospacing="0"/>
        <w:rPr>
          <w:color w:val="0E101A"/>
        </w:rPr>
      </w:pPr>
      <w:r>
        <w:rPr>
          <w:color w:val="0E101A"/>
        </w:rPr>
        <w:t>Hi Cameron,</w:t>
      </w:r>
    </w:p>
    <w:p w14:paraId="4A91074B" w14:textId="34E59498" w:rsidR="00D5215D" w:rsidRDefault="00D5215D" w:rsidP="00D5215D">
      <w:pPr>
        <w:pStyle w:val="NormalWeb"/>
        <w:spacing w:before="0" w:beforeAutospacing="0" w:after="0" w:afterAutospacing="0"/>
        <w:rPr>
          <w:color w:val="0E101A"/>
        </w:rPr>
      </w:pPr>
      <w:r>
        <w:rPr>
          <w:color w:val="0E101A"/>
        </w:rPr>
        <w:t>Thank you for sharing your thoughts on this week’s discussion. Your thread captured well the vital lessons this course has impressed on us. I agree with you that refocusing on spending time with God is essential. When we spend time with God, we begin to experience his grace. As Matthew 6:33 says, “But seek first his kingdom and his righteousness, and all these things will be given to you as well.”</w:t>
      </w:r>
      <w:r>
        <w:rPr>
          <w:rStyle w:val="FootnoteReference"/>
          <w:rFonts w:ascii="Segoe UI" w:hAnsi="Segoe UI" w:cs="Segoe UI"/>
          <w:color w:val="000000"/>
          <w:shd w:val="clear" w:color="auto" w:fill="FFFFFF"/>
        </w:rPr>
        <w:footnoteReference w:id="1"/>
      </w:r>
      <w:r>
        <w:rPr>
          <w:color w:val="0E101A"/>
        </w:rPr>
        <w:t xml:space="preserve"> I believe seeking to grow closer in intimacy with our risen Lord enables us. Putting God first makes way for the grace of God to operate in us. In saying this, Mark Devries has </w:t>
      </w:r>
      <w:r>
        <w:rPr>
          <w:color w:val="0E101A"/>
        </w:rPr>
        <w:t>said, “Only</w:t>
      </w:r>
      <w:r>
        <w:rPr>
          <w:color w:val="0E101A"/>
        </w:rPr>
        <w:t xml:space="preserve"> when we understand that we, as well as the teenagers we seek to reach, are “under God’s grace” will we ever be free from the driven hyperactivity that has become typical of so many youth ministries. God uses us most often in spite of our gifts, abilities and hard work, not because of them</w:t>
      </w:r>
      <w:r w:rsidR="00AD2575">
        <w:rPr>
          <w:color w:val="0E101A"/>
        </w:rPr>
        <w:t>.</w:t>
      </w:r>
      <w:r>
        <w:rPr>
          <w:color w:val="0E101A"/>
        </w:rPr>
        <w:t>”</w:t>
      </w:r>
      <w:r>
        <w:rPr>
          <w:rStyle w:val="FootnoteReference"/>
          <w:rFonts w:ascii="Segoe UI" w:hAnsi="Segoe UI" w:cs="Segoe UI"/>
          <w:color w:val="000000"/>
          <w:shd w:val="clear" w:color="auto" w:fill="FFFFFF"/>
        </w:rPr>
        <w:footnoteReference w:id="2"/>
      </w:r>
    </w:p>
    <w:p w14:paraId="53943D52" w14:textId="66826AE6" w:rsidR="00565D8E" w:rsidRPr="00AD2575" w:rsidRDefault="00D5215D" w:rsidP="00AD2575">
      <w:pPr>
        <w:pStyle w:val="NormalWeb"/>
        <w:spacing w:before="0" w:beforeAutospacing="0" w:after="0" w:afterAutospacing="0"/>
        <w:rPr>
          <w:color w:val="0E101A"/>
        </w:rPr>
      </w:pPr>
      <w:r>
        <w:rPr>
          <w:color w:val="0E101A"/>
        </w:rPr>
        <w:t>In closing, I pray that God will continue to give you the grace to apply the lessons you have learned in this course. Furthermore, I pray that God will grant you the wisdom and revelation as you deliberately attempt to partner with parents. It is not easy, but God shall give you his grace. Amen!</w:t>
      </w:r>
    </w:p>
    <w:p w14:paraId="5CDAC50A" w14:textId="4725C830" w:rsidR="00C64CFF" w:rsidRDefault="00565D8E" w:rsidP="00565D8E">
      <w:r>
        <w:rPr>
          <w:rFonts w:ascii="Segoe UI" w:hAnsi="Segoe UI" w:cs="Segoe UI"/>
          <w:color w:val="000000"/>
          <w:shd w:val="clear" w:color="auto" w:fill="FFFFFF"/>
        </w:rPr>
        <w:t xml:space="preserve"> </w:t>
      </w:r>
    </w:p>
    <w:sectPr w:rsidR="00C64C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3F110" w14:textId="77777777" w:rsidR="00DB3F0A" w:rsidRDefault="00DB3F0A" w:rsidP="00C64CFF">
      <w:pPr>
        <w:spacing w:after="0" w:line="240" w:lineRule="auto"/>
      </w:pPr>
      <w:r>
        <w:separator/>
      </w:r>
    </w:p>
  </w:endnote>
  <w:endnote w:type="continuationSeparator" w:id="0">
    <w:p w14:paraId="06AA9B16" w14:textId="77777777" w:rsidR="00DB3F0A" w:rsidRDefault="00DB3F0A" w:rsidP="00C6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D2866" w14:textId="77777777" w:rsidR="00DB3F0A" w:rsidRDefault="00DB3F0A" w:rsidP="00C64CFF">
      <w:pPr>
        <w:spacing w:after="0" w:line="240" w:lineRule="auto"/>
      </w:pPr>
      <w:r>
        <w:separator/>
      </w:r>
    </w:p>
  </w:footnote>
  <w:footnote w:type="continuationSeparator" w:id="0">
    <w:p w14:paraId="67F1FDA3" w14:textId="77777777" w:rsidR="00DB3F0A" w:rsidRDefault="00DB3F0A" w:rsidP="00C64CFF">
      <w:pPr>
        <w:spacing w:after="0" w:line="240" w:lineRule="auto"/>
      </w:pPr>
      <w:r>
        <w:continuationSeparator/>
      </w:r>
    </w:p>
  </w:footnote>
  <w:footnote w:id="1">
    <w:p w14:paraId="57618A4D" w14:textId="77777777" w:rsidR="00D5215D" w:rsidRDefault="00D5215D" w:rsidP="00D5215D">
      <w:pPr>
        <w:pStyle w:val="FootnoteText"/>
        <w:ind w:firstLine="720"/>
      </w:pPr>
      <w:r>
        <w:rPr>
          <w:rStyle w:val="FootnoteReference"/>
        </w:rPr>
        <w:footnoteRef/>
      </w:r>
      <w:r>
        <w:t xml:space="preserve"> </w:t>
      </w:r>
      <w:r w:rsidRPr="007F1FDE">
        <w:rPr>
          <w:rFonts w:cs="Times New Roman"/>
        </w:rPr>
        <w:t xml:space="preserve">Unless otherwise noted, all biblical passages referenced are in the </w:t>
      </w:r>
      <w:r w:rsidRPr="007F1FDE">
        <w:rPr>
          <w:rFonts w:cs="Times New Roman"/>
          <w:i/>
          <w:iCs/>
        </w:rPr>
        <w:t>New International Version</w:t>
      </w:r>
      <w:r w:rsidRPr="007F1FDE">
        <w:rPr>
          <w:rFonts w:cs="Times New Roman"/>
        </w:rPr>
        <w:t xml:space="preserve"> (Grand Rapids, MI: Zondervan, 2011).</w:t>
      </w:r>
    </w:p>
  </w:footnote>
  <w:footnote w:id="2">
    <w:p w14:paraId="6B578010" w14:textId="77777777" w:rsidR="00D5215D" w:rsidRPr="006414C7" w:rsidRDefault="00D5215D" w:rsidP="00D5215D">
      <w:pPr>
        <w:pStyle w:val="FootnoteText"/>
        <w:ind w:firstLine="720"/>
        <w:rPr>
          <w:rFonts w:asciiTheme="majorBidi" w:hAnsiTheme="majorBidi" w:cstheme="majorBidi"/>
        </w:rPr>
      </w:pPr>
      <w:r>
        <w:rPr>
          <w:rStyle w:val="FootnoteReference"/>
        </w:rPr>
        <w:footnoteRef/>
      </w:r>
      <w:r>
        <w:t xml:space="preserve"> </w:t>
      </w:r>
      <w:r w:rsidRPr="00C95902">
        <w:rPr>
          <w:rFonts w:asciiTheme="majorBidi" w:eastAsia="Times New Roman" w:hAnsiTheme="majorBidi" w:cstheme="majorBidi"/>
          <w:lang w:bidi="he-IL"/>
        </w:rPr>
        <w:t xml:space="preserve">Mark DeVries, </w:t>
      </w:r>
      <w:hyperlink r:id="rId1" w:history="1">
        <w:r w:rsidRPr="00C95902">
          <w:rPr>
            <w:rFonts w:asciiTheme="majorBidi" w:eastAsia="Times New Roman" w:hAnsiTheme="majorBidi" w:cstheme="majorBidi"/>
            <w:i/>
            <w:iCs/>
            <w:lang w:bidi="he-IL"/>
          </w:rPr>
          <w:t>Family-Based Youth Ministry</w:t>
        </w:r>
      </w:hyperlink>
      <w:r w:rsidRPr="00C95902">
        <w:rPr>
          <w:rFonts w:asciiTheme="majorBidi" w:eastAsia="Times New Roman" w:hAnsiTheme="majorBidi" w:cstheme="majorBidi"/>
          <w:lang w:bidi="he-IL"/>
        </w:rPr>
        <w:t xml:space="preserve"> (</w:t>
      </w:r>
      <w:r w:rsidRPr="006414C7">
        <w:rPr>
          <w:rFonts w:asciiTheme="majorBidi" w:eastAsia="Times New Roman" w:hAnsiTheme="majorBidi" w:cstheme="majorBidi"/>
          <w:lang w:bidi="he-IL"/>
        </w:rPr>
        <w:t xml:space="preserve">Downers Grove, IL: </w:t>
      </w:r>
      <w:r w:rsidRPr="00C95902">
        <w:rPr>
          <w:rFonts w:asciiTheme="majorBidi" w:eastAsia="Times New Roman" w:hAnsiTheme="majorBidi" w:cstheme="majorBidi"/>
          <w:lang w:bidi="he-IL"/>
        </w:rPr>
        <w:t>InterVarsity Press Academic, 2017), 1</w:t>
      </w:r>
      <w:r>
        <w:rPr>
          <w:rFonts w:asciiTheme="majorBidi" w:eastAsia="Times New Roman" w:hAnsiTheme="majorBidi" w:cstheme="majorBidi"/>
          <w:lang w:bidi="he-IL"/>
        </w:rPr>
        <w:t>61</w:t>
      </w:r>
      <w:r w:rsidRPr="006414C7">
        <w:rPr>
          <w:rFonts w:asciiTheme="majorBidi" w:eastAsia="Times New Roman" w:hAnsiTheme="majorBidi" w:cstheme="majorBidi"/>
          <w:lang w:bidi="he-IL"/>
        </w:rPr>
        <w:t>.</w:t>
      </w:r>
    </w:p>
    <w:p w14:paraId="16D8C5E0" w14:textId="77777777" w:rsidR="00D5215D" w:rsidRDefault="00D5215D" w:rsidP="00D5215D">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CFF"/>
    <w:rsid w:val="00565D8E"/>
    <w:rsid w:val="006F315A"/>
    <w:rsid w:val="00820A07"/>
    <w:rsid w:val="00AD2575"/>
    <w:rsid w:val="00C64CFF"/>
    <w:rsid w:val="00D5215D"/>
    <w:rsid w:val="00DB3F0A"/>
    <w:rsid w:val="00F37E6E"/>
    <w:rsid w:val="00F81A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F81AA"/>
  <w15:chartTrackingRefBased/>
  <w15:docId w15:val="{93E23194-A0BB-449C-938F-347B11D3B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64C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4CFF"/>
    <w:rPr>
      <w:sz w:val="20"/>
      <w:szCs w:val="20"/>
    </w:rPr>
  </w:style>
  <w:style w:type="character" w:styleId="FootnoteReference">
    <w:name w:val="footnote reference"/>
    <w:basedOn w:val="DefaultParagraphFont"/>
    <w:uiPriority w:val="99"/>
    <w:semiHidden/>
    <w:unhideWhenUsed/>
    <w:rsid w:val="00C64CFF"/>
    <w:rPr>
      <w:vertAlign w:val="superscript"/>
    </w:rPr>
  </w:style>
  <w:style w:type="paragraph" w:styleId="NormalWeb">
    <w:name w:val="Normal (Web)"/>
    <w:basedOn w:val="Normal"/>
    <w:uiPriority w:val="99"/>
    <w:unhideWhenUsed/>
    <w:rsid w:val="00D5215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semiHidden/>
    <w:unhideWhenUsed/>
    <w:rsid w:val="00D521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85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ref.ly/res/LLS:WS_7DC30BD6153D49F9B402107CA1931F2B/2021-10-04T14:24:08Z/194810?len=1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CB62B93-6103-4AA0-B08A-43E30255A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1</Pages>
  <Words>178</Words>
  <Characters>1017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2022-05-04T15:53:00Z</dcterms:created>
  <dcterms:modified xsi:type="dcterms:W3CDTF">2022-05-06T23:59:00Z</dcterms:modified>
</cp:coreProperties>
</file>