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AD747" w14:textId="77777777" w:rsidR="00D077B5" w:rsidRDefault="00D077B5" w:rsidP="00D077B5">
      <w:pPr>
        <w:pStyle w:val="NormalWeb"/>
        <w:spacing w:before="0" w:beforeAutospacing="0" w:after="0" w:afterAutospacing="0"/>
        <w:rPr>
          <w:color w:val="0E101A"/>
        </w:rPr>
      </w:pPr>
      <w:r>
        <w:rPr>
          <w:color w:val="0E101A"/>
        </w:rPr>
        <w:t>I Started leading my local church youth ministry without any theological training. At that time, year in year out, we repeated a calendar of activities and ensured that we successfully carried them out. That being said, we had no youth philosophy or vision for the youth ministry. I only followed what my predecessors did. Surprisingly, I had a numerically growing youth ministry. Much later, I came to see the youth ministry through new lenses. Perhaps, the apparent lack of spiritual transformation among the youth group contributed to my new perspective.</w:t>
      </w:r>
    </w:p>
    <w:p w14:paraId="611178DC" w14:textId="75BFCDED" w:rsidR="00D077B5" w:rsidRDefault="00D077B5" w:rsidP="00D077B5">
      <w:pPr>
        <w:pStyle w:val="NormalWeb"/>
        <w:spacing w:before="0" w:beforeAutospacing="0" w:after="0" w:afterAutospacing="0"/>
        <w:rPr>
          <w:color w:val="0E101A"/>
        </w:rPr>
      </w:pPr>
      <w:r>
        <w:rPr>
          <w:color w:val="0E101A"/>
        </w:rPr>
        <w:t>Upon reading and watching the course material for this week, I could not help but go back in memory lane and consider how I could have done things differently. Today I serve as a missionary among two unreached Kenyan tribes where I reach out to young Muslims. Though this ministry context is different from a church youth ministry context, there are some similar roles that I assume from time to time. The first is deliberately studying the word of God. Earlier in my Christianity, my discipler impressed on me the critical role that my quiet time plays in my spiritual growth. Since then, I have always given quiet time paramount importance. My</w:t>
      </w:r>
      <w:r>
        <w:rPr>
          <w:color w:val="0E101A"/>
        </w:rPr>
        <w:t xml:space="preserve"> personal</w:t>
      </w:r>
      <w:r>
        <w:rPr>
          <w:color w:val="0E101A"/>
        </w:rPr>
        <w:t xml:space="preserve"> studies are not just for the sake of it. I study because the word</w:t>
      </w:r>
      <w:r>
        <w:rPr>
          <w:color w:val="0E101A"/>
        </w:rPr>
        <w:t xml:space="preserve"> of God</w:t>
      </w:r>
      <w:r>
        <w:rPr>
          <w:color w:val="0E101A"/>
        </w:rPr>
        <w:t xml:space="preserve"> has life. Notably, in my present context, the word of God is a source of strength. In a field where there is scanty knowledge of the word of God, the word of God inspires me. Besides, it is food for my soul. The word of God keeps us maturing.</w:t>
      </w:r>
      <w:r>
        <w:rPr>
          <w:rStyle w:val="FootnoteReference"/>
        </w:rPr>
        <w:footnoteReference w:id="1"/>
      </w:r>
      <w:r>
        <w:t xml:space="preserve"> </w:t>
      </w:r>
      <w:r>
        <w:rPr>
          <w:color w:val="0E101A"/>
        </w:rPr>
        <w:t>Often the mission field is a lonely place to be at. The language barriers, cultural misunderstandings, and other differences all exacerbate the problem of loneliness. Studying the word of God keeps my focus and helps me grow in areas that I struggle with- especially that of trusting the Lord. </w:t>
      </w:r>
    </w:p>
    <w:p w14:paraId="7656875B" w14:textId="4B0E06B3" w:rsidR="00D077B5" w:rsidRDefault="00D077B5" w:rsidP="00D077B5">
      <w:pPr>
        <w:pStyle w:val="NormalWeb"/>
        <w:spacing w:before="0" w:beforeAutospacing="0" w:after="0" w:afterAutospacing="0"/>
        <w:rPr>
          <w:color w:val="0E101A"/>
        </w:rPr>
      </w:pPr>
      <w:r>
        <w:rPr>
          <w:color w:val="0E101A"/>
        </w:rPr>
        <w:t>Besides, another role that I take with great pleasure is shepherding. Once a month, I invite youth leaders from about 20 churches for leadership training sessions. The goal is to equip these young people so that they can serve their respective youth ministries effectively. As a result of my engagement with these youths, I am expected to be biblically literate, professional, and teachable.</w:t>
      </w:r>
      <w:r>
        <w:rPr>
          <w:rStyle w:val="FootnoteReference"/>
        </w:rPr>
        <w:footnoteReference w:id="2"/>
      </w:r>
      <w:r>
        <w:rPr>
          <w:color w:val="0E101A"/>
        </w:rPr>
        <w:t>  One part of my role that I would like to change is how I relate with them. Due to the many differences in language and culture, I hope to master the local dialect and learn more about their culture to enhance our interactions.</w:t>
      </w:r>
    </w:p>
    <w:p w14:paraId="5AD9A16E" w14:textId="1FD239D7" w:rsidR="00974C0B" w:rsidRDefault="00974C0B" w:rsidP="00CE5AAA"/>
    <w:sectPr w:rsidR="00974C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8FCFB" w14:textId="77777777" w:rsidR="004A33F8" w:rsidRDefault="004A33F8" w:rsidP="009538B2">
      <w:pPr>
        <w:spacing w:after="0" w:line="240" w:lineRule="auto"/>
      </w:pPr>
      <w:r>
        <w:separator/>
      </w:r>
    </w:p>
  </w:endnote>
  <w:endnote w:type="continuationSeparator" w:id="0">
    <w:p w14:paraId="1E6C02B9" w14:textId="77777777" w:rsidR="004A33F8" w:rsidRDefault="004A33F8" w:rsidP="00953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2A90A" w14:textId="77777777" w:rsidR="004A33F8" w:rsidRDefault="004A33F8" w:rsidP="009538B2">
      <w:pPr>
        <w:spacing w:after="0" w:line="240" w:lineRule="auto"/>
      </w:pPr>
      <w:r>
        <w:separator/>
      </w:r>
    </w:p>
  </w:footnote>
  <w:footnote w:type="continuationSeparator" w:id="0">
    <w:p w14:paraId="6E8BBA75" w14:textId="77777777" w:rsidR="004A33F8" w:rsidRDefault="004A33F8" w:rsidP="009538B2">
      <w:pPr>
        <w:spacing w:after="0" w:line="240" w:lineRule="auto"/>
      </w:pPr>
      <w:r>
        <w:continuationSeparator/>
      </w:r>
    </w:p>
  </w:footnote>
  <w:footnote w:id="1">
    <w:p w14:paraId="15D772B2" w14:textId="77777777" w:rsidR="00D077B5" w:rsidRPr="00D077B5" w:rsidRDefault="00D077B5" w:rsidP="00D077B5">
      <w:pPr>
        <w:pStyle w:val="FootnoteText"/>
        <w:spacing w:after="240"/>
        <w:ind w:firstLine="720"/>
        <w:rPr>
          <w:rFonts w:asciiTheme="majorBidi" w:hAnsiTheme="majorBidi" w:cstheme="majorBidi"/>
        </w:rPr>
      </w:pPr>
      <w:r>
        <w:rPr>
          <w:rStyle w:val="FootnoteReference"/>
        </w:rPr>
        <w:footnoteRef/>
      </w:r>
      <w:r>
        <w:t xml:space="preserve"> </w:t>
      </w:r>
      <w:r w:rsidRPr="00D077B5">
        <w:rPr>
          <w:rFonts w:asciiTheme="majorBidi" w:hAnsiTheme="majorBidi" w:cstheme="majorBidi"/>
        </w:rPr>
        <w:t>Richard Brown, “The Many Roles of a Youth Minister” (Course Video on YOUT 615 at Liberty University, Lynchburg, VA, March 30, 2022).</w:t>
      </w:r>
    </w:p>
  </w:footnote>
  <w:footnote w:id="2">
    <w:p w14:paraId="3D97A1FC" w14:textId="77777777" w:rsidR="00D077B5" w:rsidRDefault="00D077B5" w:rsidP="00D077B5">
      <w:pPr>
        <w:pStyle w:val="FootnoteText"/>
        <w:spacing w:after="240"/>
        <w:ind w:firstLine="720"/>
      </w:pPr>
      <w:r w:rsidRPr="00D077B5">
        <w:rPr>
          <w:rStyle w:val="FootnoteReference"/>
          <w:rFonts w:asciiTheme="majorBidi" w:hAnsiTheme="majorBidi" w:cstheme="majorBidi"/>
        </w:rPr>
        <w:footnoteRef/>
      </w:r>
      <w:r w:rsidRPr="00D077B5">
        <w:rPr>
          <w:rFonts w:asciiTheme="majorBidi" w:hAnsiTheme="majorBidi" w:cstheme="majorBidi"/>
        </w:rPr>
        <w:t xml:space="preserve"> Jonathan </w:t>
      </w:r>
      <w:proofErr w:type="spellStart"/>
      <w:r w:rsidRPr="00D077B5">
        <w:rPr>
          <w:rFonts w:asciiTheme="majorBidi" w:hAnsiTheme="majorBidi" w:cstheme="majorBidi"/>
        </w:rPr>
        <w:t>Geukgeuzian</w:t>
      </w:r>
      <w:proofErr w:type="spellEnd"/>
      <w:r w:rsidRPr="00D077B5">
        <w:rPr>
          <w:rFonts w:asciiTheme="majorBidi" w:hAnsiTheme="majorBidi" w:cstheme="majorBidi"/>
        </w:rPr>
        <w:t>, “The Expectations of a Youth Minister” (Course Video on YOUT 615 at Liberty University, Lynchburg, VA, March 30, 2022).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35"/>
    <w:rsid w:val="000032BE"/>
    <w:rsid w:val="00180463"/>
    <w:rsid w:val="00180EE3"/>
    <w:rsid w:val="00187FB9"/>
    <w:rsid w:val="00190C35"/>
    <w:rsid w:val="00214661"/>
    <w:rsid w:val="003B1316"/>
    <w:rsid w:val="003B2C9A"/>
    <w:rsid w:val="00430104"/>
    <w:rsid w:val="00483811"/>
    <w:rsid w:val="004A33F8"/>
    <w:rsid w:val="006004A5"/>
    <w:rsid w:val="006A5BBF"/>
    <w:rsid w:val="006F79BB"/>
    <w:rsid w:val="00771CBC"/>
    <w:rsid w:val="00846C63"/>
    <w:rsid w:val="009538B2"/>
    <w:rsid w:val="00974C0B"/>
    <w:rsid w:val="009A50BC"/>
    <w:rsid w:val="00A06E0B"/>
    <w:rsid w:val="00A7234D"/>
    <w:rsid w:val="00A91283"/>
    <w:rsid w:val="00AA4A52"/>
    <w:rsid w:val="00AE695B"/>
    <w:rsid w:val="00BE6399"/>
    <w:rsid w:val="00C6074D"/>
    <w:rsid w:val="00C64B91"/>
    <w:rsid w:val="00C86CA4"/>
    <w:rsid w:val="00CE5AAA"/>
    <w:rsid w:val="00D077B5"/>
    <w:rsid w:val="00F171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488B9"/>
  <w15:chartTrackingRefBased/>
  <w15:docId w15:val="{BD74E869-F2F8-431F-BCDF-047F2C01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538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38B2"/>
    <w:rPr>
      <w:sz w:val="20"/>
      <w:szCs w:val="20"/>
    </w:rPr>
  </w:style>
  <w:style w:type="character" w:styleId="FootnoteReference">
    <w:name w:val="footnote reference"/>
    <w:basedOn w:val="DefaultParagraphFont"/>
    <w:uiPriority w:val="99"/>
    <w:semiHidden/>
    <w:unhideWhenUsed/>
    <w:rsid w:val="009538B2"/>
    <w:rPr>
      <w:vertAlign w:val="superscript"/>
    </w:rPr>
  </w:style>
  <w:style w:type="paragraph" w:styleId="NormalWeb">
    <w:name w:val="Normal (Web)"/>
    <w:basedOn w:val="Normal"/>
    <w:uiPriority w:val="99"/>
    <w:semiHidden/>
    <w:unhideWhenUsed/>
    <w:rsid w:val="00D077B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D077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0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2022-03-31T08:24:00Z</dcterms:created>
  <dcterms:modified xsi:type="dcterms:W3CDTF">2022-03-31T20:36:00Z</dcterms:modified>
</cp:coreProperties>
</file>