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4F3C859A" w14:textId="0284F1C4" w:rsidR="00237BE3" w:rsidRDefault="00B10C6D" w:rsidP="00A3607E">
      <w:pPr>
        <w:spacing w:line="240" w:lineRule="auto"/>
        <w:jc w:val="center"/>
        <w:rPr>
          <w:rFonts w:cs="Times New Roman"/>
          <w:b/>
          <w:bCs/>
          <w:szCs w:val="24"/>
        </w:rPr>
      </w:pPr>
      <w:r w:rsidRPr="00B10C6D">
        <w:rPr>
          <w:rFonts w:cs="Times New Roman"/>
          <w:b/>
          <w:bCs/>
          <w:szCs w:val="24"/>
        </w:rPr>
        <w:t>Research Paper: Introduction and Thesis Assignment</w:t>
      </w:r>
    </w:p>
    <w:p w14:paraId="413BA6B9" w14:textId="47196DF7" w:rsidR="00A3607E" w:rsidRPr="00A3607E" w:rsidRDefault="00A3607E" w:rsidP="00A3607E">
      <w:pPr>
        <w:spacing w:line="240" w:lineRule="auto"/>
        <w:jc w:val="center"/>
        <w:rPr>
          <w:rFonts w:cs="Times New Roman"/>
          <w:i/>
          <w:iCs/>
          <w:szCs w:val="24"/>
        </w:rPr>
      </w:pPr>
      <w:r w:rsidRPr="00A3607E">
        <w:rPr>
          <w:i/>
          <w:iCs/>
        </w:rPr>
        <w:t xml:space="preserve">Integrating </w:t>
      </w:r>
      <w:r w:rsidR="0097687C">
        <w:rPr>
          <w:i/>
          <w:iCs/>
        </w:rPr>
        <w:t xml:space="preserve">Young </w:t>
      </w:r>
      <w:r w:rsidRPr="00A3607E">
        <w:rPr>
          <w:i/>
          <w:iCs/>
        </w:rPr>
        <w:t>Muslim Converts into the Youth Ministry</w:t>
      </w:r>
    </w:p>
    <w:p w14:paraId="290A74FD" w14:textId="3D26B003" w:rsidR="00F252B7" w:rsidRDefault="00F252B7" w:rsidP="00872F9C">
      <w:pPr>
        <w:rPr>
          <w:rFonts w:cs="Times New Roman"/>
          <w:szCs w:val="24"/>
        </w:rPr>
      </w:pPr>
    </w:p>
    <w:p w14:paraId="103B4B18" w14:textId="5CD3D3F1" w:rsidR="00B10C6D" w:rsidRDefault="00B10C6D" w:rsidP="00872F9C">
      <w:pPr>
        <w:rPr>
          <w:rFonts w:cs="Times New Roman"/>
          <w:szCs w:val="24"/>
        </w:rPr>
      </w:pPr>
    </w:p>
    <w:p w14:paraId="4576A5A8" w14:textId="77777777" w:rsidR="00A3607E" w:rsidRPr="00872F9C" w:rsidRDefault="00A3607E" w:rsidP="00872F9C">
      <w:pPr>
        <w:rPr>
          <w:rFonts w:cs="Times New Roman"/>
          <w:szCs w:val="24"/>
        </w:rPr>
      </w:pPr>
    </w:p>
    <w:p w14:paraId="4383A4BB" w14:textId="6EE83000" w:rsidR="00237BE3" w:rsidRPr="00872F9C" w:rsidRDefault="00237BE3" w:rsidP="00872F9C">
      <w:pPr>
        <w:jc w:val="center"/>
        <w:rPr>
          <w:rFonts w:cs="Times New Roman"/>
          <w:szCs w:val="24"/>
        </w:rPr>
      </w:pPr>
      <w:r w:rsidRPr="00872F9C">
        <w:rPr>
          <w:rFonts w:cs="Times New Roman"/>
          <w:szCs w:val="24"/>
        </w:rPr>
        <w:t xml:space="preserve">Submitted to Dr. </w:t>
      </w:r>
      <w:r w:rsidR="00F252B7">
        <w:rPr>
          <w:rFonts w:cs="Times New Roman"/>
          <w:szCs w:val="24"/>
        </w:rPr>
        <w:t>William Winner</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558442B" w:rsidR="00237BE3" w:rsidRPr="00872F9C" w:rsidRDefault="00F252B7" w:rsidP="00872F9C">
      <w:pPr>
        <w:jc w:val="center"/>
        <w:rPr>
          <w:rFonts w:cs="Times New Roman"/>
          <w:szCs w:val="24"/>
        </w:rPr>
      </w:pPr>
      <w:r>
        <w:rPr>
          <w:rFonts w:cs="Times New Roman"/>
          <w:szCs w:val="24"/>
        </w:rPr>
        <w:t>YOUT 615- D01</w:t>
      </w:r>
    </w:p>
    <w:p w14:paraId="713B8892" w14:textId="61ECA00F" w:rsidR="00237BE3" w:rsidRPr="00872F9C" w:rsidRDefault="00F252B7" w:rsidP="00872F9C">
      <w:pPr>
        <w:jc w:val="center"/>
        <w:rPr>
          <w:rFonts w:cs="Times New Roman"/>
          <w:szCs w:val="24"/>
        </w:rPr>
      </w:pPr>
      <w:r w:rsidRPr="00F252B7">
        <w:rPr>
          <w:rFonts w:cs="Times New Roman"/>
          <w:szCs w:val="24"/>
        </w:rPr>
        <w:t>Integrating Youth Ministry into the Home and Church</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545E92B7" w:rsidR="00237BE3" w:rsidRPr="00872F9C" w:rsidRDefault="00B10C6D"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April 3</w:t>
      </w:r>
      <w:r w:rsidR="00394B41" w:rsidRPr="00872F9C">
        <w:rPr>
          <w:rFonts w:cs="Times New Roman"/>
          <w:szCs w:val="24"/>
        </w:rPr>
        <w:t>, 20</w:t>
      </w:r>
      <w:r w:rsidR="00F252B7">
        <w:rPr>
          <w:rFonts w:cs="Times New Roman"/>
          <w:szCs w:val="24"/>
        </w:rPr>
        <w:t>22</w:t>
      </w:r>
    </w:p>
    <w:p w14:paraId="1A4A05B4" w14:textId="77777777" w:rsidR="002E5EE9" w:rsidRPr="00872F9C" w:rsidRDefault="002E5EE9" w:rsidP="00872F9C">
      <w:pPr>
        <w:rPr>
          <w:rFonts w:cs="Times New Roman"/>
          <w:b/>
          <w:szCs w:val="24"/>
        </w:rPr>
      </w:pPr>
    </w:p>
    <w:bookmarkStart w:id="2" w:name="_Toc99899538" w:displacedByCustomXml="next"/>
    <w:bookmarkStart w:id="3" w:name="_Toc99290391" w:displacedByCustomXml="next"/>
    <w:bookmarkStart w:id="4" w:name="_Toc65892060" w:displacedByCustomXml="next"/>
    <w:bookmarkStart w:id="5" w:name="_Toc64731567" w:displacedByCustomXml="next"/>
    <w:bookmarkStart w:id="6" w:name="_Toc56175211" w:displacedByCustomXml="next"/>
    <w:bookmarkStart w:id="7" w:name="_Toc55367818" w:displacedByCustomXml="next"/>
    <w:bookmarkStart w:id="8" w:name="_Toc56631515" w:displacedByCustomXml="next"/>
    <w:bookmarkStart w:id="9" w:name="_Toc56981059" w:displacedByCustomXml="next"/>
    <w:bookmarkStart w:id="10" w:name="_Toc56981547" w:displacedByCustomXml="next"/>
    <w:bookmarkStart w:id="11" w:name="_Toc56985422" w:displacedByCustomXml="next"/>
    <w:bookmarkStart w:id="12" w:name="_Toc58310283"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5771CF1F" w14:textId="77777777" w:rsidR="0003576E" w:rsidRDefault="009B6796" w:rsidP="008611C2">
          <w:pPr>
            <w:pStyle w:val="Heading1"/>
            <w:spacing w:line="240" w:lineRule="auto"/>
            <w:rPr>
              <w:noProof/>
            </w:rPr>
          </w:pPr>
          <w:r w:rsidRPr="00956467">
            <w:rPr>
              <w:rFonts w:asciiTheme="majorBidi" w:hAnsiTheme="majorBidi"/>
              <w:szCs w:val="24"/>
            </w:rPr>
            <w:t>Content</w:t>
          </w:r>
          <w:bookmarkEnd w:id="12"/>
          <w:bookmarkEnd w:id="11"/>
          <w:bookmarkEnd w:id="10"/>
          <w:bookmarkEnd w:id="9"/>
          <w:bookmarkEnd w:id="8"/>
          <w:bookmarkEnd w:id="7"/>
          <w:bookmarkEnd w:id="6"/>
          <w:bookmarkEnd w:id="5"/>
          <w:bookmarkEnd w:id="4"/>
          <w:bookmarkEnd w:id="3"/>
          <w:bookmarkEnd w:id="2"/>
          <w:r w:rsidRPr="00956467">
            <w:rPr>
              <w:rFonts w:asciiTheme="majorBidi" w:eastAsia="Century Gothic" w:hAnsiTheme="majorBidi"/>
              <w:szCs w:val="24"/>
            </w:rPr>
            <w:fldChar w:fldCharType="begin"/>
          </w:r>
          <w:r w:rsidRPr="00956467">
            <w:rPr>
              <w:rFonts w:asciiTheme="majorBidi" w:hAnsiTheme="majorBidi"/>
              <w:szCs w:val="24"/>
            </w:rPr>
            <w:instrText xml:space="preserve"> TOC \o "1-3" \h \z \u </w:instrText>
          </w:r>
          <w:r w:rsidRPr="00956467">
            <w:rPr>
              <w:rFonts w:asciiTheme="majorBidi" w:eastAsia="Century Gothic" w:hAnsiTheme="majorBidi"/>
              <w:szCs w:val="24"/>
            </w:rPr>
            <w:fldChar w:fldCharType="separate"/>
          </w:r>
        </w:p>
        <w:p w14:paraId="286601C4" w14:textId="293054CD" w:rsidR="0003576E" w:rsidRPr="005772FF" w:rsidRDefault="0003576E">
          <w:pPr>
            <w:pStyle w:val="TOC1"/>
            <w:tabs>
              <w:tab w:val="right" w:leader="dot" w:pos="9350"/>
            </w:tabs>
            <w:rPr>
              <w:rFonts w:asciiTheme="majorBidi" w:eastAsiaTheme="minorEastAsia" w:hAnsiTheme="majorBidi" w:cstheme="majorBidi"/>
              <w:b/>
              <w:bCs/>
              <w:noProof/>
              <w:sz w:val="22"/>
              <w:szCs w:val="22"/>
              <w:lang w:bidi="he-IL"/>
            </w:rPr>
          </w:pPr>
          <w:hyperlink w:anchor="_Toc99899539" w:history="1">
            <w:r w:rsidRPr="005772FF">
              <w:rPr>
                <w:rStyle w:val="Hyperlink"/>
                <w:rFonts w:asciiTheme="majorBidi" w:hAnsiTheme="majorBidi" w:cstheme="majorBidi"/>
                <w:b/>
                <w:bCs/>
                <w:noProof/>
              </w:rPr>
              <w:t>Introduction</w:t>
            </w:r>
            <w:r w:rsidRPr="005772FF">
              <w:rPr>
                <w:rFonts w:asciiTheme="majorBidi" w:hAnsiTheme="majorBidi" w:cstheme="majorBidi"/>
                <w:b/>
                <w:bCs/>
                <w:noProof/>
                <w:webHidden/>
              </w:rPr>
              <w:tab/>
            </w:r>
            <w:r w:rsidRPr="005772FF">
              <w:rPr>
                <w:rFonts w:asciiTheme="majorBidi" w:hAnsiTheme="majorBidi" w:cstheme="majorBidi"/>
                <w:b/>
                <w:bCs/>
                <w:noProof/>
                <w:webHidden/>
              </w:rPr>
              <w:fldChar w:fldCharType="begin"/>
            </w:r>
            <w:r w:rsidRPr="005772FF">
              <w:rPr>
                <w:rFonts w:asciiTheme="majorBidi" w:hAnsiTheme="majorBidi" w:cstheme="majorBidi"/>
                <w:b/>
                <w:bCs/>
                <w:noProof/>
                <w:webHidden/>
              </w:rPr>
              <w:instrText xml:space="preserve"> PAGEREF _Toc99899539 \h </w:instrText>
            </w:r>
            <w:r w:rsidRPr="005772FF">
              <w:rPr>
                <w:rFonts w:asciiTheme="majorBidi" w:hAnsiTheme="majorBidi" w:cstheme="majorBidi"/>
                <w:b/>
                <w:bCs/>
                <w:noProof/>
                <w:webHidden/>
              </w:rPr>
            </w:r>
            <w:r w:rsidRPr="005772FF">
              <w:rPr>
                <w:rFonts w:asciiTheme="majorBidi" w:hAnsiTheme="majorBidi" w:cstheme="majorBidi"/>
                <w:b/>
                <w:bCs/>
                <w:noProof/>
                <w:webHidden/>
              </w:rPr>
              <w:fldChar w:fldCharType="separate"/>
            </w:r>
            <w:r w:rsidR="005772FF" w:rsidRPr="005772FF">
              <w:rPr>
                <w:rFonts w:asciiTheme="majorBidi" w:hAnsiTheme="majorBidi" w:cstheme="majorBidi"/>
                <w:b/>
                <w:bCs/>
                <w:noProof/>
                <w:webHidden/>
              </w:rPr>
              <w:t>1</w:t>
            </w:r>
            <w:r w:rsidRPr="005772FF">
              <w:rPr>
                <w:rFonts w:asciiTheme="majorBidi" w:hAnsiTheme="majorBidi" w:cstheme="majorBidi"/>
                <w:b/>
                <w:bCs/>
                <w:noProof/>
                <w:webHidden/>
              </w:rPr>
              <w:fldChar w:fldCharType="end"/>
            </w:r>
          </w:hyperlink>
        </w:p>
        <w:p w14:paraId="6C5E83D5" w14:textId="1EB4D918" w:rsidR="0003576E" w:rsidRPr="005772FF" w:rsidRDefault="0003576E">
          <w:pPr>
            <w:pStyle w:val="TOC1"/>
            <w:tabs>
              <w:tab w:val="right" w:leader="dot" w:pos="9350"/>
            </w:tabs>
            <w:rPr>
              <w:rFonts w:asciiTheme="majorBidi" w:eastAsiaTheme="minorEastAsia" w:hAnsiTheme="majorBidi" w:cstheme="majorBidi"/>
              <w:b/>
              <w:bCs/>
              <w:noProof/>
              <w:sz w:val="22"/>
              <w:szCs w:val="22"/>
              <w:lang w:bidi="he-IL"/>
            </w:rPr>
          </w:pPr>
          <w:hyperlink w:anchor="_Toc99899540" w:history="1">
            <w:r w:rsidRPr="005772FF">
              <w:rPr>
                <w:rStyle w:val="Hyperlink"/>
                <w:rFonts w:asciiTheme="majorBidi" w:hAnsiTheme="majorBidi" w:cstheme="majorBidi"/>
                <w:b/>
                <w:bCs/>
                <w:noProof/>
              </w:rPr>
              <w:t>Bibliography</w:t>
            </w:r>
            <w:r w:rsidRPr="005772FF">
              <w:rPr>
                <w:rFonts w:asciiTheme="majorBidi" w:hAnsiTheme="majorBidi" w:cstheme="majorBidi"/>
                <w:b/>
                <w:bCs/>
                <w:noProof/>
                <w:webHidden/>
              </w:rPr>
              <w:tab/>
            </w:r>
            <w:r w:rsidRPr="005772FF">
              <w:rPr>
                <w:rFonts w:asciiTheme="majorBidi" w:hAnsiTheme="majorBidi" w:cstheme="majorBidi"/>
                <w:b/>
                <w:bCs/>
                <w:noProof/>
                <w:webHidden/>
              </w:rPr>
              <w:fldChar w:fldCharType="begin"/>
            </w:r>
            <w:r w:rsidRPr="005772FF">
              <w:rPr>
                <w:rFonts w:asciiTheme="majorBidi" w:hAnsiTheme="majorBidi" w:cstheme="majorBidi"/>
                <w:b/>
                <w:bCs/>
                <w:noProof/>
                <w:webHidden/>
              </w:rPr>
              <w:instrText xml:space="preserve"> PAGEREF _Toc99899540 \h </w:instrText>
            </w:r>
            <w:r w:rsidRPr="005772FF">
              <w:rPr>
                <w:rFonts w:asciiTheme="majorBidi" w:hAnsiTheme="majorBidi" w:cstheme="majorBidi"/>
                <w:b/>
                <w:bCs/>
                <w:noProof/>
                <w:webHidden/>
              </w:rPr>
            </w:r>
            <w:r w:rsidRPr="005772FF">
              <w:rPr>
                <w:rFonts w:asciiTheme="majorBidi" w:hAnsiTheme="majorBidi" w:cstheme="majorBidi"/>
                <w:b/>
                <w:bCs/>
                <w:noProof/>
                <w:webHidden/>
              </w:rPr>
              <w:fldChar w:fldCharType="separate"/>
            </w:r>
            <w:r w:rsidR="005772FF" w:rsidRPr="005772FF">
              <w:rPr>
                <w:rFonts w:asciiTheme="majorBidi" w:hAnsiTheme="majorBidi" w:cstheme="majorBidi"/>
                <w:b/>
                <w:bCs/>
                <w:noProof/>
                <w:webHidden/>
              </w:rPr>
              <w:t>2</w:t>
            </w:r>
            <w:r w:rsidRPr="005772FF">
              <w:rPr>
                <w:rFonts w:asciiTheme="majorBidi" w:hAnsiTheme="majorBidi" w:cstheme="majorBidi"/>
                <w:b/>
                <w:bCs/>
                <w:noProof/>
                <w:webHidden/>
              </w:rPr>
              <w:fldChar w:fldCharType="end"/>
            </w:r>
          </w:hyperlink>
        </w:p>
        <w:p w14:paraId="2BEB6046" w14:textId="13B13D73" w:rsidR="009B6796" w:rsidRPr="00872F9C" w:rsidRDefault="009B6796" w:rsidP="008611C2">
          <w:pPr>
            <w:spacing w:before="240" w:line="240" w:lineRule="auto"/>
            <w:rPr>
              <w:rFonts w:cs="Times New Roman"/>
              <w:szCs w:val="24"/>
            </w:rPr>
          </w:pPr>
          <w:r w:rsidRPr="00956467">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EFED590" w14:textId="2C396C23" w:rsidR="00CE2472" w:rsidRDefault="00872F9C" w:rsidP="008611C2">
      <w:pPr>
        <w:pStyle w:val="Heading1"/>
        <w:spacing w:before="0"/>
      </w:pPr>
      <w:bookmarkStart w:id="13" w:name="_Toc99899539"/>
      <w:r w:rsidRPr="00872F9C">
        <w:lastRenderedPageBreak/>
        <w:t>Introduction</w:t>
      </w:r>
      <w:bookmarkEnd w:id="13"/>
    </w:p>
    <w:p w14:paraId="525E1708" w14:textId="77777777" w:rsidR="0097687C" w:rsidRDefault="0097687C" w:rsidP="0097687C">
      <w:pPr>
        <w:ind w:firstLine="720"/>
      </w:pPr>
      <w:r>
        <w:t>Often when reaching out to Muslims, many people do not think about what could go wrong after their conversion. On the contrary, many imagine a glorious welcome into the fellowship whereby the new Muslim converts will grow together with other believers. Nevertheless, the reality is that these new converts go through many challenges trying to adjust to the new faith. The more violent variations of Islam deeply rooted in orthodoxy and history makes joining Christian fellowships a walk on thorny bushes. Furthermore, owing to the intolerant nature of Islam, many Muslim converts go through a lot of difficulties trying to live their faith. Not only so, but they also risk their lives trying to keep the habit of fellowshipping.</w:t>
      </w:r>
    </w:p>
    <w:p w14:paraId="7EA6627F" w14:textId="6F3F7891" w:rsidR="0097687C" w:rsidRDefault="0097687C" w:rsidP="0097687C">
      <w:pPr>
        <w:ind w:firstLine="720"/>
      </w:pPr>
      <w:r>
        <w:t>For young Muslim converts, the situation is even more complex. Because they have a different identity, Nabeel Qureshi says, “It is inconceivable to change that identity, even for those who barely practice their Islamic faith.</w:t>
      </w:r>
      <w:r>
        <w:rPr>
          <w:rStyle w:val="FootnoteReference"/>
        </w:rPr>
        <w:footnoteReference w:id="1"/>
      </w:r>
      <w:r>
        <w:t xml:space="preserve"> He further adds, “To do so is like suicide. It kills the identity of the convert and leaves the rest of the family in a state of shameful mourning.</w:t>
      </w:r>
      <w:r>
        <w:t>”</w:t>
      </w:r>
      <w:r>
        <w:rPr>
          <w:rStyle w:val="FootnoteReference"/>
        </w:rPr>
        <w:footnoteReference w:id="2"/>
      </w:r>
      <w:r>
        <w:t xml:space="preserve"> Compared to adults, youths feel more pain because they do not have anywhere else to go when their parents kick them out. Also, the fact that they do not have jobs does not make it any easier.</w:t>
      </w:r>
    </w:p>
    <w:p w14:paraId="57F6ECEF" w14:textId="696BAE83" w:rsidR="0097687C" w:rsidRDefault="0097687C" w:rsidP="0097687C">
      <w:pPr>
        <w:ind w:firstLine="720"/>
        <w:rPr>
          <w:i/>
          <w:iCs/>
        </w:rPr>
      </w:pPr>
      <w:r>
        <w:t xml:space="preserve">The purpose of this paper is to offer insights on how youth ministers can integrate young Muslim converts into their youth ministries. </w:t>
      </w:r>
      <w:r w:rsidRPr="0097687C">
        <w:rPr>
          <w:i/>
          <w:iCs/>
        </w:rPr>
        <w:t>The paper proposes: that to successfully integrate young Muslim converts into the youth ministry, youth ministers must understand their context, feel their hurt and strengthen them with God’s word.</w:t>
      </w:r>
    </w:p>
    <w:p w14:paraId="3E2715B3" w14:textId="7C784DB7" w:rsidR="0097687C" w:rsidRDefault="0097687C" w:rsidP="0097687C">
      <w:pPr>
        <w:spacing w:after="200" w:line="276" w:lineRule="auto"/>
        <w:rPr>
          <w:i/>
          <w:iCs/>
        </w:rPr>
      </w:pPr>
      <w:r>
        <w:rPr>
          <w:i/>
          <w:iCs/>
        </w:rPr>
        <w:br w:type="page"/>
      </w:r>
    </w:p>
    <w:p w14:paraId="60098C23" w14:textId="2EE3DD65" w:rsidR="0097687C" w:rsidRPr="0097687C" w:rsidRDefault="0097687C" w:rsidP="0097687C">
      <w:pPr>
        <w:pStyle w:val="Heading1"/>
      </w:pPr>
      <w:r w:rsidRPr="0097687C">
        <w:lastRenderedPageBreak/>
        <w:t>Bibliography</w:t>
      </w:r>
    </w:p>
    <w:p w14:paraId="22817E58" w14:textId="38B885F8" w:rsidR="00FC5848" w:rsidRDefault="003E029B" w:rsidP="00E753E4">
      <w:pPr>
        <w:spacing w:after="240" w:line="240" w:lineRule="auto"/>
        <w:ind w:left="720" w:hanging="720"/>
      </w:pPr>
      <w:r w:rsidRPr="003E029B">
        <w:t xml:space="preserve">Qureshi, Nabeel. </w:t>
      </w:r>
      <w:r w:rsidRPr="003E029B">
        <w:rPr>
          <w:i/>
          <w:iCs/>
        </w:rPr>
        <w:t>Seeking Allah, Finding Jesus: A Devout Muslim Encounters Christianity</w:t>
      </w:r>
      <w:r w:rsidRPr="003E029B">
        <w:t>. Grand Rapids, Michigan: Zondervan, 2014.</w:t>
      </w:r>
    </w:p>
    <w:sectPr w:rsidR="00FC5848"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54AD6" w14:textId="77777777" w:rsidR="00275F7E" w:rsidRDefault="00275F7E" w:rsidP="00D90961">
      <w:pPr>
        <w:spacing w:line="240" w:lineRule="auto"/>
      </w:pPr>
      <w:r>
        <w:separator/>
      </w:r>
    </w:p>
  </w:endnote>
  <w:endnote w:type="continuationSeparator" w:id="0">
    <w:p w14:paraId="3E4DE333" w14:textId="77777777" w:rsidR="00275F7E" w:rsidRDefault="00275F7E"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275F7E"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942AF" w14:textId="77777777" w:rsidR="00275F7E" w:rsidRDefault="00275F7E" w:rsidP="00D90961">
      <w:pPr>
        <w:spacing w:line="240" w:lineRule="auto"/>
      </w:pPr>
      <w:r>
        <w:separator/>
      </w:r>
    </w:p>
  </w:footnote>
  <w:footnote w:type="continuationSeparator" w:id="0">
    <w:p w14:paraId="5EC26E28" w14:textId="77777777" w:rsidR="00275F7E" w:rsidRDefault="00275F7E" w:rsidP="00D90961">
      <w:pPr>
        <w:spacing w:line="240" w:lineRule="auto"/>
      </w:pPr>
      <w:r>
        <w:continuationSeparator/>
      </w:r>
    </w:p>
  </w:footnote>
  <w:footnote w:id="1">
    <w:p w14:paraId="7EB5C9DE" w14:textId="72CCDF9F" w:rsidR="0097687C" w:rsidRDefault="0097687C">
      <w:pPr>
        <w:pStyle w:val="FootnoteText"/>
      </w:pPr>
      <w:r>
        <w:rPr>
          <w:rStyle w:val="FootnoteReference"/>
        </w:rPr>
        <w:footnoteRef/>
      </w:r>
      <w:r>
        <w:t xml:space="preserve"> </w:t>
      </w:r>
      <w:r w:rsidRPr="0097687C">
        <w:t>Nabeel</w:t>
      </w:r>
      <w:r w:rsidRPr="0097687C">
        <w:t xml:space="preserve"> </w:t>
      </w:r>
      <w:r w:rsidRPr="0097687C">
        <w:t>Qureshi,</w:t>
      </w:r>
      <w:r>
        <w:t xml:space="preserve"> </w:t>
      </w:r>
      <w:r w:rsidRPr="0097687C">
        <w:rPr>
          <w:i/>
          <w:iCs/>
        </w:rPr>
        <w:t>Seeking Allah, Finding Jesus: A Devout Muslim Encounters Christianity</w:t>
      </w:r>
      <w:r w:rsidRPr="0097687C">
        <w:t xml:space="preserve"> </w:t>
      </w:r>
      <w:r>
        <w:t>(</w:t>
      </w:r>
      <w:r w:rsidRPr="0097687C">
        <w:t>Grand Rapids, Michigan: Zondervan, 2014</w:t>
      </w:r>
      <w:r>
        <w:t>), 299.</w:t>
      </w:r>
    </w:p>
  </w:footnote>
  <w:footnote w:id="2">
    <w:p w14:paraId="71013FB2" w14:textId="28B536DB" w:rsidR="0097687C" w:rsidRDefault="0097687C">
      <w:pPr>
        <w:pStyle w:val="FootnoteText"/>
      </w:pPr>
      <w:r>
        <w:rPr>
          <w:rStyle w:val="FootnoteReference"/>
        </w:rPr>
        <w:footnoteRef/>
      </w:r>
      <w:r>
        <w:t xml:space="preserve"> Ibid., 299-300.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
  </w:num>
  <w:num w:numId="4">
    <w:abstractNumId w:val="6"/>
  </w:num>
  <w:num w:numId="5">
    <w:abstractNumId w:val="19"/>
  </w:num>
  <w:num w:numId="6">
    <w:abstractNumId w:val="22"/>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3"/>
  </w:num>
  <w:num w:numId="20">
    <w:abstractNumId w:val="0"/>
  </w:num>
  <w:num w:numId="21">
    <w:abstractNumId w:val="16"/>
  </w:num>
  <w:num w:numId="22">
    <w:abstractNumId w:val="11"/>
  </w:num>
  <w:num w:numId="23">
    <w:abstractNumId w:val="21"/>
  </w:num>
  <w:num w:numId="24">
    <w:abstractNumId w:val="20"/>
  </w:num>
  <w:num w:numId="2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07B"/>
    <w:rsid w:val="000109A2"/>
    <w:rsid w:val="00010F39"/>
    <w:rsid w:val="000110BA"/>
    <w:rsid w:val="00012351"/>
    <w:rsid w:val="00012B0E"/>
    <w:rsid w:val="00013F57"/>
    <w:rsid w:val="00014FE1"/>
    <w:rsid w:val="00015B12"/>
    <w:rsid w:val="00021E81"/>
    <w:rsid w:val="00023153"/>
    <w:rsid w:val="000234BE"/>
    <w:rsid w:val="00024495"/>
    <w:rsid w:val="000270DC"/>
    <w:rsid w:val="00027515"/>
    <w:rsid w:val="000278CD"/>
    <w:rsid w:val="0003576E"/>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872"/>
    <w:rsid w:val="00074904"/>
    <w:rsid w:val="000771BB"/>
    <w:rsid w:val="00077414"/>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A6785"/>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5091"/>
    <w:rsid w:val="00125C9D"/>
    <w:rsid w:val="001278D3"/>
    <w:rsid w:val="001305E3"/>
    <w:rsid w:val="001315A3"/>
    <w:rsid w:val="00132B9B"/>
    <w:rsid w:val="00133D0D"/>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5236"/>
    <w:rsid w:val="00195F81"/>
    <w:rsid w:val="00196C7D"/>
    <w:rsid w:val="001971EA"/>
    <w:rsid w:val="001A2312"/>
    <w:rsid w:val="001A3158"/>
    <w:rsid w:val="001A331B"/>
    <w:rsid w:val="001B02AD"/>
    <w:rsid w:val="001B038D"/>
    <w:rsid w:val="001B292C"/>
    <w:rsid w:val="001C1399"/>
    <w:rsid w:val="001C22D2"/>
    <w:rsid w:val="001C2B7C"/>
    <w:rsid w:val="001C37AB"/>
    <w:rsid w:val="001C4F35"/>
    <w:rsid w:val="001D033E"/>
    <w:rsid w:val="001D23BC"/>
    <w:rsid w:val="001D3CF1"/>
    <w:rsid w:val="001D3FCA"/>
    <w:rsid w:val="001D45C1"/>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BE3"/>
    <w:rsid w:val="00243855"/>
    <w:rsid w:val="00243E33"/>
    <w:rsid w:val="00244EE5"/>
    <w:rsid w:val="00245A85"/>
    <w:rsid w:val="0024723D"/>
    <w:rsid w:val="00247A42"/>
    <w:rsid w:val="00250F3C"/>
    <w:rsid w:val="00252E2C"/>
    <w:rsid w:val="00253DAF"/>
    <w:rsid w:val="00255811"/>
    <w:rsid w:val="00256840"/>
    <w:rsid w:val="00256E60"/>
    <w:rsid w:val="002628C1"/>
    <w:rsid w:val="00266B06"/>
    <w:rsid w:val="002671A8"/>
    <w:rsid w:val="00270819"/>
    <w:rsid w:val="00270A38"/>
    <w:rsid w:val="00272EA7"/>
    <w:rsid w:val="002730FF"/>
    <w:rsid w:val="00275F7E"/>
    <w:rsid w:val="002801C8"/>
    <w:rsid w:val="00280DD1"/>
    <w:rsid w:val="002815B1"/>
    <w:rsid w:val="00281EA0"/>
    <w:rsid w:val="00282861"/>
    <w:rsid w:val="00282C44"/>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778"/>
    <w:rsid w:val="002A2814"/>
    <w:rsid w:val="002A446A"/>
    <w:rsid w:val="002B2B4D"/>
    <w:rsid w:val="002B4914"/>
    <w:rsid w:val="002B616E"/>
    <w:rsid w:val="002B78A6"/>
    <w:rsid w:val="002C12A3"/>
    <w:rsid w:val="002C1E48"/>
    <w:rsid w:val="002C2C53"/>
    <w:rsid w:val="002C3242"/>
    <w:rsid w:val="002C3BC9"/>
    <w:rsid w:val="002D41E7"/>
    <w:rsid w:val="002D65FC"/>
    <w:rsid w:val="002D6B5E"/>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6029D"/>
    <w:rsid w:val="003621BC"/>
    <w:rsid w:val="00364BE0"/>
    <w:rsid w:val="0036517B"/>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222"/>
    <w:rsid w:val="003D42BB"/>
    <w:rsid w:val="003D633A"/>
    <w:rsid w:val="003D6799"/>
    <w:rsid w:val="003D7BE7"/>
    <w:rsid w:val="003E029B"/>
    <w:rsid w:val="003E259B"/>
    <w:rsid w:val="003E2BD0"/>
    <w:rsid w:val="003E53B5"/>
    <w:rsid w:val="003E5FED"/>
    <w:rsid w:val="003E7849"/>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5783"/>
    <w:rsid w:val="00416CD8"/>
    <w:rsid w:val="00420919"/>
    <w:rsid w:val="00423EA1"/>
    <w:rsid w:val="00424E06"/>
    <w:rsid w:val="00424FDE"/>
    <w:rsid w:val="004274A3"/>
    <w:rsid w:val="004276B3"/>
    <w:rsid w:val="00430EAE"/>
    <w:rsid w:val="004312FA"/>
    <w:rsid w:val="00431C74"/>
    <w:rsid w:val="00432883"/>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3D94"/>
    <w:rsid w:val="00485A8D"/>
    <w:rsid w:val="00486A64"/>
    <w:rsid w:val="00486D53"/>
    <w:rsid w:val="00487FBF"/>
    <w:rsid w:val="00491986"/>
    <w:rsid w:val="00493682"/>
    <w:rsid w:val="00494536"/>
    <w:rsid w:val="004957CA"/>
    <w:rsid w:val="00495FB3"/>
    <w:rsid w:val="00497A40"/>
    <w:rsid w:val="004A0B52"/>
    <w:rsid w:val="004A0D69"/>
    <w:rsid w:val="004A30D7"/>
    <w:rsid w:val="004A35F0"/>
    <w:rsid w:val="004A4ADC"/>
    <w:rsid w:val="004A5704"/>
    <w:rsid w:val="004A7617"/>
    <w:rsid w:val="004B07CD"/>
    <w:rsid w:val="004B3ACC"/>
    <w:rsid w:val="004B7BEF"/>
    <w:rsid w:val="004B7E98"/>
    <w:rsid w:val="004C027E"/>
    <w:rsid w:val="004C148A"/>
    <w:rsid w:val="004C2F8C"/>
    <w:rsid w:val="004C55B6"/>
    <w:rsid w:val="004C5A7E"/>
    <w:rsid w:val="004C6A19"/>
    <w:rsid w:val="004D40A4"/>
    <w:rsid w:val="004D4D26"/>
    <w:rsid w:val="004D5F99"/>
    <w:rsid w:val="004E04BB"/>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4920"/>
    <w:rsid w:val="005758C2"/>
    <w:rsid w:val="00576E2B"/>
    <w:rsid w:val="005772FF"/>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776"/>
    <w:rsid w:val="005F3DA0"/>
    <w:rsid w:val="005F42A8"/>
    <w:rsid w:val="006007F1"/>
    <w:rsid w:val="00604ECE"/>
    <w:rsid w:val="00605662"/>
    <w:rsid w:val="00605945"/>
    <w:rsid w:val="0060600D"/>
    <w:rsid w:val="00607172"/>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28A7"/>
    <w:rsid w:val="00725901"/>
    <w:rsid w:val="00725DA4"/>
    <w:rsid w:val="0072689F"/>
    <w:rsid w:val="007336AC"/>
    <w:rsid w:val="00737048"/>
    <w:rsid w:val="007411EF"/>
    <w:rsid w:val="00741464"/>
    <w:rsid w:val="0074167C"/>
    <w:rsid w:val="00742882"/>
    <w:rsid w:val="00743A08"/>
    <w:rsid w:val="0074799A"/>
    <w:rsid w:val="00747B19"/>
    <w:rsid w:val="00747CFF"/>
    <w:rsid w:val="007504E7"/>
    <w:rsid w:val="00752EB8"/>
    <w:rsid w:val="00754379"/>
    <w:rsid w:val="00754727"/>
    <w:rsid w:val="00754806"/>
    <w:rsid w:val="00754BE3"/>
    <w:rsid w:val="00756CA6"/>
    <w:rsid w:val="00757773"/>
    <w:rsid w:val="007605F5"/>
    <w:rsid w:val="00762B9F"/>
    <w:rsid w:val="00766A0C"/>
    <w:rsid w:val="00766F72"/>
    <w:rsid w:val="007670A4"/>
    <w:rsid w:val="00771D4F"/>
    <w:rsid w:val="00776315"/>
    <w:rsid w:val="00781532"/>
    <w:rsid w:val="0078162F"/>
    <w:rsid w:val="007838CA"/>
    <w:rsid w:val="00784D67"/>
    <w:rsid w:val="00786BC3"/>
    <w:rsid w:val="00790142"/>
    <w:rsid w:val="00791562"/>
    <w:rsid w:val="00792D57"/>
    <w:rsid w:val="00793071"/>
    <w:rsid w:val="00793A9B"/>
    <w:rsid w:val="00796109"/>
    <w:rsid w:val="00796473"/>
    <w:rsid w:val="00797E31"/>
    <w:rsid w:val="00797F00"/>
    <w:rsid w:val="007A12B5"/>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090"/>
    <w:rsid w:val="008165DB"/>
    <w:rsid w:val="0081694D"/>
    <w:rsid w:val="00817392"/>
    <w:rsid w:val="00817795"/>
    <w:rsid w:val="008177DF"/>
    <w:rsid w:val="00821D3D"/>
    <w:rsid w:val="00823E06"/>
    <w:rsid w:val="00825D7D"/>
    <w:rsid w:val="00831A22"/>
    <w:rsid w:val="00834729"/>
    <w:rsid w:val="0083566A"/>
    <w:rsid w:val="008368F3"/>
    <w:rsid w:val="00836F12"/>
    <w:rsid w:val="00836FCB"/>
    <w:rsid w:val="00840E14"/>
    <w:rsid w:val="00844325"/>
    <w:rsid w:val="00845106"/>
    <w:rsid w:val="00845765"/>
    <w:rsid w:val="008459F1"/>
    <w:rsid w:val="00847B1F"/>
    <w:rsid w:val="008506B5"/>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2F9C"/>
    <w:rsid w:val="0087423A"/>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B7B"/>
    <w:rsid w:val="008D2ECB"/>
    <w:rsid w:val="008D35F1"/>
    <w:rsid w:val="008D517F"/>
    <w:rsid w:val="008D5FC5"/>
    <w:rsid w:val="008D6E6D"/>
    <w:rsid w:val="008E14FF"/>
    <w:rsid w:val="008E1EE1"/>
    <w:rsid w:val="008E1FC1"/>
    <w:rsid w:val="008E5E05"/>
    <w:rsid w:val="008F1B17"/>
    <w:rsid w:val="008F3181"/>
    <w:rsid w:val="008F646A"/>
    <w:rsid w:val="008F6ACD"/>
    <w:rsid w:val="00900E64"/>
    <w:rsid w:val="00901AF4"/>
    <w:rsid w:val="00903018"/>
    <w:rsid w:val="009039FF"/>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4737"/>
    <w:rsid w:val="00937028"/>
    <w:rsid w:val="00937215"/>
    <w:rsid w:val="009403B2"/>
    <w:rsid w:val="0095093D"/>
    <w:rsid w:val="0095166E"/>
    <w:rsid w:val="00953A3B"/>
    <w:rsid w:val="00954716"/>
    <w:rsid w:val="00955825"/>
    <w:rsid w:val="00956467"/>
    <w:rsid w:val="00963145"/>
    <w:rsid w:val="0096428A"/>
    <w:rsid w:val="00965C62"/>
    <w:rsid w:val="0096709A"/>
    <w:rsid w:val="00970234"/>
    <w:rsid w:val="00970977"/>
    <w:rsid w:val="00973403"/>
    <w:rsid w:val="00973A69"/>
    <w:rsid w:val="00973FBF"/>
    <w:rsid w:val="0097687C"/>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8FD"/>
    <w:rsid w:val="00994AD7"/>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2AB8"/>
    <w:rsid w:val="009D33AD"/>
    <w:rsid w:val="009D36B3"/>
    <w:rsid w:val="009D43C6"/>
    <w:rsid w:val="009D54AB"/>
    <w:rsid w:val="009D7844"/>
    <w:rsid w:val="009E081D"/>
    <w:rsid w:val="009E0ADE"/>
    <w:rsid w:val="009E10D3"/>
    <w:rsid w:val="009E1302"/>
    <w:rsid w:val="009E1BA6"/>
    <w:rsid w:val="009E4A7E"/>
    <w:rsid w:val="009E52FE"/>
    <w:rsid w:val="009E591C"/>
    <w:rsid w:val="009E6909"/>
    <w:rsid w:val="009F148A"/>
    <w:rsid w:val="009F1554"/>
    <w:rsid w:val="009F1B58"/>
    <w:rsid w:val="009F23BC"/>
    <w:rsid w:val="009F62C4"/>
    <w:rsid w:val="009F722B"/>
    <w:rsid w:val="00A01673"/>
    <w:rsid w:val="00A01CB0"/>
    <w:rsid w:val="00A0232E"/>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4C8"/>
    <w:rsid w:val="00A35F8C"/>
    <w:rsid w:val="00A3607E"/>
    <w:rsid w:val="00A3701B"/>
    <w:rsid w:val="00A37D8B"/>
    <w:rsid w:val="00A4297B"/>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10C6D"/>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0C8F"/>
    <w:rsid w:val="00B42514"/>
    <w:rsid w:val="00B441EF"/>
    <w:rsid w:val="00B4456E"/>
    <w:rsid w:val="00B45323"/>
    <w:rsid w:val="00B45443"/>
    <w:rsid w:val="00B5001B"/>
    <w:rsid w:val="00B521DA"/>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B5C13"/>
    <w:rsid w:val="00BB5E37"/>
    <w:rsid w:val="00BB61EA"/>
    <w:rsid w:val="00BB64A1"/>
    <w:rsid w:val="00BC3597"/>
    <w:rsid w:val="00BC366E"/>
    <w:rsid w:val="00BC4951"/>
    <w:rsid w:val="00BD148C"/>
    <w:rsid w:val="00BD1502"/>
    <w:rsid w:val="00BD3638"/>
    <w:rsid w:val="00BD481C"/>
    <w:rsid w:val="00BD5B64"/>
    <w:rsid w:val="00BE45BC"/>
    <w:rsid w:val="00BE54B9"/>
    <w:rsid w:val="00BF07AF"/>
    <w:rsid w:val="00BF3C1E"/>
    <w:rsid w:val="00BF4E2B"/>
    <w:rsid w:val="00BF65FD"/>
    <w:rsid w:val="00BF6A08"/>
    <w:rsid w:val="00C01500"/>
    <w:rsid w:val="00C02E7A"/>
    <w:rsid w:val="00C04A1A"/>
    <w:rsid w:val="00C1080B"/>
    <w:rsid w:val="00C11D18"/>
    <w:rsid w:val="00C14DF1"/>
    <w:rsid w:val="00C14FDB"/>
    <w:rsid w:val="00C15172"/>
    <w:rsid w:val="00C21FCD"/>
    <w:rsid w:val="00C237C1"/>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A71A6"/>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2472"/>
    <w:rsid w:val="00CE3CC0"/>
    <w:rsid w:val="00CE5985"/>
    <w:rsid w:val="00CF28A0"/>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E75"/>
    <w:rsid w:val="00D57555"/>
    <w:rsid w:val="00D57E16"/>
    <w:rsid w:val="00D61164"/>
    <w:rsid w:val="00D618E2"/>
    <w:rsid w:val="00D629A4"/>
    <w:rsid w:val="00D634F2"/>
    <w:rsid w:val="00D6467E"/>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08B1"/>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7071"/>
    <w:rsid w:val="00E00009"/>
    <w:rsid w:val="00E01655"/>
    <w:rsid w:val="00E016E9"/>
    <w:rsid w:val="00E02118"/>
    <w:rsid w:val="00E035FF"/>
    <w:rsid w:val="00E03A4A"/>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997"/>
    <w:rsid w:val="00E42F02"/>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3E4"/>
    <w:rsid w:val="00E75D80"/>
    <w:rsid w:val="00E77070"/>
    <w:rsid w:val="00E77F04"/>
    <w:rsid w:val="00E81401"/>
    <w:rsid w:val="00E81773"/>
    <w:rsid w:val="00E84FF6"/>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F35"/>
    <w:rsid w:val="00F12FA2"/>
    <w:rsid w:val="00F131E0"/>
    <w:rsid w:val="00F1348F"/>
    <w:rsid w:val="00F13689"/>
    <w:rsid w:val="00F13953"/>
    <w:rsid w:val="00F1628C"/>
    <w:rsid w:val="00F16A44"/>
    <w:rsid w:val="00F22EE4"/>
    <w:rsid w:val="00F23FB9"/>
    <w:rsid w:val="00F24C2B"/>
    <w:rsid w:val="00F252B7"/>
    <w:rsid w:val="00F26472"/>
    <w:rsid w:val="00F272C5"/>
    <w:rsid w:val="00F35F46"/>
    <w:rsid w:val="00F36A54"/>
    <w:rsid w:val="00F36F34"/>
    <w:rsid w:val="00F42AE2"/>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08D8"/>
    <w:rsid w:val="00F71BBD"/>
    <w:rsid w:val="00F71CFB"/>
    <w:rsid w:val="00F739B2"/>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852"/>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848"/>
    <w:rsid w:val="00FC5E70"/>
    <w:rsid w:val="00FC65BE"/>
    <w:rsid w:val="00FC6AC1"/>
    <w:rsid w:val="00FD03B8"/>
    <w:rsid w:val="00FD059C"/>
    <w:rsid w:val="00FD2925"/>
    <w:rsid w:val="00FD31A6"/>
    <w:rsid w:val="00FD471B"/>
    <w:rsid w:val="00FD48E8"/>
    <w:rsid w:val="00FD4BDF"/>
    <w:rsid w:val="00FE01CB"/>
    <w:rsid w:val="00FE132F"/>
    <w:rsid w:val="00FE4B76"/>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66104102">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0743960">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149</TotalTime>
  <Pages>4</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6</cp:revision>
  <cp:lastPrinted>2020-03-28T18:32:00Z</cp:lastPrinted>
  <dcterms:created xsi:type="dcterms:W3CDTF">2022-04-01T13:09:00Z</dcterms:created>
  <dcterms:modified xsi:type="dcterms:W3CDTF">2022-04-03T15:28:00Z</dcterms:modified>
</cp:coreProperties>
</file>